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604B2" w14:textId="77777777" w:rsidR="00EB7C4A" w:rsidRPr="00B12034" w:rsidRDefault="00CE2C9E" w:rsidP="00CE2C9E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2034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6DB7616" wp14:editId="5C4E21BA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147814" w14:textId="77777777" w:rsidR="005E20E0" w:rsidRPr="005E20E0" w:rsidRDefault="005E20E0" w:rsidP="005E20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0E0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114F7155" w14:textId="77777777" w:rsidR="005E20E0" w:rsidRPr="005E20E0" w:rsidRDefault="005E20E0" w:rsidP="005E20E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0E0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 w:rsidRPr="005E20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BB8A18" w14:textId="77777777" w:rsidR="005E20E0" w:rsidRPr="005E20E0" w:rsidRDefault="005E20E0" w:rsidP="005E20E0">
      <w:pPr>
        <w:pStyle w:val="1"/>
        <w:contextualSpacing/>
        <w:jc w:val="center"/>
        <w:rPr>
          <w:b/>
          <w:sz w:val="24"/>
          <w:szCs w:val="24"/>
        </w:rPr>
      </w:pPr>
      <w:r w:rsidRPr="005E20E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447B8" wp14:editId="20C04459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0A93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PRTgIAAFgEAAAOAAAAZHJzL2Uyb0RvYy54bWysVM1uEzEQviPxDpbv6WaTTUlW3VQom3Ap&#10;UKnlAZy1N2vhtS3bzSZCSNAzUh6BV+AAUqUCz7B5I8bOj1q4IEQOztgz8/mbmc97dr6qBVoyY7mS&#10;GY5PuhgxWSjK5SLDb65nnSFG1hFJiVCSZXjNLD4fP31y1uiU9VSlBGUGAYi0aaMzXDmn0yiyRcVq&#10;Yk+UZhKcpTI1cbA1i4ga0gB6LaJet3saNcpQbVTBrIXTfOfE44Bflqxwr8vSModEhoGbC6sJ69yv&#10;0fiMpAtDdMWLPQ3yDyxqwiVceoTKiSPoxvA/oGpeGGVV6U4KVUeqLHnBQg1QTdz9rZqrimgWaoHm&#10;WH1sk/1/sMWr5aVBnGa4j5EkNYyo/bz9sN2039sv2w3afmx/tt/ar+1d+6O9296Cfb/9BLZ3tvf7&#10;4w3q+0422qYAOJGXxveiWMkrfaGKtxZJNamIXLBQ0fVawzWxz4gepfiN1cBn3rxUFGLIjVOhravS&#10;1B4SGoZWYXrr4/TYyqECDgfD0aCfwJCLgy8i6SFRG+teMFUjb2RYcOkbS1KyvLDOEyHpIcQfSzXj&#10;QgRxCImaDI8GvUFIsEpw6p0+zJrFfCIMWhIvr/ALVYHnYZhRN5IGsIoROt3bjnCxs+FyIT0elAJ0&#10;9tZOP+9G3dF0OB0mnaR3Ou0k3TzvPJ9Nks7pLH42yPv5ZJLH7z21OEkrTimTnt1By3Hyd1rZv6qd&#10;Co9qPrYheowe+gVkD/+BdJilH99OCHNF15fmMGOQbwjePzX/Ph7uwX74QRj/Ag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IvY&#10;E9F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5E20E0">
        <w:rPr>
          <w:b/>
          <w:sz w:val="24"/>
          <w:szCs w:val="24"/>
        </w:rPr>
        <w:t>ШУÖМ</w:t>
      </w:r>
    </w:p>
    <w:p w14:paraId="48AD87BF" w14:textId="77777777" w:rsidR="005E20E0" w:rsidRPr="005E20E0" w:rsidRDefault="005E20E0" w:rsidP="005E20E0">
      <w:pPr>
        <w:pStyle w:val="1"/>
        <w:contextualSpacing/>
        <w:jc w:val="center"/>
        <w:rPr>
          <w:b/>
          <w:sz w:val="24"/>
          <w:szCs w:val="24"/>
        </w:rPr>
      </w:pPr>
      <w:r w:rsidRPr="005E20E0">
        <w:rPr>
          <w:b/>
          <w:sz w:val="24"/>
          <w:szCs w:val="24"/>
        </w:rPr>
        <w:t>ПОСТАНОВЛЕНИЕ</w:t>
      </w:r>
    </w:p>
    <w:p w14:paraId="443D79BC" w14:textId="77777777" w:rsidR="005E20E0" w:rsidRPr="005E20E0" w:rsidRDefault="005E20E0" w:rsidP="005E20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0E0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57408DA" w14:textId="77777777" w:rsidR="005E20E0" w:rsidRPr="005E20E0" w:rsidRDefault="005E20E0" w:rsidP="005E20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0E0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482A16D7" w14:textId="3DDB81EF" w:rsidR="00EB7C4A" w:rsidRPr="00EB7C4A" w:rsidRDefault="00EB7C4A" w:rsidP="00CE2C9E">
      <w:pPr>
        <w:pStyle w:val="1"/>
        <w:contextualSpacing/>
        <w:jc w:val="center"/>
        <w:rPr>
          <w:b/>
          <w:sz w:val="24"/>
          <w:szCs w:val="24"/>
        </w:rPr>
      </w:pPr>
    </w:p>
    <w:p w14:paraId="11BB2155" w14:textId="77777777" w:rsidR="00AD697A" w:rsidRDefault="00AD697A" w:rsidP="003F11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FA6A95" w14:textId="77777777" w:rsidR="000F3F74" w:rsidRDefault="000F3F74" w:rsidP="00BB79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BD7B283" w14:textId="5106BF12" w:rsidR="003F112D" w:rsidRPr="003F112D" w:rsidRDefault="003F112D" w:rsidP="00BB799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F112D">
        <w:rPr>
          <w:rFonts w:ascii="Times New Roman" w:hAnsi="Times New Roman" w:cs="Times New Roman"/>
          <w:sz w:val="24"/>
          <w:szCs w:val="24"/>
        </w:rPr>
        <w:t xml:space="preserve">от </w:t>
      </w:r>
      <w:r w:rsidR="005E20E0">
        <w:rPr>
          <w:rFonts w:ascii="Times New Roman" w:hAnsi="Times New Roman" w:cs="Times New Roman"/>
          <w:sz w:val="24"/>
          <w:szCs w:val="24"/>
        </w:rPr>
        <w:t>27</w:t>
      </w:r>
      <w:r w:rsidR="00F062A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D86DDD">
        <w:rPr>
          <w:rFonts w:ascii="Times New Roman" w:hAnsi="Times New Roman" w:cs="Times New Roman"/>
          <w:sz w:val="24"/>
          <w:szCs w:val="24"/>
        </w:rPr>
        <w:t>20</w:t>
      </w:r>
      <w:r w:rsidR="00F062A3">
        <w:rPr>
          <w:rFonts w:ascii="Times New Roman" w:hAnsi="Times New Roman" w:cs="Times New Roman"/>
          <w:sz w:val="24"/>
          <w:szCs w:val="24"/>
        </w:rPr>
        <w:t>2</w:t>
      </w:r>
      <w:r w:rsidR="00807C44">
        <w:rPr>
          <w:rFonts w:ascii="Times New Roman" w:hAnsi="Times New Roman" w:cs="Times New Roman"/>
          <w:sz w:val="24"/>
          <w:szCs w:val="24"/>
        </w:rPr>
        <w:t>1</w:t>
      </w:r>
      <w:r w:rsidR="00F062A3">
        <w:rPr>
          <w:rFonts w:ascii="Times New Roman" w:hAnsi="Times New Roman" w:cs="Times New Roman"/>
          <w:sz w:val="24"/>
          <w:szCs w:val="24"/>
        </w:rPr>
        <w:t xml:space="preserve"> </w:t>
      </w:r>
      <w:r w:rsidR="005B2C65">
        <w:rPr>
          <w:rFonts w:ascii="Times New Roman" w:hAnsi="Times New Roman" w:cs="Times New Roman"/>
          <w:sz w:val="24"/>
          <w:szCs w:val="24"/>
        </w:rPr>
        <w:t>года</w:t>
      </w:r>
      <w:r w:rsidR="000F11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07C44">
        <w:rPr>
          <w:rFonts w:ascii="Times New Roman" w:hAnsi="Times New Roman" w:cs="Times New Roman"/>
          <w:sz w:val="24"/>
          <w:szCs w:val="24"/>
        </w:rPr>
        <w:t xml:space="preserve"> </w:t>
      </w:r>
      <w:r w:rsidRPr="003F112D">
        <w:rPr>
          <w:rFonts w:ascii="Times New Roman" w:hAnsi="Times New Roman" w:cs="Times New Roman"/>
          <w:sz w:val="24"/>
          <w:szCs w:val="24"/>
        </w:rPr>
        <w:t>№</w:t>
      </w:r>
      <w:r w:rsidR="005D2E5F">
        <w:rPr>
          <w:rFonts w:ascii="Times New Roman" w:hAnsi="Times New Roman" w:cs="Times New Roman"/>
          <w:sz w:val="24"/>
          <w:szCs w:val="24"/>
        </w:rPr>
        <w:t>10/</w:t>
      </w:r>
      <w:r w:rsidR="005E20E0">
        <w:rPr>
          <w:rFonts w:ascii="Times New Roman" w:hAnsi="Times New Roman" w:cs="Times New Roman"/>
          <w:sz w:val="24"/>
          <w:szCs w:val="24"/>
        </w:rPr>
        <w:t>1286</w:t>
      </w:r>
    </w:p>
    <w:p w14:paraId="4CE84A5E" w14:textId="77777777" w:rsidR="003F112D" w:rsidRPr="003F112D" w:rsidRDefault="003F112D" w:rsidP="003F112D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9"/>
        <w:gridCol w:w="4208"/>
      </w:tblGrid>
      <w:tr w:rsidR="003F112D" w:rsidRPr="003F112D" w14:paraId="4968E06B" w14:textId="77777777" w:rsidTr="008733FA">
        <w:tc>
          <w:tcPr>
            <w:tcW w:w="5103" w:type="dxa"/>
            <w:shd w:val="clear" w:color="auto" w:fill="auto"/>
          </w:tcPr>
          <w:p w14:paraId="0679DEE1" w14:textId="57E8059F" w:rsidR="003F112D" w:rsidRPr="003F112D" w:rsidRDefault="003F112D" w:rsidP="00807C44">
            <w:pPr>
              <w:suppressAutoHyphens/>
              <w:spacing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D">
              <w:rPr>
                <w:rFonts w:ascii="Times New Roman" w:hAnsi="Times New Roman" w:cs="Times New Roman"/>
                <w:sz w:val="24"/>
                <w:szCs w:val="24"/>
              </w:rPr>
              <w:t>Об основных направлениях бюджетной и налоговой политики муниципального района «Сыктывдинский»</w:t>
            </w:r>
            <w:r w:rsidR="0038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16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Коми </w:t>
            </w:r>
            <w:r w:rsidR="00D86DDD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5D2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8F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</w:t>
            </w:r>
            <w:r w:rsidR="00564A7F">
              <w:rPr>
                <w:rFonts w:ascii="Times New Roman" w:hAnsi="Times New Roman" w:cs="Times New Roman"/>
                <w:sz w:val="24"/>
                <w:szCs w:val="24"/>
              </w:rPr>
              <w:t>овый пер</w:t>
            </w:r>
            <w:r w:rsidR="00D86DDD">
              <w:rPr>
                <w:rFonts w:ascii="Times New Roman" w:hAnsi="Times New Roman" w:cs="Times New Roman"/>
                <w:sz w:val="24"/>
                <w:szCs w:val="24"/>
              </w:rPr>
              <w:t>иод 202</w:t>
            </w:r>
            <w:r w:rsidR="00807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DDD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0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12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4278" w:type="dxa"/>
            <w:shd w:val="clear" w:color="auto" w:fill="auto"/>
          </w:tcPr>
          <w:p w14:paraId="0C681257" w14:textId="77777777" w:rsidR="003F112D" w:rsidRDefault="003F112D" w:rsidP="003F1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45AB7" w14:textId="77777777" w:rsidR="008733FA" w:rsidRPr="003F112D" w:rsidRDefault="008733FA" w:rsidP="003F1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63CB7" w14:textId="77777777" w:rsidR="003F112D" w:rsidRPr="003F112D" w:rsidRDefault="003F112D" w:rsidP="003F112D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E041C22" w14:textId="50BBA10F" w:rsidR="001E6029" w:rsidRPr="005F798B" w:rsidRDefault="003F112D" w:rsidP="001E6029">
      <w:pPr>
        <w:autoSpaceDE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F798B">
        <w:rPr>
          <w:rFonts w:ascii="Times New Roman" w:hAnsi="Times New Roman" w:cs="Times New Roman"/>
          <w:sz w:val="24"/>
          <w:szCs w:val="24"/>
        </w:rPr>
        <w:t>В целях организации работы по формированию</w:t>
      </w:r>
      <w:r w:rsidR="005B2C65" w:rsidRPr="005F798B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 «Сыктывдинский»</w:t>
      </w:r>
      <w:r w:rsidR="00E37166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5F798B">
        <w:rPr>
          <w:rFonts w:ascii="Times New Roman" w:hAnsi="Times New Roman" w:cs="Times New Roman"/>
          <w:sz w:val="24"/>
          <w:szCs w:val="24"/>
        </w:rPr>
        <w:t xml:space="preserve">, руководствуясь статьями 172, </w:t>
      </w:r>
      <w:r w:rsidRPr="005F798B">
        <w:rPr>
          <w:rFonts w:ascii="Times New Roman" w:eastAsia="Arial CYR" w:hAnsi="Times New Roman" w:cs="Times New Roman"/>
          <w:sz w:val="24"/>
          <w:szCs w:val="24"/>
        </w:rPr>
        <w:t xml:space="preserve">184.2 </w:t>
      </w:r>
      <w:r w:rsidRPr="005F798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Pr="005F798B">
        <w:rPr>
          <w:rFonts w:ascii="Times New Roman" w:eastAsia="Arial CYR" w:hAnsi="Times New Roman" w:cs="Times New Roman"/>
          <w:sz w:val="24"/>
          <w:szCs w:val="24"/>
        </w:rPr>
        <w:t>,</w:t>
      </w:r>
      <w:r w:rsidR="003844D4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5F798B" w:rsidRPr="005F798B">
        <w:rPr>
          <w:rFonts w:ascii="Times New Roman" w:hAnsi="Times New Roman" w:cs="Times New Roman"/>
          <w:sz w:val="24"/>
          <w:szCs w:val="24"/>
        </w:rPr>
        <w:t xml:space="preserve">решением Совета муниципального образования муниципального района «Сыктывдинский» от 26 сентября 2019 года </w:t>
      </w:r>
      <w:r w:rsidR="007F492F">
        <w:rPr>
          <w:rFonts w:ascii="Times New Roman" w:hAnsi="Times New Roman" w:cs="Times New Roman"/>
          <w:sz w:val="24"/>
          <w:szCs w:val="24"/>
        </w:rPr>
        <w:t>№</w:t>
      </w:r>
      <w:r w:rsidR="005F798B" w:rsidRPr="005F798B">
        <w:rPr>
          <w:rFonts w:ascii="Times New Roman" w:hAnsi="Times New Roman" w:cs="Times New Roman"/>
          <w:sz w:val="24"/>
          <w:szCs w:val="24"/>
        </w:rPr>
        <w:t xml:space="preserve"> 42/9-2 </w:t>
      </w:r>
      <w:r w:rsidR="000817CA">
        <w:rPr>
          <w:rFonts w:ascii="Times New Roman" w:hAnsi="Times New Roman" w:cs="Times New Roman"/>
          <w:sz w:val="24"/>
          <w:szCs w:val="24"/>
        </w:rPr>
        <w:t>«</w:t>
      </w:r>
      <w:r w:rsidR="005F798B" w:rsidRPr="005F798B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муниципальном районе «Сыктывдинский»</w:t>
      </w:r>
      <w:r w:rsidR="00D86DDD" w:rsidRPr="005F798B">
        <w:rPr>
          <w:rFonts w:ascii="Times New Roman" w:hAnsi="Times New Roman" w:cs="Times New Roman"/>
          <w:sz w:val="24"/>
          <w:szCs w:val="24"/>
        </w:rPr>
        <w:t xml:space="preserve">, </w:t>
      </w:r>
      <w:r w:rsidRPr="005F798B">
        <w:rPr>
          <w:rFonts w:ascii="Times New Roman" w:hAnsi="Times New Roman" w:cs="Times New Roman"/>
          <w:sz w:val="24"/>
          <w:szCs w:val="24"/>
        </w:rPr>
        <w:t>администрация муниципального района «Сыктывдинский»</w:t>
      </w:r>
      <w:r w:rsidR="005E20E0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5F79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B83485" w14:textId="77777777" w:rsidR="005276D1" w:rsidRDefault="005276D1" w:rsidP="001E60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C3A902" w14:textId="77777777" w:rsidR="003F112D" w:rsidRDefault="001E6029" w:rsidP="000F3F74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C3791A2" w14:textId="77777777" w:rsidR="000108B7" w:rsidRPr="001E6029" w:rsidRDefault="000108B7" w:rsidP="001E60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AE0E0" w14:textId="7DF17460" w:rsidR="003F112D" w:rsidRPr="003F112D" w:rsidRDefault="003F112D" w:rsidP="001E6029">
      <w:pPr>
        <w:autoSpaceDE w:val="0"/>
        <w:spacing w:line="240" w:lineRule="auto"/>
        <w:ind w:firstLine="540"/>
        <w:rPr>
          <w:rFonts w:ascii="Times New Roman" w:eastAsia="Arial CYR" w:hAnsi="Times New Roman" w:cs="Times New Roman"/>
          <w:sz w:val="24"/>
          <w:szCs w:val="24"/>
        </w:rPr>
      </w:pPr>
      <w:r w:rsidRPr="003F112D">
        <w:rPr>
          <w:rFonts w:ascii="Times New Roman" w:eastAsia="Arial CYR" w:hAnsi="Times New Roman" w:cs="Times New Roman"/>
          <w:sz w:val="24"/>
          <w:szCs w:val="24"/>
        </w:rPr>
        <w:t>1. Одобрить</w:t>
      </w:r>
      <w:r w:rsidR="001E6029">
        <w:rPr>
          <w:rFonts w:ascii="Times New Roman" w:eastAsia="Arial CYR" w:hAnsi="Times New Roman" w:cs="Times New Roman"/>
          <w:sz w:val="24"/>
          <w:szCs w:val="24"/>
        </w:rPr>
        <w:t xml:space="preserve"> о</w:t>
      </w:r>
      <w:r w:rsidRPr="003F112D">
        <w:rPr>
          <w:rFonts w:ascii="Times New Roman" w:eastAsia="Arial CYR" w:hAnsi="Times New Roman" w:cs="Times New Roman"/>
          <w:sz w:val="24"/>
          <w:szCs w:val="24"/>
        </w:rPr>
        <w:t>сновные направления бюджетной и налоговой политики</w:t>
      </w:r>
      <w:r w:rsidR="007F492F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3F112D">
        <w:rPr>
          <w:rFonts w:ascii="Times New Roman" w:eastAsia="Arial CYR" w:hAnsi="Times New Roman" w:cs="Times New Roman"/>
          <w:sz w:val="24"/>
          <w:szCs w:val="24"/>
        </w:rPr>
        <w:t>муниципального района «Сыктывдинский»</w:t>
      </w:r>
      <w:r w:rsidR="00E37166">
        <w:rPr>
          <w:rFonts w:ascii="Times New Roman" w:eastAsia="Arial CYR" w:hAnsi="Times New Roman" w:cs="Times New Roman"/>
          <w:sz w:val="24"/>
          <w:szCs w:val="24"/>
        </w:rPr>
        <w:t xml:space="preserve"> Республики Коми </w:t>
      </w:r>
      <w:r w:rsidR="00EA5CCD">
        <w:rPr>
          <w:rFonts w:ascii="Times New Roman" w:hAnsi="Times New Roman" w:cs="Times New Roman"/>
          <w:sz w:val="24"/>
          <w:szCs w:val="24"/>
        </w:rPr>
        <w:t>на 202</w:t>
      </w:r>
      <w:r w:rsidR="007330AC">
        <w:rPr>
          <w:rFonts w:ascii="Times New Roman" w:hAnsi="Times New Roman" w:cs="Times New Roman"/>
          <w:sz w:val="24"/>
          <w:szCs w:val="24"/>
        </w:rPr>
        <w:t>2</w:t>
      </w:r>
      <w:r w:rsidR="0055698B">
        <w:rPr>
          <w:rFonts w:ascii="Times New Roman" w:hAnsi="Times New Roman" w:cs="Times New Roman"/>
          <w:sz w:val="24"/>
          <w:szCs w:val="24"/>
        </w:rPr>
        <w:t xml:space="preserve"> год и плановый период 2</w:t>
      </w:r>
      <w:r w:rsidR="00D86DDD">
        <w:rPr>
          <w:rFonts w:ascii="Times New Roman" w:hAnsi="Times New Roman" w:cs="Times New Roman"/>
          <w:sz w:val="24"/>
          <w:szCs w:val="24"/>
        </w:rPr>
        <w:t>02</w:t>
      </w:r>
      <w:r w:rsidR="007330AC">
        <w:rPr>
          <w:rFonts w:ascii="Times New Roman" w:hAnsi="Times New Roman" w:cs="Times New Roman"/>
          <w:sz w:val="24"/>
          <w:szCs w:val="24"/>
        </w:rPr>
        <w:t>3</w:t>
      </w:r>
      <w:r w:rsidR="00D86DDD">
        <w:rPr>
          <w:rFonts w:ascii="Times New Roman" w:hAnsi="Times New Roman" w:cs="Times New Roman"/>
          <w:sz w:val="24"/>
          <w:szCs w:val="24"/>
        </w:rPr>
        <w:t xml:space="preserve"> и 202</w:t>
      </w:r>
      <w:r w:rsidR="007330AC">
        <w:rPr>
          <w:rFonts w:ascii="Times New Roman" w:hAnsi="Times New Roman" w:cs="Times New Roman"/>
          <w:sz w:val="24"/>
          <w:szCs w:val="24"/>
        </w:rPr>
        <w:t>4</w:t>
      </w:r>
      <w:r w:rsidR="001308F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F798B">
        <w:rPr>
          <w:rFonts w:ascii="Times New Roman" w:hAnsi="Times New Roman" w:cs="Times New Roman"/>
          <w:sz w:val="24"/>
          <w:szCs w:val="24"/>
        </w:rPr>
        <w:t xml:space="preserve"> (далее – Основные направления)</w:t>
      </w:r>
      <w:r w:rsidRPr="003F112D">
        <w:rPr>
          <w:rFonts w:ascii="Times New Roman" w:eastAsia="Arial CYR" w:hAnsi="Times New Roman" w:cs="Times New Roman"/>
          <w:sz w:val="24"/>
          <w:szCs w:val="24"/>
        </w:rPr>
        <w:t xml:space="preserve"> согласно приложению.</w:t>
      </w:r>
    </w:p>
    <w:p w14:paraId="09F1AFDE" w14:textId="4D13F25A" w:rsidR="00866BAA" w:rsidRDefault="003F112D" w:rsidP="003F112D">
      <w:pPr>
        <w:autoSpaceDE w:val="0"/>
        <w:spacing w:line="240" w:lineRule="auto"/>
        <w:ind w:firstLine="540"/>
        <w:rPr>
          <w:rFonts w:ascii="Times New Roman" w:eastAsia="Arial CYR" w:hAnsi="Times New Roman" w:cs="Times New Roman"/>
          <w:sz w:val="24"/>
          <w:szCs w:val="24"/>
        </w:rPr>
      </w:pPr>
      <w:r w:rsidRPr="003F112D">
        <w:rPr>
          <w:rFonts w:ascii="Times New Roman" w:eastAsia="Arial CYR" w:hAnsi="Times New Roman" w:cs="Times New Roman"/>
          <w:sz w:val="24"/>
          <w:szCs w:val="24"/>
        </w:rPr>
        <w:t>2. Руководителям структур</w:t>
      </w:r>
      <w:r w:rsidR="005B2C65">
        <w:rPr>
          <w:rFonts w:ascii="Times New Roman" w:eastAsia="Arial CYR" w:hAnsi="Times New Roman" w:cs="Times New Roman"/>
          <w:sz w:val="24"/>
          <w:szCs w:val="24"/>
        </w:rPr>
        <w:t>ных подразделений администрации</w:t>
      </w:r>
      <w:r w:rsidR="007F492F">
        <w:rPr>
          <w:rFonts w:ascii="Times New Roman" w:eastAsia="Arial CYR" w:hAnsi="Times New Roman" w:cs="Times New Roman"/>
          <w:sz w:val="24"/>
          <w:szCs w:val="24"/>
        </w:rPr>
        <w:t xml:space="preserve"> муниципального </w:t>
      </w:r>
      <w:r w:rsidR="005F798B">
        <w:rPr>
          <w:rFonts w:ascii="Times New Roman" w:eastAsia="Arial CYR" w:hAnsi="Times New Roman" w:cs="Times New Roman"/>
          <w:sz w:val="24"/>
          <w:szCs w:val="24"/>
        </w:rPr>
        <w:t xml:space="preserve"> района </w:t>
      </w:r>
      <w:r w:rsidR="001E6029">
        <w:rPr>
          <w:rFonts w:ascii="Times New Roman" w:eastAsia="Arial CYR" w:hAnsi="Times New Roman" w:cs="Times New Roman"/>
          <w:sz w:val="24"/>
          <w:szCs w:val="24"/>
        </w:rPr>
        <w:t>«</w:t>
      </w:r>
      <w:r w:rsidRPr="003F112D">
        <w:rPr>
          <w:rFonts w:ascii="Times New Roman" w:eastAsia="Arial CYR" w:hAnsi="Times New Roman" w:cs="Times New Roman"/>
          <w:sz w:val="24"/>
          <w:szCs w:val="24"/>
        </w:rPr>
        <w:t>Сы</w:t>
      </w:r>
      <w:r w:rsidR="001308F6">
        <w:rPr>
          <w:rFonts w:ascii="Times New Roman" w:eastAsia="Arial CYR" w:hAnsi="Times New Roman" w:cs="Times New Roman"/>
          <w:sz w:val="24"/>
          <w:szCs w:val="24"/>
        </w:rPr>
        <w:t>ктывдинский»</w:t>
      </w:r>
      <w:r w:rsidR="003844D4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E37166">
        <w:rPr>
          <w:rFonts w:ascii="Times New Roman" w:eastAsia="Arial CYR" w:hAnsi="Times New Roman" w:cs="Times New Roman"/>
          <w:sz w:val="24"/>
          <w:szCs w:val="24"/>
        </w:rPr>
        <w:t xml:space="preserve">Республики Коми </w:t>
      </w:r>
      <w:r w:rsidR="00866BAA" w:rsidRPr="003F112D">
        <w:rPr>
          <w:rFonts w:ascii="Times New Roman" w:eastAsia="Arial CYR" w:hAnsi="Times New Roman" w:cs="Times New Roman"/>
          <w:sz w:val="24"/>
          <w:szCs w:val="24"/>
        </w:rPr>
        <w:t xml:space="preserve">при формировании проекта бюджета </w:t>
      </w:r>
      <w:r w:rsidR="00866BAA">
        <w:rPr>
          <w:rFonts w:ascii="Times New Roman" w:hAnsi="Times New Roman" w:cs="Times New Roman"/>
          <w:sz w:val="24"/>
          <w:szCs w:val="24"/>
        </w:rPr>
        <w:t>на 202</w:t>
      </w:r>
      <w:r w:rsidR="00EA6A44">
        <w:rPr>
          <w:rFonts w:ascii="Times New Roman" w:hAnsi="Times New Roman" w:cs="Times New Roman"/>
          <w:sz w:val="24"/>
          <w:szCs w:val="24"/>
        </w:rPr>
        <w:t>2</w:t>
      </w:r>
      <w:r w:rsidR="00866BA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A6A44">
        <w:rPr>
          <w:rFonts w:ascii="Times New Roman" w:hAnsi="Times New Roman" w:cs="Times New Roman"/>
          <w:sz w:val="24"/>
          <w:szCs w:val="24"/>
        </w:rPr>
        <w:t>3</w:t>
      </w:r>
      <w:r w:rsidR="00866BAA">
        <w:rPr>
          <w:rFonts w:ascii="Times New Roman" w:hAnsi="Times New Roman" w:cs="Times New Roman"/>
          <w:sz w:val="24"/>
          <w:szCs w:val="24"/>
        </w:rPr>
        <w:t xml:space="preserve"> и 202</w:t>
      </w:r>
      <w:r w:rsidR="00EA6A44">
        <w:rPr>
          <w:rFonts w:ascii="Times New Roman" w:hAnsi="Times New Roman" w:cs="Times New Roman"/>
          <w:sz w:val="24"/>
          <w:szCs w:val="24"/>
        </w:rPr>
        <w:t>4</w:t>
      </w:r>
      <w:r w:rsidR="00866BA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844D4">
        <w:rPr>
          <w:rFonts w:ascii="Times New Roman" w:hAnsi="Times New Roman" w:cs="Times New Roman"/>
          <w:sz w:val="24"/>
          <w:szCs w:val="24"/>
        </w:rPr>
        <w:t xml:space="preserve"> </w:t>
      </w:r>
      <w:r w:rsidR="001308F6">
        <w:rPr>
          <w:rFonts w:ascii="Times New Roman" w:eastAsia="Arial CYR" w:hAnsi="Times New Roman" w:cs="Times New Roman"/>
          <w:sz w:val="24"/>
          <w:szCs w:val="24"/>
        </w:rPr>
        <w:t xml:space="preserve">руководствоваться </w:t>
      </w:r>
      <w:r w:rsidR="00866BAA">
        <w:rPr>
          <w:rFonts w:ascii="Times New Roman" w:eastAsia="Arial CYR" w:hAnsi="Times New Roman" w:cs="Times New Roman"/>
          <w:sz w:val="24"/>
          <w:szCs w:val="24"/>
        </w:rPr>
        <w:t>О</w:t>
      </w:r>
      <w:r w:rsidRPr="003F112D">
        <w:rPr>
          <w:rFonts w:ascii="Times New Roman" w:eastAsia="Arial CYR" w:hAnsi="Times New Roman" w:cs="Times New Roman"/>
          <w:sz w:val="24"/>
          <w:szCs w:val="24"/>
        </w:rPr>
        <w:t>сновными направлениями</w:t>
      </w:r>
      <w:r w:rsidR="00866BAA">
        <w:rPr>
          <w:rFonts w:ascii="Times New Roman" w:eastAsia="Arial CYR" w:hAnsi="Times New Roman" w:cs="Times New Roman"/>
          <w:sz w:val="24"/>
          <w:szCs w:val="24"/>
        </w:rPr>
        <w:t>.</w:t>
      </w:r>
    </w:p>
    <w:p w14:paraId="17F49DDC" w14:textId="77777777" w:rsidR="003F112D" w:rsidRPr="003F112D" w:rsidRDefault="003F112D" w:rsidP="003F112D">
      <w:pPr>
        <w:autoSpaceDE w:val="0"/>
        <w:spacing w:line="240" w:lineRule="auto"/>
        <w:ind w:firstLine="540"/>
        <w:rPr>
          <w:rFonts w:ascii="Times New Roman" w:eastAsia="Arial CYR" w:hAnsi="Times New Roman" w:cs="Times New Roman"/>
          <w:sz w:val="24"/>
          <w:szCs w:val="24"/>
        </w:rPr>
      </w:pPr>
      <w:r w:rsidRPr="003F112D">
        <w:rPr>
          <w:rFonts w:ascii="Times New Roman" w:eastAsia="Arial CYR" w:hAnsi="Times New Roman" w:cs="Times New Roman"/>
          <w:sz w:val="24"/>
          <w:szCs w:val="24"/>
        </w:rPr>
        <w:t xml:space="preserve"> 3. Признать утратившим силу постановление  администрации </w:t>
      </w:r>
      <w:r w:rsidR="007F492F">
        <w:rPr>
          <w:rFonts w:ascii="Times New Roman" w:eastAsia="Arial CYR" w:hAnsi="Times New Roman" w:cs="Times New Roman"/>
          <w:sz w:val="24"/>
          <w:szCs w:val="24"/>
        </w:rPr>
        <w:t>муниципального образования муниципального района</w:t>
      </w:r>
      <w:r w:rsidRPr="003F112D">
        <w:rPr>
          <w:rFonts w:ascii="Times New Roman" w:eastAsia="Arial CYR" w:hAnsi="Times New Roman" w:cs="Times New Roman"/>
          <w:sz w:val="24"/>
          <w:szCs w:val="24"/>
        </w:rPr>
        <w:t xml:space="preserve"> «Сыктывдинский» от </w:t>
      </w:r>
      <w:r w:rsidR="00AF284D">
        <w:rPr>
          <w:rFonts w:ascii="Times New Roman" w:eastAsia="Arial CYR" w:hAnsi="Times New Roman" w:cs="Times New Roman"/>
          <w:sz w:val="24"/>
          <w:szCs w:val="24"/>
        </w:rPr>
        <w:t>30 октября 2020</w:t>
      </w:r>
      <w:r w:rsidR="00D86DDD">
        <w:rPr>
          <w:rFonts w:ascii="Times New Roman" w:eastAsia="Arial CYR" w:hAnsi="Times New Roman" w:cs="Times New Roman"/>
          <w:sz w:val="24"/>
          <w:szCs w:val="24"/>
        </w:rPr>
        <w:t xml:space="preserve"> года №10/</w:t>
      </w:r>
      <w:r w:rsidR="00F062A3">
        <w:rPr>
          <w:rFonts w:ascii="Times New Roman" w:eastAsia="Arial CYR" w:hAnsi="Times New Roman" w:cs="Times New Roman"/>
          <w:sz w:val="24"/>
          <w:szCs w:val="24"/>
        </w:rPr>
        <w:t>1</w:t>
      </w:r>
      <w:r w:rsidR="00AF284D">
        <w:rPr>
          <w:rFonts w:ascii="Times New Roman" w:eastAsia="Arial CYR" w:hAnsi="Times New Roman" w:cs="Times New Roman"/>
          <w:sz w:val="24"/>
          <w:szCs w:val="24"/>
        </w:rPr>
        <w:t>416</w:t>
      </w:r>
      <w:r w:rsidRPr="003F112D">
        <w:rPr>
          <w:rFonts w:ascii="Times New Roman" w:eastAsia="Arial CYR" w:hAnsi="Times New Roman" w:cs="Times New Roman"/>
          <w:sz w:val="24"/>
          <w:szCs w:val="24"/>
        </w:rPr>
        <w:t xml:space="preserve"> «Об основных направлениях бюджетной и налоговой политики администрации муниципального образования муниципального района «Сыктывдинский» на </w:t>
      </w:r>
      <w:r w:rsidR="00D86DDD">
        <w:rPr>
          <w:rFonts w:ascii="Times New Roman" w:hAnsi="Times New Roman" w:cs="Times New Roman"/>
          <w:sz w:val="24"/>
          <w:szCs w:val="24"/>
        </w:rPr>
        <w:t>20</w:t>
      </w:r>
      <w:r w:rsidR="00F062A3">
        <w:rPr>
          <w:rFonts w:ascii="Times New Roman" w:hAnsi="Times New Roman" w:cs="Times New Roman"/>
          <w:sz w:val="24"/>
          <w:szCs w:val="24"/>
        </w:rPr>
        <w:t>2</w:t>
      </w:r>
      <w:r w:rsidR="00AF284D">
        <w:rPr>
          <w:rFonts w:ascii="Times New Roman" w:hAnsi="Times New Roman" w:cs="Times New Roman"/>
          <w:sz w:val="24"/>
          <w:szCs w:val="24"/>
        </w:rPr>
        <w:t>1</w:t>
      </w:r>
      <w:r w:rsidR="00454A6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F284D">
        <w:rPr>
          <w:rFonts w:ascii="Times New Roman" w:hAnsi="Times New Roman" w:cs="Times New Roman"/>
          <w:sz w:val="24"/>
          <w:szCs w:val="24"/>
        </w:rPr>
        <w:t>2</w:t>
      </w:r>
      <w:r w:rsidR="00D86DDD">
        <w:rPr>
          <w:rFonts w:ascii="Times New Roman" w:hAnsi="Times New Roman" w:cs="Times New Roman"/>
          <w:sz w:val="24"/>
          <w:szCs w:val="24"/>
        </w:rPr>
        <w:t xml:space="preserve"> и 202</w:t>
      </w:r>
      <w:r w:rsidR="00AF284D">
        <w:rPr>
          <w:rFonts w:ascii="Times New Roman" w:hAnsi="Times New Roman" w:cs="Times New Roman"/>
          <w:sz w:val="24"/>
          <w:szCs w:val="24"/>
        </w:rPr>
        <w:t>3</w:t>
      </w:r>
      <w:r w:rsidR="007E76D4">
        <w:rPr>
          <w:rFonts w:ascii="Times New Roman" w:hAnsi="Times New Roman" w:cs="Times New Roman"/>
          <w:sz w:val="24"/>
          <w:szCs w:val="24"/>
        </w:rPr>
        <w:t xml:space="preserve"> год</w:t>
      </w:r>
      <w:r w:rsidRPr="003F112D">
        <w:rPr>
          <w:rFonts w:ascii="Times New Roman" w:hAnsi="Times New Roman" w:cs="Times New Roman"/>
          <w:sz w:val="24"/>
          <w:szCs w:val="24"/>
        </w:rPr>
        <w:t>ов</w:t>
      </w:r>
      <w:r w:rsidRPr="003F112D">
        <w:rPr>
          <w:rFonts w:ascii="Times New Roman" w:eastAsia="Arial CYR" w:hAnsi="Times New Roman" w:cs="Times New Roman"/>
          <w:sz w:val="24"/>
          <w:szCs w:val="24"/>
        </w:rPr>
        <w:t>».</w:t>
      </w:r>
    </w:p>
    <w:p w14:paraId="1E58BBF8" w14:textId="77777777" w:rsidR="003F112D" w:rsidRPr="004F547E" w:rsidRDefault="003F112D" w:rsidP="003F112D">
      <w:pPr>
        <w:numPr>
          <w:ilvl w:val="1"/>
          <w:numId w:val="1"/>
        </w:numPr>
        <w:autoSpaceDE w:val="0"/>
        <w:spacing w:line="240" w:lineRule="auto"/>
        <w:ind w:left="0" w:firstLine="540"/>
        <w:rPr>
          <w:rFonts w:ascii="Times New Roman" w:eastAsia="Arial CYR" w:hAnsi="Times New Roman" w:cs="Times New Roman"/>
          <w:sz w:val="24"/>
          <w:szCs w:val="24"/>
        </w:rPr>
      </w:pPr>
      <w:r w:rsidRPr="004F547E">
        <w:rPr>
          <w:rFonts w:ascii="Times New Roman" w:eastAsia="Arial CYR" w:hAnsi="Times New Roman" w:cs="Times New Roman"/>
          <w:sz w:val="24"/>
          <w:szCs w:val="24"/>
        </w:rPr>
        <w:t>Контроль за исполнением</w:t>
      </w:r>
      <w:r w:rsidR="004F547E" w:rsidRPr="004F547E">
        <w:rPr>
          <w:rFonts w:ascii="Times New Roman" w:eastAsia="Arial CYR" w:hAnsi="Times New Roman" w:cs="Times New Roman"/>
          <w:sz w:val="24"/>
          <w:szCs w:val="24"/>
        </w:rPr>
        <w:t xml:space="preserve"> настоящего</w:t>
      </w:r>
      <w:r w:rsidRPr="004F547E">
        <w:rPr>
          <w:rFonts w:ascii="Times New Roman" w:eastAsia="Arial CYR" w:hAnsi="Times New Roman" w:cs="Times New Roman"/>
          <w:sz w:val="24"/>
          <w:szCs w:val="24"/>
        </w:rPr>
        <w:t xml:space="preserve"> постановления</w:t>
      </w:r>
      <w:r w:rsidR="004F547E" w:rsidRPr="004F547E">
        <w:rPr>
          <w:rFonts w:ascii="Times New Roman" w:eastAsia="Arial CYR" w:hAnsi="Times New Roman" w:cs="Times New Roman"/>
          <w:sz w:val="24"/>
          <w:szCs w:val="24"/>
        </w:rPr>
        <w:t xml:space="preserve"> оставляю за собой.</w:t>
      </w:r>
    </w:p>
    <w:p w14:paraId="4D2FD1AA" w14:textId="41532D1C" w:rsidR="003F112D" w:rsidRPr="003F112D" w:rsidRDefault="003F112D" w:rsidP="003F112D">
      <w:pPr>
        <w:numPr>
          <w:ilvl w:val="1"/>
          <w:numId w:val="1"/>
        </w:numPr>
        <w:autoSpaceDE w:val="0"/>
        <w:spacing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3F112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5E20E0">
        <w:rPr>
          <w:rFonts w:ascii="Times New Roman" w:hAnsi="Times New Roman" w:cs="Times New Roman"/>
          <w:sz w:val="24"/>
          <w:szCs w:val="24"/>
        </w:rPr>
        <w:t>подписания</w:t>
      </w:r>
      <w:r w:rsidRPr="003F112D"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 w:rsidR="00E60366">
        <w:rPr>
          <w:rFonts w:ascii="Times New Roman" w:hAnsi="Times New Roman" w:cs="Times New Roman"/>
          <w:sz w:val="24"/>
          <w:szCs w:val="24"/>
        </w:rPr>
        <w:t>, за исключением пункта 3, который вступает в силу с 1 января 202</w:t>
      </w:r>
      <w:r w:rsidR="00AF284D">
        <w:rPr>
          <w:rFonts w:ascii="Times New Roman" w:hAnsi="Times New Roman" w:cs="Times New Roman"/>
          <w:sz w:val="24"/>
          <w:szCs w:val="24"/>
        </w:rPr>
        <w:t>2</w:t>
      </w:r>
      <w:r w:rsidR="00E6036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F112D">
        <w:rPr>
          <w:rFonts w:ascii="Times New Roman" w:hAnsi="Times New Roman" w:cs="Times New Roman"/>
          <w:sz w:val="24"/>
          <w:szCs w:val="24"/>
        </w:rPr>
        <w:t>.</w:t>
      </w:r>
    </w:p>
    <w:p w14:paraId="3E8B45EB" w14:textId="77777777" w:rsidR="004F547E" w:rsidRDefault="004F547E" w:rsidP="00576292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061613" w14:textId="77777777" w:rsidR="00EC5BD6" w:rsidRDefault="00EC5BD6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14:paraId="0489983E" w14:textId="77777777" w:rsidR="00BA5100" w:rsidRPr="00BA5100" w:rsidRDefault="00BA5100" w:rsidP="00BA5100">
      <w:pPr>
        <w:ind w:firstLine="0"/>
        <w:rPr>
          <w:rFonts w:ascii="Times New Roman" w:hAnsi="Times New Roman"/>
          <w:sz w:val="24"/>
          <w:szCs w:val="24"/>
        </w:rPr>
      </w:pPr>
      <w:r w:rsidRPr="00BA5100">
        <w:rPr>
          <w:rFonts w:ascii="Times New Roman" w:hAnsi="Times New Roman"/>
          <w:sz w:val="24"/>
          <w:szCs w:val="24"/>
        </w:rPr>
        <w:t>Глава муниципального района «Сыктывдинский»-</w:t>
      </w:r>
    </w:p>
    <w:p w14:paraId="2DA244FD" w14:textId="77777777" w:rsidR="00BA5100" w:rsidRPr="00BA5100" w:rsidRDefault="00BA5100" w:rsidP="00BA5100">
      <w:pPr>
        <w:ind w:firstLine="0"/>
        <w:rPr>
          <w:rFonts w:ascii="Times New Roman" w:hAnsi="Times New Roman"/>
          <w:sz w:val="24"/>
          <w:szCs w:val="24"/>
        </w:rPr>
      </w:pPr>
      <w:r w:rsidRPr="00BA5100"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A5100">
        <w:rPr>
          <w:rFonts w:ascii="Times New Roman" w:hAnsi="Times New Roman"/>
          <w:sz w:val="24"/>
          <w:szCs w:val="24"/>
        </w:rPr>
        <w:t xml:space="preserve">               Л.Ю.Доронина</w:t>
      </w:r>
    </w:p>
    <w:p w14:paraId="453D6376" w14:textId="77777777" w:rsidR="00AF284D" w:rsidRDefault="00AF284D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14:paraId="5F1D8D6B" w14:textId="77777777" w:rsidR="00B12034" w:rsidRDefault="00B12034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14:paraId="0BC71CC3" w14:textId="77777777" w:rsidR="003E7700" w:rsidRDefault="003E7700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14:paraId="70A724FA" w14:textId="77777777" w:rsidR="00B12034" w:rsidRDefault="00B12034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14:paraId="08297822" w14:textId="77777777" w:rsidR="005E20E0" w:rsidRDefault="00D86DDD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3F112D">
        <w:rPr>
          <w:rFonts w:ascii="Times New Roman" w:eastAsia="Arial CYR" w:hAnsi="Times New Roman" w:cs="Times New Roman"/>
          <w:sz w:val="24"/>
          <w:szCs w:val="24"/>
        </w:rPr>
        <w:t xml:space="preserve">Приложение </w:t>
      </w:r>
    </w:p>
    <w:p w14:paraId="2ABFAB51" w14:textId="77777777" w:rsidR="005E20E0" w:rsidRDefault="00D86DDD" w:rsidP="005E20E0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3F112D">
        <w:rPr>
          <w:rFonts w:ascii="Times New Roman" w:eastAsia="Arial CYR" w:hAnsi="Times New Roman" w:cs="Times New Roman"/>
          <w:sz w:val="24"/>
          <w:szCs w:val="24"/>
        </w:rPr>
        <w:t>к постановлению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администрации </w:t>
      </w:r>
    </w:p>
    <w:p w14:paraId="1896CF53" w14:textId="4EA637B0" w:rsidR="00D86DDD" w:rsidRPr="003F112D" w:rsidRDefault="00576292" w:rsidP="005E20E0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муниципального района</w:t>
      </w:r>
      <w:r w:rsidR="00D86DDD" w:rsidRPr="003F112D">
        <w:rPr>
          <w:rFonts w:ascii="Times New Roman" w:eastAsia="Arial CYR" w:hAnsi="Times New Roman" w:cs="Times New Roman"/>
          <w:sz w:val="24"/>
          <w:szCs w:val="24"/>
        </w:rPr>
        <w:t xml:space="preserve"> «Сыктывдинский»</w:t>
      </w:r>
    </w:p>
    <w:p w14:paraId="6C9C5713" w14:textId="0F6DF3AA" w:rsidR="00D86DDD" w:rsidRPr="003F112D" w:rsidRDefault="00D86DDD" w:rsidP="00D86DDD">
      <w:pPr>
        <w:autoSpaceDE w:val="0"/>
        <w:spacing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3F112D">
        <w:rPr>
          <w:rFonts w:ascii="Times New Roman" w:eastAsia="Arial CYR" w:hAnsi="Times New Roman" w:cs="Times New Roman"/>
          <w:sz w:val="24"/>
          <w:szCs w:val="24"/>
        </w:rPr>
        <w:t>от</w:t>
      </w:r>
      <w:r w:rsidR="000C0A3D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5E20E0">
        <w:rPr>
          <w:rFonts w:ascii="Times New Roman" w:eastAsia="Arial CYR" w:hAnsi="Times New Roman" w:cs="Times New Roman"/>
          <w:sz w:val="24"/>
          <w:szCs w:val="24"/>
        </w:rPr>
        <w:t>27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октября 20</w:t>
      </w:r>
      <w:r w:rsidR="00576292">
        <w:rPr>
          <w:rFonts w:ascii="Times New Roman" w:eastAsia="Arial CYR" w:hAnsi="Times New Roman" w:cs="Times New Roman"/>
          <w:sz w:val="24"/>
          <w:szCs w:val="24"/>
        </w:rPr>
        <w:t>2</w:t>
      </w:r>
      <w:r w:rsidR="00BA5100">
        <w:rPr>
          <w:rFonts w:ascii="Times New Roman" w:eastAsia="Arial CYR" w:hAnsi="Times New Roman" w:cs="Times New Roman"/>
          <w:sz w:val="24"/>
          <w:szCs w:val="24"/>
        </w:rPr>
        <w:t>1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года</w:t>
      </w:r>
      <w:r w:rsidRPr="003F112D">
        <w:rPr>
          <w:rFonts w:ascii="Times New Roman" w:eastAsia="Arial CYR" w:hAnsi="Times New Roman" w:cs="Times New Roman"/>
          <w:sz w:val="24"/>
          <w:szCs w:val="24"/>
        </w:rPr>
        <w:t xml:space="preserve"> №</w:t>
      </w:r>
      <w:r>
        <w:rPr>
          <w:rFonts w:ascii="Times New Roman" w:eastAsia="Arial CYR" w:hAnsi="Times New Roman" w:cs="Times New Roman"/>
          <w:sz w:val="24"/>
          <w:szCs w:val="24"/>
        </w:rPr>
        <w:t>10</w:t>
      </w:r>
      <w:r w:rsidR="005E20E0">
        <w:rPr>
          <w:rFonts w:ascii="Times New Roman" w:eastAsia="Arial CYR" w:hAnsi="Times New Roman" w:cs="Times New Roman"/>
          <w:sz w:val="24"/>
          <w:szCs w:val="24"/>
        </w:rPr>
        <w:t>/1286</w:t>
      </w:r>
    </w:p>
    <w:p w14:paraId="44C56F62" w14:textId="77777777" w:rsidR="007E17AF" w:rsidRDefault="007E17AF" w:rsidP="00D86DDD">
      <w:pPr>
        <w:suppressAutoHyphens/>
        <w:autoSpaceDE w:val="0"/>
        <w:spacing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</w:p>
    <w:p w14:paraId="654EE9A0" w14:textId="77777777" w:rsidR="00D86DDD" w:rsidRPr="00A57B06" w:rsidRDefault="00D86DDD" w:rsidP="00D86DDD">
      <w:pPr>
        <w:suppressAutoHyphens/>
        <w:autoSpaceDE w:val="0"/>
        <w:spacing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A57B06">
        <w:rPr>
          <w:rFonts w:ascii="Times New Roman" w:eastAsia="Arial CYR" w:hAnsi="Times New Roman" w:cs="Times New Roman"/>
          <w:b/>
          <w:bCs/>
          <w:sz w:val="24"/>
          <w:szCs w:val="24"/>
        </w:rPr>
        <w:t>ОСНОВНЫЕ НАПРАВЛЕНИЯ</w:t>
      </w:r>
    </w:p>
    <w:p w14:paraId="1F6595F7" w14:textId="613B35A7" w:rsidR="00D86DDD" w:rsidRDefault="00D86DDD" w:rsidP="00D86DDD">
      <w:pPr>
        <w:suppressAutoHyphens/>
        <w:autoSpaceDE w:val="0"/>
        <w:spacing w:line="240" w:lineRule="auto"/>
        <w:jc w:val="center"/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</w:pPr>
      <w:r w:rsidRPr="00A57B06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БЮДЖЕТНОЙ И НАЛОГОВОЙ ПОЛИТИКИ </w:t>
      </w:r>
      <w:r w:rsidRPr="00A57B06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>муниципального района «Сыктывдинский»</w:t>
      </w:r>
      <w:r w:rsidR="00576292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 xml:space="preserve"> Республики Коми</w:t>
      </w:r>
      <w:r w:rsidR="00E37166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 xml:space="preserve"> </w:t>
      </w:r>
      <w:r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>на 20</w:t>
      </w:r>
      <w:r w:rsidR="0047223F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>2</w:t>
      </w:r>
      <w:r w:rsidR="00BA5100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>2</w:t>
      </w:r>
      <w:r w:rsidRPr="00A57B06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 xml:space="preserve"> год и плановый период</w:t>
      </w:r>
      <w:r w:rsidR="0047223F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 xml:space="preserve"> 202</w:t>
      </w:r>
      <w:r w:rsidR="00334FCE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 xml:space="preserve">3 </w:t>
      </w:r>
      <w:r w:rsidRPr="00A57B06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>и 202</w:t>
      </w:r>
      <w:r w:rsidR="00BA5100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>4</w:t>
      </w:r>
      <w:r w:rsidRPr="00A57B06"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  <w:t xml:space="preserve"> годов</w:t>
      </w:r>
    </w:p>
    <w:p w14:paraId="1736DB5B" w14:textId="77777777" w:rsidR="00CE0AC6" w:rsidRDefault="00CE0AC6" w:rsidP="00D86DDD">
      <w:pPr>
        <w:suppressAutoHyphens/>
        <w:autoSpaceDE w:val="0"/>
        <w:spacing w:line="240" w:lineRule="auto"/>
        <w:jc w:val="center"/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</w:pPr>
    </w:p>
    <w:p w14:paraId="2E89F57F" w14:textId="6C1F533A" w:rsidR="00CE0AC6" w:rsidRPr="005E20E0" w:rsidRDefault="00CE0AC6" w:rsidP="005E20E0">
      <w:pPr>
        <w:pStyle w:val="a7"/>
        <w:numPr>
          <w:ilvl w:val="0"/>
          <w:numId w:val="14"/>
        </w:numPr>
        <w:suppressAutoHyphens/>
        <w:autoSpaceDE w:val="0"/>
        <w:spacing w:line="240" w:lineRule="auto"/>
        <w:ind w:left="0" w:hanging="284"/>
        <w:jc w:val="center"/>
        <w:rPr>
          <w:rFonts w:ascii="Times New Roman" w:eastAsia="Arial CYR" w:hAnsi="Times New Roman" w:cs="Times New Roman"/>
          <w:b/>
          <w:bCs/>
          <w:caps/>
          <w:kern w:val="24"/>
          <w:sz w:val="24"/>
          <w:szCs w:val="24"/>
        </w:rPr>
      </w:pPr>
      <w:r w:rsidRPr="005E20E0">
        <w:rPr>
          <w:rFonts w:ascii="Times New Roman" w:eastAsia="Arial CYR" w:hAnsi="Times New Roman" w:cs="Times New Roman"/>
          <w:b/>
          <w:bCs/>
          <w:kern w:val="24"/>
          <w:sz w:val="24"/>
          <w:szCs w:val="24"/>
        </w:rPr>
        <w:t xml:space="preserve">Основные итоги бюджетной и налоговой политики </w:t>
      </w:r>
      <w:r w:rsidR="00F56A2E" w:rsidRPr="005E20E0">
        <w:rPr>
          <w:rFonts w:ascii="Times New Roman" w:eastAsia="Arial CYR" w:hAnsi="Times New Roman" w:cs="Times New Roman"/>
          <w:b/>
          <w:bCs/>
          <w:kern w:val="24"/>
          <w:sz w:val="24"/>
          <w:szCs w:val="24"/>
        </w:rPr>
        <w:t>муниципального района «Сыктывдинский»</w:t>
      </w:r>
      <w:r w:rsidR="003541F6" w:rsidRPr="005E20E0">
        <w:rPr>
          <w:rFonts w:ascii="Times New Roman" w:eastAsia="Arial CYR" w:hAnsi="Times New Roman" w:cs="Times New Roman"/>
          <w:b/>
          <w:bCs/>
          <w:kern w:val="24"/>
          <w:sz w:val="24"/>
          <w:szCs w:val="24"/>
        </w:rPr>
        <w:t xml:space="preserve"> </w:t>
      </w:r>
      <w:r w:rsidR="00E37166" w:rsidRPr="005E20E0">
        <w:rPr>
          <w:rFonts w:ascii="Times New Roman" w:eastAsia="Arial CYR" w:hAnsi="Times New Roman" w:cs="Times New Roman"/>
          <w:b/>
          <w:bCs/>
          <w:kern w:val="24"/>
          <w:sz w:val="24"/>
          <w:szCs w:val="24"/>
        </w:rPr>
        <w:t xml:space="preserve">Республики Коми </w:t>
      </w:r>
      <w:r w:rsidR="003541F6" w:rsidRPr="005E20E0">
        <w:rPr>
          <w:rFonts w:ascii="Times New Roman" w:eastAsia="Arial CYR" w:hAnsi="Times New Roman" w:cs="Times New Roman"/>
          <w:b/>
          <w:bCs/>
          <w:kern w:val="24"/>
          <w:sz w:val="24"/>
          <w:szCs w:val="24"/>
        </w:rPr>
        <w:t>за 20</w:t>
      </w:r>
      <w:r w:rsidR="00334FCE" w:rsidRPr="005E20E0">
        <w:rPr>
          <w:rFonts w:ascii="Times New Roman" w:eastAsia="Arial CYR" w:hAnsi="Times New Roman" w:cs="Times New Roman"/>
          <w:b/>
          <w:bCs/>
          <w:kern w:val="24"/>
          <w:sz w:val="24"/>
          <w:szCs w:val="24"/>
        </w:rPr>
        <w:t>2</w:t>
      </w:r>
      <w:r w:rsidR="00BA5100" w:rsidRPr="005E20E0">
        <w:rPr>
          <w:rFonts w:ascii="Times New Roman" w:eastAsia="Arial CYR" w:hAnsi="Times New Roman" w:cs="Times New Roman"/>
          <w:b/>
          <w:bCs/>
          <w:kern w:val="24"/>
          <w:sz w:val="24"/>
          <w:szCs w:val="24"/>
        </w:rPr>
        <w:t>0</w:t>
      </w:r>
      <w:r w:rsidR="003541F6" w:rsidRPr="005E20E0">
        <w:rPr>
          <w:rFonts w:ascii="Times New Roman" w:eastAsia="Arial CYR" w:hAnsi="Times New Roman" w:cs="Times New Roman"/>
          <w:b/>
          <w:bCs/>
          <w:kern w:val="24"/>
          <w:sz w:val="24"/>
          <w:szCs w:val="24"/>
        </w:rPr>
        <w:t xml:space="preserve"> год и первое полугодие 202</w:t>
      </w:r>
      <w:r w:rsidR="00BA5100" w:rsidRPr="005E20E0">
        <w:rPr>
          <w:rFonts w:ascii="Times New Roman" w:eastAsia="Arial CYR" w:hAnsi="Times New Roman" w:cs="Times New Roman"/>
          <w:b/>
          <w:bCs/>
          <w:kern w:val="24"/>
          <w:sz w:val="24"/>
          <w:szCs w:val="24"/>
        </w:rPr>
        <w:t>1</w:t>
      </w:r>
      <w:r w:rsidR="003541F6" w:rsidRPr="005E20E0">
        <w:rPr>
          <w:rFonts w:ascii="Times New Roman" w:eastAsia="Arial CYR" w:hAnsi="Times New Roman" w:cs="Times New Roman"/>
          <w:b/>
          <w:bCs/>
          <w:kern w:val="24"/>
          <w:sz w:val="24"/>
          <w:szCs w:val="24"/>
        </w:rPr>
        <w:t xml:space="preserve"> года</w:t>
      </w:r>
    </w:p>
    <w:p w14:paraId="7D9BCEE4" w14:textId="77777777" w:rsidR="00D86DDD" w:rsidRPr="005E20E0" w:rsidRDefault="00D86DDD" w:rsidP="005E20E0">
      <w:pPr>
        <w:suppressAutoHyphens/>
        <w:autoSpaceDE w:val="0"/>
        <w:spacing w:line="240" w:lineRule="auto"/>
        <w:jc w:val="center"/>
        <w:rPr>
          <w:rFonts w:ascii="Times New Roman" w:eastAsia="Arial CYR" w:hAnsi="Times New Roman" w:cs="Times New Roman"/>
          <w:caps/>
          <w:kern w:val="24"/>
          <w:sz w:val="24"/>
          <w:szCs w:val="24"/>
        </w:rPr>
      </w:pPr>
    </w:p>
    <w:p w14:paraId="5D5D0526" w14:textId="77777777" w:rsidR="000861D6" w:rsidRPr="005E20E0" w:rsidRDefault="00F56A2E" w:rsidP="005E20E0">
      <w:pPr>
        <w:pStyle w:val="ConsPlusNormal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20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итогами реализации бюджетной политики являются:</w:t>
      </w:r>
    </w:p>
    <w:p w14:paraId="549B7A9D" w14:textId="49645A54" w:rsidR="00F56A2E" w:rsidRPr="005E20E0" w:rsidRDefault="00D15067" w:rsidP="005E20E0">
      <w:pPr>
        <w:pStyle w:val="ConsPlusNormal"/>
        <w:numPr>
          <w:ilvl w:val="2"/>
          <w:numId w:val="1"/>
        </w:numPr>
        <w:tabs>
          <w:tab w:val="clear" w:pos="1440"/>
          <w:tab w:val="num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О</w:t>
      </w:r>
      <w:r w:rsidR="00F56A2E" w:rsidRPr="005E20E0">
        <w:rPr>
          <w:rFonts w:ascii="Times New Roman" w:hAnsi="Times New Roman" w:cs="Times New Roman"/>
          <w:sz w:val="24"/>
          <w:szCs w:val="24"/>
        </w:rPr>
        <w:t>беспечение сбалансированности и устойчивости бюджета</w:t>
      </w:r>
      <w:r w:rsidR="00616C84" w:rsidRPr="005E20E0">
        <w:rPr>
          <w:rFonts w:ascii="Times New Roman" w:hAnsi="Times New Roman" w:cs="Times New Roman"/>
          <w:sz w:val="24"/>
          <w:szCs w:val="24"/>
        </w:rPr>
        <w:t>:</w:t>
      </w:r>
    </w:p>
    <w:p w14:paraId="6BBBC3E1" w14:textId="77777777" w:rsidR="003541F6" w:rsidRPr="005E20E0" w:rsidRDefault="00616C84" w:rsidP="005E20E0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0E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3541F6" w:rsidRPr="005E20E0">
        <w:rPr>
          <w:rFonts w:ascii="Times New Roman" w:hAnsi="Times New Roman" w:cs="Times New Roman"/>
          <w:color w:val="000000" w:themeColor="text1"/>
          <w:sz w:val="24"/>
          <w:szCs w:val="24"/>
        </w:rPr>
        <w:t>асходная часть бюджета 20</w:t>
      </w:r>
      <w:r w:rsidR="00706ACC" w:rsidRPr="005E20E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541F6" w:rsidRPr="005E2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к уточненному плану выполнена на 95,3%, </w:t>
      </w:r>
      <w:r w:rsidR="00480A0A" w:rsidRPr="005E2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уровне </w:t>
      </w:r>
      <w:r w:rsidR="003541F6" w:rsidRPr="005E20E0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480A0A" w:rsidRPr="005E20E0">
        <w:rPr>
          <w:rFonts w:ascii="Times New Roman" w:hAnsi="Times New Roman" w:cs="Times New Roman"/>
          <w:color w:val="000000" w:themeColor="text1"/>
          <w:sz w:val="24"/>
          <w:szCs w:val="24"/>
        </w:rPr>
        <w:t>9 года</w:t>
      </w:r>
      <w:r w:rsidR="003541F6" w:rsidRPr="005E20E0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3541F6" w:rsidRPr="005E20E0">
        <w:rPr>
          <w:rFonts w:ascii="Times New Roman" w:hAnsi="Times New Roman" w:cs="Times New Roman"/>
          <w:sz w:val="24"/>
          <w:szCs w:val="24"/>
        </w:rPr>
        <w:t xml:space="preserve">ри годовом плане </w:t>
      </w:r>
      <w:r w:rsidR="006F63D6" w:rsidRPr="005E20E0">
        <w:rPr>
          <w:rFonts w:ascii="Times New Roman" w:hAnsi="Times New Roman" w:cs="Times New Roman"/>
          <w:bCs/>
          <w:sz w:val="24"/>
          <w:szCs w:val="24"/>
        </w:rPr>
        <w:t xml:space="preserve">1 633 117,2 </w:t>
      </w:r>
      <w:r w:rsidR="003541F6" w:rsidRPr="005E20E0">
        <w:rPr>
          <w:rFonts w:ascii="Times New Roman" w:hAnsi="Times New Roman" w:cs="Times New Roman"/>
          <w:sz w:val="24"/>
          <w:szCs w:val="24"/>
        </w:rPr>
        <w:t>тыс.руб. израсходовано</w:t>
      </w:r>
      <w:r w:rsidR="006F63D6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="006F63D6" w:rsidRPr="005E20E0">
        <w:rPr>
          <w:rFonts w:ascii="Times New Roman" w:hAnsi="Times New Roman" w:cs="Times New Roman"/>
          <w:bCs/>
          <w:sz w:val="24"/>
          <w:szCs w:val="24"/>
        </w:rPr>
        <w:t xml:space="preserve">1 555 691,8 </w:t>
      </w:r>
      <w:r w:rsidR="003541F6" w:rsidRPr="005E2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рублей. </w:t>
      </w:r>
    </w:p>
    <w:p w14:paraId="1D568FB1" w14:textId="77777777" w:rsidR="003541F6" w:rsidRPr="005E20E0" w:rsidRDefault="003541F6" w:rsidP="005E20E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Бюджет по расходам за 1 полугодие 202</w:t>
      </w:r>
      <w:r w:rsidR="004D6D09" w:rsidRPr="005E20E0">
        <w:rPr>
          <w:rFonts w:ascii="Times New Roman" w:hAnsi="Times New Roman" w:cs="Times New Roman"/>
          <w:sz w:val="24"/>
          <w:szCs w:val="24"/>
        </w:rPr>
        <w:t>1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года исполнен на 4</w:t>
      </w:r>
      <w:r w:rsidR="002429C3" w:rsidRPr="005E20E0">
        <w:rPr>
          <w:rFonts w:ascii="Times New Roman" w:hAnsi="Times New Roman" w:cs="Times New Roman"/>
          <w:sz w:val="24"/>
          <w:szCs w:val="24"/>
        </w:rPr>
        <w:t>9</w:t>
      </w:r>
      <w:r w:rsidRPr="005E20E0">
        <w:rPr>
          <w:rFonts w:ascii="Times New Roman" w:hAnsi="Times New Roman" w:cs="Times New Roman"/>
          <w:sz w:val="24"/>
          <w:szCs w:val="24"/>
        </w:rPr>
        <w:t xml:space="preserve">,5%, при годовом плане </w:t>
      </w:r>
      <w:r w:rsidR="002429C3" w:rsidRPr="005E20E0">
        <w:rPr>
          <w:rFonts w:ascii="Times New Roman" w:hAnsi="Times New Roman" w:cs="Times New Roman"/>
          <w:sz w:val="24"/>
          <w:szCs w:val="24"/>
        </w:rPr>
        <w:t>1505 762,8</w:t>
      </w:r>
      <w:r w:rsidRPr="005E20E0">
        <w:rPr>
          <w:rFonts w:ascii="Times New Roman" w:hAnsi="Times New Roman" w:cs="Times New Roman"/>
          <w:sz w:val="24"/>
          <w:szCs w:val="24"/>
        </w:rPr>
        <w:t xml:space="preserve">тыс.руб. израсходовано </w:t>
      </w:r>
      <w:r w:rsidR="002429C3" w:rsidRPr="005E20E0">
        <w:rPr>
          <w:rFonts w:ascii="Times New Roman" w:hAnsi="Times New Roman" w:cs="Times New Roman"/>
          <w:sz w:val="24"/>
          <w:szCs w:val="24"/>
        </w:rPr>
        <w:t xml:space="preserve">747 619,8 </w:t>
      </w:r>
      <w:r w:rsidRPr="005E20E0">
        <w:rPr>
          <w:rFonts w:ascii="Times New Roman" w:hAnsi="Times New Roman" w:cs="Times New Roman"/>
          <w:sz w:val="24"/>
          <w:szCs w:val="24"/>
        </w:rPr>
        <w:t>тыс.руб.</w:t>
      </w:r>
      <w:r w:rsidR="002429C3" w:rsidRPr="005E20E0">
        <w:rPr>
          <w:rFonts w:ascii="Times New Roman" w:hAnsi="Times New Roman" w:cs="Times New Roman"/>
          <w:sz w:val="24"/>
          <w:szCs w:val="24"/>
        </w:rPr>
        <w:t>, что выше уровня прошлогоднего периода на 8,2%</w:t>
      </w:r>
    </w:p>
    <w:p w14:paraId="1CD34402" w14:textId="17C0815C" w:rsidR="00C40430" w:rsidRPr="005E20E0" w:rsidRDefault="00D15067" w:rsidP="005E20E0">
      <w:pPr>
        <w:pStyle w:val="ConsPlusNormal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Ф</w:t>
      </w:r>
      <w:r w:rsidR="00F56A2E" w:rsidRPr="005E20E0">
        <w:rPr>
          <w:rFonts w:ascii="Times New Roman" w:hAnsi="Times New Roman" w:cs="Times New Roman"/>
          <w:sz w:val="24"/>
          <w:szCs w:val="24"/>
        </w:rPr>
        <w:t>ормирование бюджета с применением программно-целевого принципа</w:t>
      </w:r>
      <w:r w:rsidR="00C40430" w:rsidRPr="005E20E0">
        <w:rPr>
          <w:rFonts w:ascii="Times New Roman" w:hAnsi="Times New Roman" w:cs="Times New Roman"/>
          <w:sz w:val="24"/>
          <w:szCs w:val="24"/>
        </w:rPr>
        <w:t>:</w:t>
      </w:r>
    </w:p>
    <w:p w14:paraId="6FE4B7DF" w14:textId="58057517" w:rsidR="00C40430" w:rsidRPr="005E20E0" w:rsidRDefault="00C40430" w:rsidP="005E20E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Муниципальный бюджет разрабатывается и утверждается по программно-целевому принципу.</w:t>
      </w:r>
      <w:r w:rsidR="00136199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Удельный вес расходов бюджета</w:t>
      </w:r>
      <w:r w:rsidR="000727BF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="00644317" w:rsidRPr="005E20E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5E20E0">
        <w:rPr>
          <w:rFonts w:ascii="Times New Roman" w:hAnsi="Times New Roman" w:cs="Times New Roman"/>
          <w:sz w:val="24"/>
          <w:szCs w:val="24"/>
        </w:rPr>
        <w:t>«Сыктывдинский»</w:t>
      </w:r>
      <w:r w:rsidR="00E37166" w:rsidRPr="005E20E0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5E20E0">
        <w:rPr>
          <w:rFonts w:ascii="Times New Roman" w:hAnsi="Times New Roman" w:cs="Times New Roman"/>
          <w:sz w:val="24"/>
          <w:szCs w:val="24"/>
        </w:rPr>
        <w:t xml:space="preserve">, предусмотренных в рамках реализации </w:t>
      </w:r>
      <w:r w:rsidR="004D6D09" w:rsidRPr="005E20E0">
        <w:rPr>
          <w:rFonts w:ascii="Times New Roman" w:hAnsi="Times New Roman" w:cs="Times New Roman"/>
          <w:sz w:val="24"/>
          <w:szCs w:val="24"/>
        </w:rPr>
        <w:t>9</w:t>
      </w:r>
      <w:r w:rsidRPr="005E20E0">
        <w:rPr>
          <w:rFonts w:ascii="Times New Roman" w:hAnsi="Times New Roman" w:cs="Times New Roman"/>
          <w:sz w:val="24"/>
          <w:szCs w:val="24"/>
        </w:rPr>
        <w:t xml:space="preserve"> муниципальных программ в 20</w:t>
      </w:r>
      <w:r w:rsidR="004D6D09" w:rsidRPr="005E20E0">
        <w:rPr>
          <w:rFonts w:ascii="Times New Roman" w:hAnsi="Times New Roman" w:cs="Times New Roman"/>
          <w:sz w:val="24"/>
          <w:szCs w:val="24"/>
        </w:rPr>
        <w:t>20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году составил 85,3%  от общего объема расходов, освоение программ составило 96,0%  или 1197 664,7тыс. руб.</w:t>
      </w:r>
      <w:r w:rsidR="00227168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За 1 полугодие 2020</w:t>
      </w:r>
      <w:r w:rsidR="00E37166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г. по 9 муниципальным программам освоено 612 577,5тыс.руб., что составляет 42,1 % от плановых назначений.</w:t>
      </w:r>
    </w:p>
    <w:p w14:paraId="346EDA3A" w14:textId="553FAD94" w:rsidR="00F56A2E" w:rsidRPr="005E20E0" w:rsidRDefault="00D15067" w:rsidP="005E20E0">
      <w:pPr>
        <w:pStyle w:val="ConsPlusNormal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Н</w:t>
      </w:r>
      <w:r w:rsidR="00F56A2E" w:rsidRPr="005E20E0">
        <w:rPr>
          <w:rFonts w:ascii="Times New Roman" w:hAnsi="Times New Roman" w:cs="Times New Roman"/>
          <w:sz w:val="24"/>
          <w:szCs w:val="24"/>
        </w:rPr>
        <w:t>аправление расходов бюджета в приоритетном порядке на обеспечение и развитие социально-культурной сферы</w:t>
      </w:r>
      <w:r w:rsidR="00616C84" w:rsidRPr="005E20E0">
        <w:rPr>
          <w:rFonts w:ascii="Times New Roman" w:hAnsi="Times New Roman" w:cs="Times New Roman"/>
          <w:sz w:val="24"/>
          <w:szCs w:val="24"/>
        </w:rPr>
        <w:t>:</w:t>
      </w:r>
    </w:p>
    <w:p w14:paraId="1BB6B26C" w14:textId="193B3A42" w:rsidR="00616C84" w:rsidRPr="005E20E0" w:rsidRDefault="00616C84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Сохранилась социальная направленность структуры расходов бюджета</w:t>
      </w:r>
      <w:r w:rsidR="00136199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37166" w:rsidRPr="005E20E0">
        <w:rPr>
          <w:rFonts w:ascii="Times New Roman" w:hAnsi="Times New Roman" w:cs="Times New Roman"/>
          <w:sz w:val="24"/>
          <w:szCs w:val="24"/>
        </w:rPr>
        <w:t>района</w:t>
      </w:r>
      <w:r w:rsidRPr="005E20E0">
        <w:rPr>
          <w:rFonts w:ascii="Times New Roman" w:hAnsi="Times New Roman" w:cs="Times New Roman"/>
          <w:sz w:val="24"/>
          <w:szCs w:val="24"/>
        </w:rPr>
        <w:t>. Расходы</w:t>
      </w:r>
      <w:r w:rsidR="00A263ED" w:rsidRPr="005E20E0">
        <w:rPr>
          <w:rFonts w:ascii="Times New Roman" w:hAnsi="Times New Roman" w:cs="Times New Roman"/>
          <w:sz w:val="24"/>
          <w:szCs w:val="24"/>
        </w:rPr>
        <w:t xml:space="preserve"> 20</w:t>
      </w:r>
      <w:r w:rsidR="0073019A" w:rsidRPr="005E20E0">
        <w:rPr>
          <w:rFonts w:ascii="Times New Roman" w:hAnsi="Times New Roman" w:cs="Times New Roman"/>
          <w:sz w:val="24"/>
          <w:szCs w:val="24"/>
        </w:rPr>
        <w:t>20</w:t>
      </w:r>
      <w:r w:rsidR="00A263ED" w:rsidRPr="005E20E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E20E0">
        <w:rPr>
          <w:rFonts w:ascii="Times New Roman" w:hAnsi="Times New Roman" w:cs="Times New Roman"/>
          <w:sz w:val="24"/>
          <w:szCs w:val="24"/>
        </w:rPr>
        <w:t xml:space="preserve">на социальную сферу составили </w:t>
      </w:r>
      <w:r w:rsidR="0073019A" w:rsidRPr="005E20E0">
        <w:rPr>
          <w:rFonts w:ascii="Times New Roman" w:hAnsi="Times New Roman" w:cs="Times New Roman"/>
          <w:sz w:val="24"/>
          <w:szCs w:val="24"/>
        </w:rPr>
        <w:t>1162 936,6</w:t>
      </w:r>
      <w:r w:rsidRPr="005E20E0">
        <w:rPr>
          <w:rFonts w:ascii="Times New Roman" w:hAnsi="Times New Roman" w:cs="Times New Roman"/>
          <w:sz w:val="24"/>
          <w:szCs w:val="24"/>
        </w:rPr>
        <w:t xml:space="preserve"> тыс.руб. или 7</w:t>
      </w:r>
      <w:r w:rsidR="0073019A" w:rsidRPr="005E20E0">
        <w:rPr>
          <w:rFonts w:ascii="Times New Roman" w:hAnsi="Times New Roman" w:cs="Times New Roman"/>
          <w:sz w:val="24"/>
          <w:szCs w:val="24"/>
        </w:rPr>
        <w:t>4</w:t>
      </w:r>
      <w:r w:rsidRPr="005E20E0">
        <w:rPr>
          <w:rFonts w:ascii="Times New Roman" w:hAnsi="Times New Roman" w:cs="Times New Roman"/>
          <w:sz w:val="24"/>
          <w:szCs w:val="24"/>
        </w:rPr>
        <w:t xml:space="preserve">,8% </w:t>
      </w:r>
      <w:r w:rsidR="0073019A" w:rsidRPr="005E20E0">
        <w:rPr>
          <w:rFonts w:ascii="Times New Roman" w:hAnsi="Times New Roman" w:cs="Times New Roman"/>
          <w:sz w:val="24"/>
          <w:szCs w:val="24"/>
        </w:rPr>
        <w:t>от общей суммы расходов бюджета, снизились на 5%.</w:t>
      </w:r>
    </w:p>
    <w:p w14:paraId="4AE79A6C" w14:textId="77777777" w:rsidR="00BB095B" w:rsidRPr="005E20E0" w:rsidRDefault="00BB095B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Установленные законодательством меры социальной поддержки населения реализованы своевременно и в полном объеме с одновременным повышением адресности социальной помощи.</w:t>
      </w:r>
    </w:p>
    <w:p w14:paraId="321BFC20" w14:textId="2A39908E" w:rsidR="00F56A2E" w:rsidRPr="005E20E0" w:rsidRDefault="00D15067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4.</w:t>
      </w:r>
      <w:r w:rsidR="005E20E0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П</w:t>
      </w:r>
      <w:r w:rsidR="00F56A2E" w:rsidRPr="005E20E0">
        <w:rPr>
          <w:rFonts w:ascii="Times New Roman" w:hAnsi="Times New Roman" w:cs="Times New Roman"/>
          <w:sz w:val="24"/>
          <w:szCs w:val="24"/>
        </w:rPr>
        <w:t>роведение мероприятий, направленных на увеличение поступлений налоговых и неналоговых доходов</w:t>
      </w:r>
      <w:r w:rsidR="00B12034" w:rsidRPr="005E20E0">
        <w:rPr>
          <w:rFonts w:ascii="Times New Roman" w:hAnsi="Times New Roman" w:cs="Times New Roman"/>
          <w:sz w:val="24"/>
          <w:szCs w:val="24"/>
        </w:rPr>
        <w:t>, в том числе реализация мероприятий по выявлению бесхозного имущества на территории муниципального района «Сыктывдинский»</w:t>
      </w:r>
      <w:r w:rsidR="00E37166" w:rsidRPr="005E20E0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0727BF" w:rsidRPr="005E20E0">
        <w:rPr>
          <w:rFonts w:ascii="Times New Roman" w:hAnsi="Times New Roman" w:cs="Times New Roman"/>
          <w:sz w:val="24"/>
          <w:szCs w:val="24"/>
        </w:rPr>
        <w:t>.</w:t>
      </w:r>
    </w:p>
    <w:p w14:paraId="76A417C3" w14:textId="7D6B6C07" w:rsidR="000861D6" w:rsidRPr="005E20E0" w:rsidRDefault="00D15067" w:rsidP="005E20E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5.</w:t>
      </w:r>
      <w:r w:rsidR="005E20E0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У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частие в реализации национальных проектов, определенных </w:t>
      </w:r>
      <w:hyperlink r:id="rId9" w:history="1">
        <w:r w:rsidR="00F56A2E" w:rsidRPr="005E20E0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F56A2E" w:rsidRPr="005E20E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N 204 </w:t>
      </w:r>
      <w:r w:rsidR="006E5596" w:rsidRPr="005E20E0">
        <w:rPr>
          <w:rFonts w:ascii="Times New Roman" w:hAnsi="Times New Roman" w:cs="Times New Roman"/>
          <w:sz w:val="24"/>
          <w:szCs w:val="24"/>
        </w:rPr>
        <w:t>«</w:t>
      </w:r>
      <w:r w:rsidR="00F56A2E" w:rsidRPr="005E20E0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6E5596" w:rsidRPr="005E20E0">
        <w:rPr>
          <w:rFonts w:ascii="Times New Roman" w:hAnsi="Times New Roman" w:cs="Times New Roman"/>
          <w:sz w:val="24"/>
          <w:szCs w:val="24"/>
        </w:rPr>
        <w:t>»</w:t>
      </w:r>
      <w:r w:rsidR="00C40430" w:rsidRPr="005E20E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54078891"/>
      <w:r w:rsidR="000861D6" w:rsidRPr="005E20E0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A263ED" w:rsidRPr="005E20E0">
        <w:rPr>
          <w:rFonts w:ascii="Times New Roman" w:hAnsi="Times New Roman" w:cs="Times New Roman"/>
          <w:sz w:val="24"/>
          <w:szCs w:val="24"/>
        </w:rPr>
        <w:t>за 20</w:t>
      </w:r>
      <w:r w:rsidR="00E41880" w:rsidRPr="005E20E0">
        <w:rPr>
          <w:rFonts w:ascii="Times New Roman" w:hAnsi="Times New Roman" w:cs="Times New Roman"/>
          <w:sz w:val="24"/>
          <w:szCs w:val="24"/>
        </w:rPr>
        <w:t>20</w:t>
      </w:r>
      <w:r w:rsidR="00A263ED" w:rsidRPr="005E20E0">
        <w:rPr>
          <w:rFonts w:ascii="Times New Roman" w:hAnsi="Times New Roman" w:cs="Times New Roman"/>
          <w:sz w:val="24"/>
          <w:szCs w:val="24"/>
        </w:rPr>
        <w:t xml:space="preserve"> год </w:t>
      </w:r>
      <w:r w:rsidR="000861D6" w:rsidRPr="005E20E0">
        <w:rPr>
          <w:rFonts w:ascii="Times New Roman" w:hAnsi="Times New Roman" w:cs="Times New Roman"/>
          <w:sz w:val="24"/>
          <w:szCs w:val="24"/>
        </w:rPr>
        <w:t>составило 8</w:t>
      </w:r>
      <w:r w:rsidR="00E41880" w:rsidRPr="005E20E0">
        <w:rPr>
          <w:rFonts w:ascii="Times New Roman" w:hAnsi="Times New Roman" w:cs="Times New Roman"/>
          <w:sz w:val="24"/>
          <w:szCs w:val="24"/>
        </w:rPr>
        <w:t>3</w:t>
      </w:r>
      <w:r w:rsidR="000861D6" w:rsidRPr="005E20E0">
        <w:rPr>
          <w:rFonts w:ascii="Times New Roman" w:hAnsi="Times New Roman" w:cs="Times New Roman"/>
          <w:sz w:val="24"/>
          <w:szCs w:val="24"/>
        </w:rPr>
        <w:t>,</w:t>
      </w:r>
      <w:r w:rsidR="00E41880" w:rsidRPr="005E20E0">
        <w:rPr>
          <w:rFonts w:ascii="Times New Roman" w:hAnsi="Times New Roman" w:cs="Times New Roman"/>
          <w:sz w:val="24"/>
          <w:szCs w:val="24"/>
        </w:rPr>
        <w:t>2</w:t>
      </w:r>
      <w:r w:rsidR="000861D6" w:rsidRPr="005E20E0">
        <w:rPr>
          <w:rFonts w:ascii="Times New Roman" w:hAnsi="Times New Roman" w:cs="Times New Roman"/>
          <w:sz w:val="24"/>
          <w:szCs w:val="24"/>
        </w:rPr>
        <w:t xml:space="preserve">% при планируемом объеме расходов </w:t>
      </w:r>
      <w:r w:rsidR="00E41880" w:rsidRPr="005E20E0">
        <w:rPr>
          <w:rFonts w:ascii="Times New Roman" w:hAnsi="Times New Roman" w:cs="Times New Roman"/>
          <w:sz w:val="24"/>
          <w:szCs w:val="24"/>
        </w:rPr>
        <w:t>162 154.8</w:t>
      </w:r>
      <w:r w:rsidR="000861D6" w:rsidRPr="005E20E0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0727BF" w:rsidRPr="005E20E0">
        <w:rPr>
          <w:rFonts w:ascii="Times New Roman" w:hAnsi="Times New Roman" w:cs="Times New Roman"/>
          <w:sz w:val="24"/>
          <w:szCs w:val="24"/>
        </w:rPr>
        <w:t>..</w:t>
      </w:r>
    </w:p>
    <w:bookmarkEnd w:id="0"/>
    <w:p w14:paraId="10308044" w14:textId="1D1C3D95" w:rsidR="00F56A2E" w:rsidRPr="005E20E0" w:rsidRDefault="00D15067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6.</w:t>
      </w:r>
      <w:r w:rsidR="005E20E0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О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беспечение реализации </w:t>
      </w:r>
      <w:r w:rsidR="00616C84" w:rsidRPr="005E20E0">
        <w:rPr>
          <w:rFonts w:ascii="Times New Roman" w:hAnsi="Times New Roman" w:cs="Times New Roman"/>
          <w:sz w:val="24"/>
          <w:szCs w:val="24"/>
        </w:rPr>
        <w:t>«</w:t>
      </w:r>
      <w:r w:rsidR="0017112A" w:rsidRPr="005E20E0">
        <w:rPr>
          <w:rFonts w:ascii="Times New Roman" w:hAnsi="Times New Roman" w:cs="Times New Roman"/>
          <w:sz w:val="24"/>
          <w:szCs w:val="24"/>
        </w:rPr>
        <w:t>М</w:t>
      </w:r>
      <w:r w:rsidR="00F56A2E" w:rsidRPr="005E20E0">
        <w:rPr>
          <w:rFonts w:ascii="Times New Roman" w:hAnsi="Times New Roman" w:cs="Times New Roman"/>
          <w:sz w:val="24"/>
          <w:szCs w:val="24"/>
        </w:rPr>
        <w:t>айских</w:t>
      </w:r>
      <w:r w:rsidR="00616C84" w:rsidRPr="005E20E0">
        <w:rPr>
          <w:rFonts w:ascii="Times New Roman" w:hAnsi="Times New Roman" w:cs="Times New Roman"/>
          <w:sz w:val="24"/>
          <w:szCs w:val="24"/>
        </w:rPr>
        <w:t>»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 указов Президента Российской Федерации в части повышения уровня заработной платы отдельных категорий работников отраслей социальной сферы, а также реализация принятых на федеральном уровне решений по увеличению размера МРОТ</w:t>
      </w:r>
      <w:r w:rsidR="00616C84" w:rsidRPr="005E20E0">
        <w:rPr>
          <w:rFonts w:ascii="Times New Roman" w:hAnsi="Times New Roman" w:cs="Times New Roman"/>
          <w:sz w:val="24"/>
          <w:szCs w:val="24"/>
        </w:rPr>
        <w:t>:</w:t>
      </w:r>
    </w:p>
    <w:p w14:paraId="2FB55DE3" w14:textId="77777777" w:rsidR="00616C84" w:rsidRPr="005E20E0" w:rsidRDefault="00616C84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Обязательства перед работниками бюджетной сферы выполнены в полном объеме.</w:t>
      </w:r>
      <w:r w:rsidR="00241DEE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«</w:t>
      </w:r>
      <w:r w:rsidR="00D15067" w:rsidRPr="005E20E0">
        <w:rPr>
          <w:rFonts w:ascii="Times New Roman" w:hAnsi="Times New Roman" w:cs="Times New Roman"/>
          <w:sz w:val="24"/>
          <w:szCs w:val="24"/>
        </w:rPr>
        <w:t>М</w:t>
      </w:r>
      <w:r w:rsidRPr="005E20E0">
        <w:rPr>
          <w:rFonts w:ascii="Times New Roman" w:hAnsi="Times New Roman" w:cs="Times New Roman"/>
          <w:sz w:val="24"/>
          <w:szCs w:val="24"/>
        </w:rPr>
        <w:t>айские» Указы Президента по достижению целевых показателей по заработной плате работников социальной сферы за 20</w:t>
      </w:r>
      <w:r w:rsidR="00241DEE" w:rsidRPr="005E20E0">
        <w:rPr>
          <w:rFonts w:ascii="Times New Roman" w:hAnsi="Times New Roman" w:cs="Times New Roman"/>
          <w:sz w:val="24"/>
          <w:szCs w:val="24"/>
        </w:rPr>
        <w:t>20</w:t>
      </w:r>
      <w:r w:rsidRPr="005E20E0">
        <w:rPr>
          <w:rFonts w:ascii="Times New Roman" w:hAnsi="Times New Roman" w:cs="Times New Roman"/>
          <w:sz w:val="24"/>
          <w:szCs w:val="24"/>
        </w:rPr>
        <w:t>г.</w:t>
      </w:r>
      <w:r w:rsidR="008309E6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исполнены на 100%</w:t>
      </w:r>
      <w:r w:rsidR="00012C7B" w:rsidRPr="005E20E0">
        <w:rPr>
          <w:rFonts w:ascii="Times New Roman" w:hAnsi="Times New Roman" w:cs="Times New Roman"/>
          <w:sz w:val="24"/>
          <w:szCs w:val="24"/>
        </w:rPr>
        <w:t>.</w:t>
      </w:r>
    </w:p>
    <w:p w14:paraId="5BDF953F" w14:textId="5F734C7A" w:rsidR="00F56A2E" w:rsidRPr="005E20E0" w:rsidRDefault="00D15067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7.</w:t>
      </w:r>
      <w:r w:rsidR="005E20E0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Ф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ормирование муниципальных заданий на оказание муниципальных услуг (выполнение работ) на основании общероссийских базовых (отраслевых) перечней (классификаторов) государственных и муниципальных услуг, оказываемых физическим </w:t>
      </w:r>
      <w:r w:rsidR="00F56A2E" w:rsidRPr="005E20E0">
        <w:rPr>
          <w:rFonts w:ascii="Times New Roman" w:hAnsi="Times New Roman" w:cs="Times New Roman"/>
          <w:sz w:val="24"/>
          <w:szCs w:val="24"/>
        </w:rPr>
        <w:lastRenderedPageBreak/>
        <w:t>лицам, и регионального перечня государственных (муниципальных) услуг и работ, не включенных в общероссийские перечни;</w:t>
      </w:r>
    </w:p>
    <w:p w14:paraId="2B6D6C2D" w14:textId="327A51D8" w:rsidR="00F56A2E" w:rsidRPr="005E20E0" w:rsidRDefault="00AE0A39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8</w:t>
      </w:r>
      <w:r w:rsidR="00D15067" w:rsidRPr="005E20E0">
        <w:rPr>
          <w:rFonts w:ascii="Times New Roman" w:hAnsi="Times New Roman" w:cs="Times New Roman"/>
          <w:sz w:val="24"/>
          <w:szCs w:val="24"/>
        </w:rPr>
        <w:t>.</w:t>
      </w:r>
      <w:r w:rsidRPr="005E20E0">
        <w:rPr>
          <w:rFonts w:ascii="Times New Roman" w:hAnsi="Times New Roman" w:cs="Times New Roman"/>
          <w:sz w:val="24"/>
          <w:szCs w:val="24"/>
        </w:rPr>
        <w:t xml:space="preserve"> Е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жегодное проведение оценки эффективности муниципальных программ </w:t>
      </w:r>
      <w:r w:rsidR="00C40430" w:rsidRPr="005E20E0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E37166" w:rsidRPr="005E20E0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F56A2E" w:rsidRPr="005E20E0">
        <w:rPr>
          <w:rFonts w:ascii="Times New Roman" w:hAnsi="Times New Roman" w:cs="Times New Roman"/>
          <w:sz w:val="24"/>
          <w:szCs w:val="24"/>
        </w:rPr>
        <w:t>, предусматривающей комплексный подход к оценке программ с учетом качества их формирования и эффективности реализации</w:t>
      </w:r>
      <w:r w:rsidRPr="005E20E0">
        <w:rPr>
          <w:rFonts w:ascii="Times New Roman" w:hAnsi="Times New Roman" w:cs="Times New Roman"/>
          <w:sz w:val="24"/>
          <w:szCs w:val="24"/>
        </w:rPr>
        <w:t>:</w:t>
      </w:r>
    </w:p>
    <w:p w14:paraId="1FDBCF78" w14:textId="6985A280" w:rsidR="006A27AB" w:rsidRPr="005E20E0" w:rsidRDefault="006A27AB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Ежегодно на заседании Совета муниципального района</w:t>
      </w:r>
      <w:r w:rsidR="00E37166" w:rsidRPr="005E20E0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334FCE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рассматривается сводный годовой доклад о ходе реализации и оценке эффективности муниципальных программ</w:t>
      </w:r>
      <w:r w:rsidR="00012C7B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E37166" w:rsidRPr="005E20E0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5E20E0">
        <w:rPr>
          <w:rFonts w:ascii="Times New Roman" w:hAnsi="Times New Roman" w:cs="Times New Roman"/>
          <w:sz w:val="24"/>
          <w:szCs w:val="24"/>
        </w:rPr>
        <w:t>.</w:t>
      </w:r>
    </w:p>
    <w:p w14:paraId="4EB2EF42" w14:textId="6DB00654" w:rsidR="00F56A2E" w:rsidRPr="005E20E0" w:rsidRDefault="00AE0A39" w:rsidP="005E20E0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9.</w:t>
      </w:r>
      <w:r w:rsidR="005E20E0" w:rsidRPr="005E20E0">
        <w:rPr>
          <w:rFonts w:ascii="Times New Roman" w:hAnsi="Times New Roman" w:cs="Times New Roman"/>
          <w:sz w:val="24"/>
          <w:szCs w:val="24"/>
        </w:rPr>
        <w:t xml:space="preserve">   </w:t>
      </w:r>
      <w:r w:rsidRPr="005E20E0">
        <w:rPr>
          <w:rFonts w:ascii="Times New Roman" w:hAnsi="Times New Roman" w:cs="Times New Roman"/>
          <w:sz w:val="24"/>
          <w:szCs w:val="24"/>
        </w:rPr>
        <w:t>Н</w:t>
      </w:r>
      <w:r w:rsidR="00F56A2E" w:rsidRPr="005E20E0">
        <w:rPr>
          <w:rFonts w:ascii="Times New Roman" w:hAnsi="Times New Roman" w:cs="Times New Roman"/>
          <w:sz w:val="24"/>
          <w:szCs w:val="24"/>
        </w:rPr>
        <w:t>едопущение кредиторской задолженности по заработной плате и социальным выплатам</w:t>
      </w:r>
      <w:r w:rsidR="00012C7B" w:rsidRPr="005E20E0">
        <w:rPr>
          <w:rFonts w:ascii="Times New Roman" w:hAnsi="Times New Roman" w:cs="Times New Roman"/>
          <w:sz w:val="24"/>
          <w:szCs w:val="24"/>
        </w:rPr>
        <w:t>.</w:t>
      </w:r>
    </w:p>
    <w:p w14:paraId="41918773" w14:textId="343EF0FE" w:rsidR="00F56A2E" w:rsidRPr="005E20E0" w:rsidRDefault="00AE0A39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10.</w:t>
      </w:r>
      <w:r w:rsidR="005E20E0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О</w:t>
      </w:r>
      <w:r w:rsidR="00F56A2E" w:rsidRPr="005E20E0">
        <w:rPr>
          <w:rFonts w:ascii="Times New Roman" w:hAnsi="Times New Roman" w:cs="Times New Roman"/>
          <w:sz w:val="24"/>
          <w:szCs w:val="24"/>
        </w:rPr>
        <w:t>беспечение полного и своевременного исполнения долговых обязательств</w:t>
      </w:r>
      <w:r w:rsidR="00012C7B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="00BB095B" w:rsidRPr="005E20E0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 w:rsidR="008B3B17" w:rsidRPr="005E20E0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="00F56A2E" w:rsidRPr="005E20E0">
        <w:rPr>
          <w:rFonts w:ascii="Times New Roman" w:hAnsi="Times New Roman" w:cs="Times New Roman"/>
          <w:sz w:val="24"/>
          <w:szCs w:val="24"/>
        </w:rPr>
        <w:t>при безусловном соблюдении ограничений бюджетного законодательства Российской Федерации, использование механизмов снижения расходов на обслуживание муниципального долга</w:t>
      </w:r>
      <w:r w:rsidR="0017112A" w:rsidRPr="005E20E0">
        <w:rPr>
          <w:rFonts w:ascii="Times New Roman" w:hAnsi="Times New Roman" w:cs="Times New Roman"/>
          <w:sz w:val="24"/>
          <w:szCs w:val="24"/>
        </w:rPr>
        <w:t>:</w:t>
      </w:r>
    </w:p>
    <w:p w14:paraId="070623C4" w14:textId="77777777" w:rsidR="0017112A" w:rsidRPr="005E20E0" w:rsidRDefault="0017112A" w:rsidP="005E20E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По состоянию на 01.07.202</w:t>
      </w:r>
      <w:r w:rsidR="0050087F" w:rsidRPr="005E20E0">
        <w:rPr>
          <w:rFonts w:ascii="Times New Roman" w:hAnsi="Times New Roman" w:cs="Times New Roman"/>
          <w:sz w:val="24"/>
          <w:szCs w:val="24"/>
        </w:rPr>
        <w:t>1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года обязательства по бюджетному кредиту составили 2 936,0тыс. руб. Возврат реструктурированной задолженности будет осуществлён в период с 2022 по 2025 годы с начислением 0,1 процента годовых за рассрочку в соответствии с Дополнительным соглашением №1 от 21 января 2019 года.</w:t>
      </w:r>
    </w:p>
    <w:p w14:paraId="1196D9A4" w14:textId="14EFBE5A" w:rsidR="00F56A2E" w:rsidRPr="005E20E0" w:rsidRDefault="00AE0A39" w:rsidP="005E20E0">
      <w:pPr>
        <w:pStyle w:val="ConsPlusNormal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 xml:space="preserve">11. </w:t>
      </w:r>
      <w:r w:rsidR="005E20E0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П</w:t>
      </w:r>
      <w:r w:rsidR="00F56A2E" w:rsidRPr="005E20E0">
        <w:rPr>
          <w:rFonts w:ascii="Times New Roman" w:hAnsi="Times New Roman" w:cs="Times New Roman"/>
          <w:sz w:val="24"/>
          <w:szCs w:val="24"/>
        </w:rPr>
        <w:t>овышение эффективности управления муниципальным имуществом</w:t>
      </w:r>
      <w:r w:rsidR="001A7447" w:rsidRPr="005E20E0">
        <w:rPr>
          <w:rFonts w:ascii="Times New Roman" w:hAnsi="Times New Roman" w:cs="Times New Roman"/>
          <w:sz w:val="24"/>
          <w:szCs w:val="24"/>
        </w:rPr>
        <w:t>.</w:t>
      </w:r>
    </w:p>
    <w:p w14:paraId="63282E56" w14:textId="4C6643A8" w:rsidR="00F56A2E" w:rsidRPr="005E20E0" w:rsidRDefault="00AE0A39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12.</w:t>
      </w:r>
      <w:r w:rsidR="005E20E0" w:rsidRPr="005E20E0">
        <w:rPr>
          <w:rFonts w:ascii="Times New Roman" w:hAnsi="Times New Roman" w:cs="Times New Roman"/>
          <w:sz w:val="24"/>
          <w:szCs w:val="24"/>
        </w:rPr>
        <w:t xml:space="preserve">  </w:t>
      </w:r>
      <w:r w:rsidRPr="005E20E0">
        <w:rPr>
          <w:rFonts w:ascii="Times New Roman" w:hAnsi="Times New Roman" w:cs="Times New Roman"/>
          <w:sz w:val="24"/>
          <w:szCs w:val="24"/>
        </w:rPr>
        <w:t>И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ндивидуальная работа с должниками в рамках </w:t>
      </w:r>
      <w:r w:rsidR="001A7447" w:rsidRPr="005E20E0">
        <w:rPr>
          <w:rFonts w:ascii="Times New Roman" w:hAnsi="Times New Roman" w:cs="Times New Roman"/>
          <w:sz w:val="24"/>
          <w:szCs w:val="24"/>
        </w:rPr>
        <w:t>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налогового законодательства.</w:t>
      </w:r>
    </w:p>
    <w:p w14:paraId="17867734" w14:textId="0A3E7062" w:rsidR="00F56A2E" w:rsidRPr="005E20E0" w:rsidRDefault="00AE0A39" w:rsidP="005E20E0">
      <w:pPr>
        <w:pStyle w:val="ConsPlusNormal"/>
        <w:ind w:firstLine="709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13.</w:t>
      </w:r>
      <w:r w:rsidR="005E20E0" w:rsidRPr="005E20E0">
        <w:rPr>
          <w:rFonts w:ascii="Times New Roman" w:hAnsi="Times New Roman" w:cs="Times New Roman"/>
          <w:sz w:val="24"/>
          <w:szCs w:val="24"/>
        </w:rPr>
        <w:t xml:space="preserve">  </w:t>
      </w:r>
      <w:r w:rsidRPr="005E20E0">
        <w:rPr>
          <w:rFonts w:ascii="Times New Roman" w:hAnsi="Times New Roman" w:cs="Times New Roman"/>
          <w:sz w:val="24"/>
          <w:szCs w:val="24"/>
        </w:rPr>
        <w:t>П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роведение работы по вопросу снижения неформальной занятости, легализации </w:t>
      </w:r>
      <w:r w:rsidR="00BB095B" w:rsidRPr="005E20E0">
        <w:rPr>
          <w:rFonts w:ascii="Times New Roman" w:hAnsi="Times New Roman" w:cs="Times New Roman"/>
          <w:sz w:val="24"/>
          <w:szCs w:val="24"/>
        </w:rPr>
        <w:t>«</w:t>
      </w:r>
      <w:r w:rsidR="00F56A2E" w:rsidRPr="005E20E0">
        <w:rPr>
          <w:rFonts w:ascii="Times New Roman" w:hAnsi="Times New Roman" w:cs="Times New Roman"/>
          <w:sz w:val="24"/>
          <w:szCs w:val="24"/>
        </w:rPr>
        <w:t>серой</w:t>
      </w:r>
      <w:r w:rsidR="00BB095B" w:rsidRPr="005E20E0">
        <w:rPr>
          <w:rFonts w:ascii="Times New Roman" w:hAnsi="Times New Roman" w:cs="Times New Roman"/>
          <w:sz w:val="24"/>
          <w:szCs w:val="24"/>
        </w:rPr>
        <w:t>»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 заработной платы</w:t>
      </w:r>
      <w:r w:rsidR="001A7447" w:rsidRPr="005E20E0">
        <w:rPr>
          <w:rFonts w:ascii="Times New Roman" w:hAnsi="Times New Roman" w:cs="Times New Roman"/>
          <w:sz w:val="24"/>
          <w:szCs w:val="24"/>
        </w:rPr>
        <w:t>.</w:t>
      </w:r>
    </w:p>
    <w:p w14:paraId="1C97D731" w14:textId="6C685BA3" w:rsidR="00F56A2E" w:rsidRPr="005E20E0" w:rsidRDefault="00AE0A39" w:rsidP="005E20E0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14.</w:t>
      </w:r>
      <w:r w:rsidR="005E20E0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П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овышение открытости бюджетного процесса и информированности заинтересованных жителей </w:t>
      </w:r>
      <w:r w:rsidR="00BB095B" w:rsidRPr="005E20E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 о состоянии финансово-бюджетной сферы </w:t>
      </w:r>
      <w:r w:rsidR="00BB095B" w:rsidRPr="005E20E0">
        <w:rPr>
          <w:rFonts w:ascii="Times New Roman" w:hAnsi="Times New Roman" w:cs="Times New Roman"/>
          <w:sz w:val="24"/>
          <w:szCs w:val="24"/>
        </w:rPr>
        <w:t>района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 путем проведения публичных слушаний, заседаний общественного Совета </w:t>
      </w:r>
      <w:r w:rsidR="00BB095B" w:rsidRPr="005E20E0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652075" w:rsidRPr="005E20E0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334FCE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по формированию и исполнению бюджета с дальнейшим освещением мероприятий в информационно-телекоммуникационной сети </w:t>
      </w:r>
      <w:r w:rsidR="00BB095B" w:rsidRPr="005E20E0">
        <w:rPr>
          <w:rFonts w:ascii="Times New Roman" w:hAnsi="Times New Roman" w:cs="Times New Roman"/>
          <w:sz w:val="24"/>
          <w:szCs w:val="24"/>
        </w:rPr>
        <w:t>«</w:t>
      </w:r>
      <w:r w:rsidR="00F56A2E" w:rsidRPr="005E20E0">
        <w:rPr>
          <w:rFonts w:ascii="Times New Roman" w:hAnsi="Times New Roman" w:cs="Times New Roman"/>
          <w:sz w:val="24"/>
          <w:szCs w:val="24"/>
        </w:rPr>
        <w:t>Интернет</w:t>
      </w:r>
      <w:r w:rsidR="00BB095B" w:rsidRPr="005E20E0">
        <w:rPr>
          <w:rFonts w:ascii="Times New Roman" w:hAnsi="Times New Roman" w:cs="Times New Roman"/>
          <w:sz w:val="24"/>
          <w:szCs w:val="24"/>
        </w:rPr>
        <w:t>»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 и размещением информации о бюджете в социальных сетях</w:t>
      </w:r>
      <w:r w:rsidR="00673E3A" w:rsidRPr="005E20E0">
        <w:rPr>
          <w:rFonts w:ascii="Times New Roman" w:hAnsi="Times New Roman" w:cs="Times New Roman"/>
          <w:sz w:val="24"/>
          <w:szCs w:val="24"/>
        </w:rPr>
        <w:t>.</w:t>
      </w:r>
    </w:p>
    <w:p w14:paraId="0827295A" w14:textId="7A906509" w:rsidR="00F56A2E" w:rsidRPr="005E20E0" w:rsidRDefault="00AE0A39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15.</w:t>
      </w:r>
      <w:r w:rsidR="005E20E0" w:rsidRPr="005E20E0">
        <w:rPr>
          <w:rFonts w:ascii="Times New Roman" w:hAnsi="Times New Roman" w:cs="Times New Roman"/>
          <w:sz w:val="24"/>
          <w:szCs w:val="24"/>
        </w:rPr>
        <w:t xml:space="preserve">  </w:t>
      </w:r>
      <w:r w:rsidRPr="005E20E0">
        <w:rPr>
          <w:rFonts w:ascii="Times New Roman" w:hAnsi="Times New Roman" w:cs="Times New Roman"/>
          <w:sz w:val="24"/>
          <w:szCs w:val="24"/>
        </w:rPr>
        <w:t>О</w:t>
      </w:r>
      <w:r w:rsidR="00F56A2E" w:rsidRPr="005E20E0">
        <w:rPr>
          <w:rFonts w:ascii="Times New Roman" w:hAnsi="Times New Roman" w:cs="Times New Roman"/>
          <w:sz w:val="24"/>
          <w:szCs w:val="24"/>
        </w:rPr>
        <w:t>беспечение широкого вовлечения граждан в процедуры обсуждения и принятия конкретных решений, общественного контроля их эффективности и результативности</w:t>
      </w:r>
      <w:r w:rsidR="00673E3A" w:rsidRPr="005E20E0">
        <w:rPr>
          <w:rFonts w:ascii="Times New Roman" w:hAnsi="Times New Roman" w:cs="Times New Roman"/>
          <w:sz w:val="24"/>
          <w:szCs w:val="24"/>
        </w:rPr>
        <w:t>.</w:t>
      </w:r>
    </w:p>
    <w:p w14:paraId="616A1E29" w14:textId="10810EF9" w:rsidR="00F56A2E" w:rsidRPr="005E20E0" w:rsidRDefault="00AE0A39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16.</w:t>
      </w:r>
      <w:r w:rsidR="005E20E0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О</w:t>
      </w:r>
      <w:r w:rsidR="00F56A2E" w:rsidRPr="005E20E0">
        <w:rPr>
          <w:rFonts w:ascii="Times New Roman" w:hAnsi="Times New Roman" w:cs="Times New Roman"/>
          <w:sz w:val="24"/>
          <w:szCs w:val="24"/>
        </w:rPr>
        <w:t>беспечение своевременной актуализации муниципальных правовых актов, регулирующих бюджетные правоотношения, в целях обеспечения их соответствия изменениям федерального и регионального законодательства.</w:t>
      </w:r>
    </w:p>
    <w:p w14:paraId="3F13FB23" w14:textId="696643B4" w:rsidR="00A263ED" w:rsidRPr="005E20E0" w:rsidRDefault="00A263ED" w:rsidP="005E20E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17. Основной задачей бюджетной по</w:t>
      </w:r>
      <w:r w:rsidR="005D2F8D" w:rsidRPr="005E20E0">
        <w:rPr>
          <w:rFonts w:ascii="Times New Roman" w:hAnsi="Times New Roman" w:cs="Times New Roman"/>
          <w:sz w:val="24"/>
          <w:szCs w:val="24"/>
        </w:rPr>
        <w:t>литики муниципального района 2020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года было сохранение сбалансированности и эффективности использования бюджетных средств. Основным итогом деятельности в 20</w:t>
      </w:r>
      <w:r w:rsidR="005D2F8D" w:rsidRPr="005E20E0">
        <w:rPr>
          <w:rFonts w:ascii="Times New Roman" w:hAnsi="Times New Roman" w:cs="Times New Roman"/>
          <w:sz w:val="24"/>
          <w:szCs w:val="24"/>
        </w:rPr>
        <w:t>20</w:t>
      </w:r>
      <w:r w:rsidR="00652075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году стало получение профицита бюджета муниципального района «Сыктывдинский»</w:t>
      </w:r>
      <w:r w:rsidR="00C97117" w:rsidRPr="005E20E0">
        <w:rPr>
          <w:rFonts w:ascii="Times New Roman" w:hAnsi="Times New Roman" w:cs="Times New Roman"/>
          <w:sz w:val="24"/>
          <w:szCs w:val="24"/>
        </w:rPr>
        <w:t xml:space="preserve"> Республики Коми </w:t>
      </w:r>
      <w:r w:rsidRPr="005E20E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D2F8D" w:rsidRPr="005E20E0">
        <w:rPr>
          <w:rFonts w:ascii="Times New Roman" w:hAnsi="Times New Roman" w:cs="Times New Roman"/>
          <w:sz w:val="24"/>
          <w:szCs w:val="24"/>
        </w:rPr>
        <w:t>10</w:t>
      </w:r>
      <w:r w:rsidR="00C97117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="005D2F8D" w:rsidRPr="005E20E0">
        <w:rPr>
          <w:rFonts w:ascii="Times New Roman" w:hAnsi="Times New Roman" w:cs="Times New Roman"/>
          <w:sz w:val="24"/>
          <w:szCs w:val="24"/>
        </w:rPr>
        <w:t>751,7</w:t>
      </w:r>
      <w:r w:rsidRPr="005E20E0">
        <w:rPr>
          <w:rFonts w:ascii="Times New Roman" w:hAnsi="Times New Roman" w:cs="Times New Roman"/>
          <w:sz w:val="24"/>
          <w:szCs w:val="24"/>
        </w:rPr>
        <w:t xml:space="preserve"> тыс.руб. при планируемом дефиците в 15 000,0 тыс.руб. (в 201</w:t>
      </w:r>
      <w:r w:rsidR="005D2F8D" w:rsidRPr="005E20E0">
        <w:rPr>
          <w:rFonts w:ascii="Times New Roman" w:hAnsi="Times New Roman" w:cs="Times New Roman"/>
          <w:sz w:val="24"/>
          <w:szCs w:val="24"/>
        </w:rPr>
        <w:t>9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году – профицит </w:t>
      </w:r>
      <w:r w:rsidR="005D2F8D" w:rsidRPr="005E20E0">
        <w:rPr>
          <w:rFonts w:ascii="Times New Roman" w:hAnsi="Times New Roman" w:cs="Times New Roman"/>
          <w:sz w:val="24"/>
          <w:szCs w:val="24"/>
        </w:rPr>
        <w:t>9</w:t>
      </w:r>
      <w:r w:rsidR="00C97117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="005D2F8D" w:rsidRPr="005E20E0">
        <w:rPr>
          <w:rFonts w:ascii="Times New Roman" w:hAnsi="Times New Roman" w:cs="Times New Roman"/>
          <w:sz w:val="24"/>
          <w:szCs w:val="24"/>
        </w:rPr>
        <w:t>927,7</w:t>
      </w:r>
      <w:r w:rsidRPr="005E20E0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14:paraId="7C964B4C" w14:textId="77777777" w:rsidR="00A263ED" w:rsidRPr="005E20E0" w:rsidRDefault="00A263ED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Достигнуто уменьшение просроченной кредиторской задолже</w:t>
      </w:r>
      <w:r w:rsidR="00DE53B2" w:rsidRPr="005E20E0">
        <w:rPr>
          <w:rFonts w:ascii="Times New Roman" w:hAnsi="Times New Roman" w:cs="Times New Roman"/>
          <w:sz w:val="24"/>
          <w:szCs w:val="24"/>
        </w:rPr>
        <w:t>нности относительно 1 января 2020</w:t>
      </w:r>
      <w:r w:rsidRPr="005E20E0">
        <w:rPr>
          <w:rFonts w:ascii="Times New Roman" w:hAnsi="Times New Roman" w:cs="Times New Roman"/>
          <w:sz w:val="24"/>
          <w:szCs w:val="24"/>
        </w:rPr>
        <w:t xml:space="preserve"> и 1 января 20</w:t>
      </w:r>
      <w:r w:rsidR="00DE53B2" w:rsidRPr="005E20E0">
        <w:rPr>
          <w:rFonts w:ascii="Times New Roman" w:hAnsi="Times New Roman" w:cs="Times New Roman"/>
          <w:sz w:val="24"/>
          <w:szCs w:val="24"/>
        </w:rPr>
        <w:t>19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4D593FE6" w14:textId="77777777" w:rsidR="00F56A2E" w:rsidRPr="005E20E0" w:rsidRDefault="00F56A2E" w:rsidP="005E20E0">
      <w:pPr>
        <w:pStyle w:val="ConsPlusNormal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20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итогами реализации налоговой политики являются:</w:t>
      </w:r>
    </w:p>
    <w:p w14:paraId="5A92F50C" w14:textId="05286BDD" w:rsidR="005E20E0" w:rsidRDefault="00554156" w:rsidP="005E20E0">
      <w:pPr>
        <w:pStyle w:val="ConsPlusNormal"/>
        <w:numPr>
          <w:ilvl w:val="2"/>
          <w:numId w:val="1"/>
        </w:numPr>
        <w:tabs>
          <w:tab w:val="clear" w:pos="1440"/>
          <w:tab w:val="num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П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роведение взвешенной политики в области предоставления </w:t>
      </w:r>
      <w:r w:rsidR="003541F6" w:rsidRPr="005E20E0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F56A2E" w:rsidRPr="005E20E0">
        <w:rPr>
          <w:rFonts w:ascii="Times New Roman" w:hAnsi="Times New Roman" w:cs="Times New Roman"/>
          <w:sz w:val="24"/>
          <w:szCs w:val="24"/>
        </w:rPr>
        <w:t>льгот по местным налогам</w:t>
      </w:r>
      <w:r w:rsidR="005E20E0">
        <w:rPr>
          <w:rFonts w:ascii="Times New Roman" w:hAnsi="Times New Roman" w:cs="Times New Roman"/>
          <w:sz w:val="24"/>
          <w:szCs w:val="24"/>
        </w:rPr>
        <w:t>.</w:t>
      </w:r>
    </w:p>
    <w:p w14:paraId="6CB9039C" w14:textId="77777777" w:rsidR="005E20E0" w:rsidRDefault="00554156" w:rsidP="005E20E0">
      <w:pPr>
        <w:pStyle w:val="ConsPlusNormal"/>
        <w:numPr>
          <w:ilvl w:val="2"/>
          <w:numId w:val="1"/>
        </w:numPr>
        <w:tabs>
          <w:tab w:val="clear" w:pos="1440"/>
          <w:tab w:val="num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Р</w:t>
      </w:r>
      <w:r w:rsidR="00F56A2E" w:rsidRPr="005E20E0">
        <w:rPr>
          <w:rFonts w:ascii="Times New Roman" w:hAnsi="Times New Roman" w:cs="Times New Roman"/>
          <w:sz w:val="24"/>
          <w:szCs w:val="24"/>
        </w:rPr>
        <w:t>асширение налоговой базы путем вовлечения в налогообложение незарегистрированных земельных участков и имущественных объектов (легализация объектов налогообложения)</w:t>
      </w:r>
      <w:r w:rsidR="005E20E0">
        <w:rPr>
          <w:rFonts w:ascii="Times New Roman" w:hAnsi="Times New Roman" w:cs="Times New Roman"/>
          <w:sz w:val="24"/>
          <w:szCs w:val="24"/>
        </w:rPr>
        <w:t>.</w:t>
      </w:r>
    </w:p>
    <w:p w14:paraId="6413FDC6" w14:textId="77777777" w:rsidR="005E20E0" w:rsidRDefault="00554156" w:rsidP="005E20E0">
      <w:pPr>
        <w:pStyle w:val="ConsPlusNormal"/>
        <w:numPr>
          <w:ilvl w:val="2"/>
          <w:numId w:val="1"/>
        </w:numPr>
        <w:tabs>
          <w:tab w:val="clear" w:pos="1440"/>
          <w:tab w:val="num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П</w:t>
      </w:r>
      <w:r w:rsidR="00F56A2E" w:rsidRPr="005E20E0">
        <w:rPr>
          <w:rFonts w:ascii="Times New Roman" w:hAnsi="Times New Roman" w:cs="Times New Roman"/>
          <w:sz w:val="24"/>
          <w:szCs w:val="24"/>
        </w:rPr>
        <w:t>роведение работы по обновлению муниципальных правовых актов по вопросам инвестиционной деятельности</w:t>
      </w:r>
      <w:r w:rsidR="00EB72C5" w:rsidRPr="005E20E0">
        <w:rPr>
          <w:rFonts w:ascii="Times New Roman" w:hAnsi="Times New Roman" w:cs="Times New Roman"/>
          <w:sz w:val="24"/>
          <w:szCs w:val="24"/>
        </w:rPr>
        <w:t>.</w:t>
      </w:r>
    </w:p>
    <w:p w14:paraId="4F79CCB5" w14:textId="6DFB9235" w:rsidR="00F56A2E" w:rsidRPr="005E20E0" w:rsidRDefault="00554156" w:rsidP="005E20E0">
      <w:pPr>
        <w:pStyle w:val="ConsPlusNormal"/>
        <w:numPr>
          <w:ilvl w:val="2"/>
          <w:numId w:val="1"/>
        </w:numPr>
        <w:tabs>
          <w:tab w:val="clear" w:pos="1440"/>
          <w:tab w:val="num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Р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ассмотрение вопросов совершенствования налогообложения субъектов малого </w:t>
      </w:r>
      <w:r w:rsidR="00F56A2E" w:rsidRPr="005E20E0">
        <w:rPr>
          <w:rFonts w:ascii="Times New Roman" w:hAnsi="Times New Roman" w:cs="Times New Roman"/>
          <w:sz w:val="24"/>
          <w:szCs w:val="24"/>
        </w:rPr>
        <w:lastRenderedPageBreak/>
        <w:t>и среднего предпринимательства</w:t>
      </w:r>
      <w:r w:rsidR="00EB72C5" w:rsidRPr="005E20E0">
        <w:rPr>
          <w:rFonts w:ascii="Times New Roman" w:hAnsi="Times New Roman" w:cs="Times New Roman"/>
          <w:sz w:val="24"/>
          <w:szCs w:val="24"/>
        </w:rPr>
        <w:t>.</w:t>
      </w:r>
    </w:p>
    <w:p w14:paraId="55D13544" w14:textId="77777777" w:rsidR="00F17F56" w:rsidRPr="005E20E0" w:rsidRDefault="00F17F56" w:rsidP="005E20E0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В целях сохранения стабильности социально-экономической ситуации в Республике Коми в условиях ухудшения ситуации в связи с распространением новой коронавирусной инфекции Правительством Республики Коми в 2020 году введен ряд дополнительных мер, направленных на государственную поддержку субъектов малого и среднего предпринимательства, осуществляющих деятельность на территории Республики Коми, в том числе с целью снижения налоговой нагрузки на бизнес в Республике Коми. Одной из мер явилось снижение на период 2020–2022 гг. в два раза налоговых ставок для организаций и индивидуальных предпринимателей, применяющих упрощенную систему налогообложения, с 6 до 3 процентов, если объектом налогообложения являются доходы, и с 15 до 7,5 процента, если объектом налогообложения являются доходы, уменьшенные на величину расходов, в соответствии с законом Республики Коми от 08.05.2020 № 12-РЗ «О некоторых вопросах, связанных с применением упрощенной системы налогообложения на территории Республики Коми, и о внесении в связи с этим изменений в отдельные законодательные акты Республики Коми».</w:t>
      </w:r>
    </w:p>
    <w:p w14:paraId="55F54B2B" w14:textId="475C4CA5" w:rsidR="00F17F56" w:rsidRPr="005E20E0" w:rsidRDefault="00F17F56" w:rsidP="005E20E0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 xml:space="preserve">Кроме того, по УСН действовали меры поддержки малого и среднего предпринимательства, принятые Правительством Российской Федерации, в виде продления сроков уплаты УСН, освобождения от уплаты авансовых платежей по УСН отдельным категориям налогоплательщиков, </w:t>
      </w:r>
      <w:r w:rsidRPr="005E20E0">
        <w:rPr>
          <w:rFonts w:ascii="Times New Roman" w:eastAsia="Calibri" w:hAnsi="Times New Roman" w:cs="Times New Roman"/>
          <w:sz w:val="24"/>
          <w:szCs w:val="24"/>
        </w:rPr>
        <w:t>занятых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 w14:paraId="3E5185D1" w14:textId="77777777" w:rsidR="00F17F56" w:rsidRPr="005E20E0" w:rsidRDefault="00F17F56" w:rsidP="005E20E0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Вышеуказанные меры поддержки малого и среднего предпринимательства привели к значительному снижению уровня поступлений УСН в 2020 году и сохраняют свое влияние на текущий финансовый год и на плановый период.</w:t>
      </w:r>
    </w:p>
    <w:p w14:paraId="58876A8E" w14:textId="676FD921" w:rsidR="00F17F56" w:rsidRPr="005E20E0" w:rsidRDefault="00F17F56" w:rsidP="005E20E0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 xml:space="preserve">Согласно изменениям, внесенным в Налоговый кодекс Российской Федерации, с 1 января 2021 года отменено применение системы налогообложения в виде единого налога на вмененный доход для отдельных видов деятельности. Соответственно, часть плательщиков ЕНВД перешла на уплату УСН. </w:t>
      </w:r>
    </w:p>
    <w:p w14:paraId="0EAF0E1A" w14:textId="74BF57F4" w:rsidR="00F56A2E" w:rsidRPr="005E20E0" w:rsidRDefault="00554156" w:rsidP="005E20E0">
      <w:pPr>
        <w:pStyle w:val="ConsPlusNormal"/>
        <w:numPr>
          <w:ilvl w:val="1"/>
          <w:numId w:val="1"/>
        </w:numPr>
        <w:tabs>
          <w:tab w:val="clear" w:pos="1080"/>
          <w:tab w:val="num" w:pos="72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Р</w:t>
      </w:r>
      <w:r w:rsidR="00F56A2E" w:rsidRPr="005E20E0">
        <w:rPr>
          <w:rFonts w:ascii="Times New Roman" w:hAnsi="Times New Roman" w:cs="Times New Roman"/>
          <w:sz w:val="24"/>
          <w:szCs w:val="24"/>
        </w:rPr>
        <w:t xml:space="preserve">еализация Перечня мероприятий по содействию развитию конкуренции в </w:t>
      </w:r>
      <w:r w:rsidR="00B30AA8" w:rsidRPr="005E20E0">
        <w:rPr>
          <w:rFonts w:ascii="Times New Roman" w:hAnsi="Times New Roman" w:cs="Times New Roman"/>
          <w:sz w:val="24"/>
          <w:szCs w:val="24"/>
        </w:rPr>
        <w:t>муниципальном районе «Сыктывдинский»</w:t>
      </w:r>
      <w:r w:rsidR="00C97117" w:rsidRPr="005E20E0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92635F" w:rsidRPr="005E20E0">
        <w:rPr>
          <w:rFonts w:ascii="Times New Roman" w:hAnsi="Times New Roman" w:cs="Times New Roman"/>
          <w:sz w:val="24"/>
          <w:szCs w:val="24"/>
        </w:rPr>
        <w:t>.</w:t>
      </w:r>
    </w:p>
    <w:p w14:paraId="6CBCC6D2" w14:textId="0E1B31CE" w:rsidR="00F56A2E" w:rsidRPr="005E20E0" w:rsidRDefault="00F56A2E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 xml:space="preserve">Доля налоговых и неналоговых доходов в общей сумме доходов бюджета </w:t>
      </w:r>
      <w:r w:rsidR="006A13E2" w:rsidRPr="005E20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D6DF8" w:rsidRPr="005E20E0">
        <w:rPr>
          <w:rFonts w:ascii="Times New Roman" w:hAnsi="Times New Roman" w:cs="Times New Roman"/>
          <w:sz w:val="24"/>
          <w:szCs w:val="24"/>
        </w:rPr>
        <w:t>района «Сыктывдинский»</w:t>
      </w:r>
      <w:r w:rsidR="007D44FA" w:rsidRPr="005E20E0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6D6DF8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в 20</w:t>
      </w:r>
      <w:r w:rsidR="00874443" w:rsidRPr="005E20E0">
        <w:rPr>
          <w:rFonts w:ascii="Times New Roman" w:hAnsi="Times New Roman" w:cs="Times New Roman"/>
          <w:sz w:val="24"/>
          <w:szCs w:val="24"/>
        </w:rPr>
        <w:t>20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7D44FA" w:rsidRPr="005E20E0">
        <w:rPr>
          <w:rFonts w:ascii="Times New Roman" w:hAnsi="Times New Roman" w:cs="Times New Roman"/>
          <w:sz w:val="24"/>
          <w:szCs w:val="24"/>
        </w:rPr>
        <w:t>32,9</w:t>
      </w:r>
      <w:r w:rsidRPr="005E20E0">
        <w:rPr>
          <w:rFonts w:ascii="Times New Roman" w:hAnsi="Times New Roman" w:cs="Times New Roman"/>
          <w:sz w:val="24"/>
          <w:szCs w:val="24"/>
        </w:rPr>
        <w:t>% (в 201</w:t>
      </w:r>
      <w:r w:rsidR="007D44FA" w:rsidRPr="005E20E0">
        <w:rPr>
          <w:rFonts w:ascii="Times New Roman" w:hAnsi="Times New Roman" w:cs="Times New Roman"/>
          <w:sz w:val="24"/>
          <w:szCs w:val="24"/>
        </w:rPr>
        <w:t>9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04DC9" w:rsidRPr="005E20E0">
        <w:rPr>
          <w:rFonts w:ascii="Times New Roman" w:hAnsi="Times New Roman" w:cs="Times New Roman"/>
          <w:sz w:val="24"/>
          <w:szCs w:val="24"/>
        </w:rPr>
        <w:t>–</w:t>
      </w:r>
      <w:r w:rsidR="007D44FA" w:rsidRPr="005E20E0">
        <w:rPr>
          <w:rFonts w:ascii="Times New Roman" w:hAnsi="Times New Roman" w:cs="Times New Roman"/>
          <w:sz w:val="24"/>
          <w:szCs w:val="24"/>
        </w:rPr>
        <w:t xml:space="preserve"> 37,7</w:t>
      </w:r>
      <w:r w:rsidRPr="005E20E0">
        <w:rPr>
          <w:rFonts w:ascii="Times New Roman" w:hAnsi="Times New Roman" w:cs="Times New Roman"/>
          <w:sz w:val="24"/>
          <w:szCs w:val="24"/>
        </w:rPr>
        <w:t>%), что свидетельствует о высокой зависимости местного бюджета от других бюджетов бюджетной системы Российской Федерации.</w:t>
      </w:r>
    </w:p>
    <w:p w14:paraId="21245C27" w14:textId="5270259A" w:rsidR="00F56A2E" w:rsidRPr="005E20E0" w:rsidRDefault="00F56A2E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Объем налоговых</w:t>
      </w:r>
      <w:r w:rsidR="00002F20" w:rsidRPr="005E20E0">
        <w:rPr>
          <w:rFonts w:ascii="Times New Roman" w:hAnsi="Times New Roman" w:cs="Times New Roman"/>
          <w:sz w:val="24"/>
          <w:szCs w:val="24"/>
        </w:rPr>
        <w:t xml:space="preserve"> и неналоговых </w:t>
      </w:r>
      <w:r w:rsidRPr="005E20E0">
        <w:rPr>
          <w:rFonts w:ascii="Times New Roman" w:hAnsi="Times New Roman" w:cs="Times New Roman"/>
          <w:sz w:val="24"/>
          <w:szCs w:val="24"/>
        </w:rPr>
        <w:t>доходов, поступивших в бюджет</w:t>
      </w:r>
      <w:r w:rsidR="006A13E2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="00C40430" w:rsidRPr="005E20E0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7D44FA" w:rsidRPr="005E20E0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C40430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в 20</w:t>
      </w:r>
      <w:r w:rsidR="007D44FA" w:rsidRPr="005E20E0">
        <w:rPr>
          <w:rFonts w:ascii="Times New Roman" w:hAnsi="Times New Roman" w:cs="Times New Roman"/>
          <w:sz w:val="24"/>
          <w:szCs w:val="24"/>
        </w:rPr>
        <w:t xml:space="preserve">20 </w:t>
      </w:r>
      <w:r w:rsidRPr="005E20E0">
        <w:rPr>
          <w:rFonts w:ascii="Times New Roman" w:hAnsi="Times New Roman" w:cs="Times New Roman"/>
          <w:sz w:val="24"/>
          <w:szCs w:val="24"/>
        </w:rPr>
        <w:t xml:space="preserve">году, составил </w:t>
      </w:r>
      <w:r w:rsidR="007D44FA" w:rsidRPr="005E20E0">
        <w:rPr>
          <w:rFonts w:ascii="Times New Roman" w:hAnsi="Times New Roman" w:cs="Times New Roman"/>
          <w:sz w:val="24"/>
          <w:szCs w:val="24"/>
        </w:rPr>
        <w:t xml:space="preserve">368 837,0 </w:t>
      </w:r>
      <w:r w:rsidR="00415251" w:rsidRPr="005E20E0">
        <w:rPr>
          <w:rFonts w:ascii="Times New Roman" w:hAnsi="Times New Roman" w:cs="Times New Roman"/>
          <w:sz w:val="24"/>
          <w:szCs w:val="24"/>
        </w:rPr>
        <w:t>тыс</w:t>
      </w:r>
      <w:r w:rsidRPr="005E20E0">
        <w:rPr>
          <w:rFonts w:ascii="Times New Roman" w:hAnsi="Times New Roman" w:cs="Times New Roman"/>
          <w:sz w:val="24"/>
          <w:szCs w:val="24"/>
        </w:rPr>
        <w:t>. руб</w:t>
      </w:r>
      <w:r w:rsidR="00415251" w:rsidRPr="005E20E0">
        <w:rPr>
          <w:rFonts w:ascii="Times New Roman" w:hAnsi="Times New Roman" w:cs="Times New Roman"/>
          <w:sz w:val="24"/>
          <w:szCs w:val="24"/>
        </w:rPr>
        <w:t>.</w:t>
      </w:r>
      <w:r w:rsidRPr="005E20E0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7D44FA" w:rsidRPr="005E20E0">
        <w:rPr>
          <w:rFonts w:ascii="Times New Roman" w:hAnsi="Times New Roman" w:cs="Times New Roman"/>
          <w:sz w:val="24"/>
          <w:szCs w:val="24"/>
        </w:rPr>
        <w:t xml:space="preserve">69 997,1 </w:t>
      </w:r>
      <w:r w:rsidR="00B30AA8" w:rsidRPr="005E20E0">
        <w:rPr>
          <w:rFonts w:ascii="Times New Roman" w:hAnsi="Times New Roman" w:cs="Times New Roman"/>
          <w:sz w:val="24"/>
          <w:szCs w:val="24"/>
        </w:rPr>
        <w:t>тыс.</w:t>
      </w:r>
      <w:r w:rsidRPr="005E20E0">
        <w:rPr>
          <w:rFonts w:ascii="Times New Roman" w:hAnsi="Times New Roman" w:cs="Times New Roman"/>
          <w:sz w:val="24"/>
          <w:szCs w:val="24"/>
        </w:rPr>
        <w:t>руб</w:t>
      </w:r>
      <w:r w:rsidR="00B30AA8" w:rsidRPr="005E20E0">
        <w:rPr>
          <w:rFonts w:ascii="Times New Roman" w:hAnsi="Times New Roman" w:cs="Times New Roman"/>
          <w:sz w:val="24"/>
          <w:szCs w:val="24"/>
        </w:rPr>
        <w:t>.</w:t>
      </w:r>
      <w:r w:rsidRPr="005E20E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7D44FA" w:rsidRPr="005E20E0">
        <w:rPr>
          <w:rFonts w:ascii="Times New Roman" w:hAnsi="Times New Roman" w:cs="Times New Roman"/>
          <w:sz w:val="24"/>
          <w:szCs w:val="24"/>
        </w:rPr>
        <w:t xml:space="preserve">16,0 </w:t>
      </w:r>
      <w:r w:rsidRPr="005E20E0">
        <w:rPr>
          <w:rFonts w:ascii="Times New Roman" w:hAnsi="Times New Roman" w:cs="Times New Roman"/>
          <w:sz w:val="24"/>
          <w:szCs w:val="24"/>
        </w:rPr>
        <w:t xml:space="preserve">% </w:t>
      </w:r>
      <w:r w:rsidR="007D44FA" w:rsidRPr="005E20E0">
        <w:rPr>
          <w:rFonts w:ascii="Times New Roman" w:hAnsi="Times New Roman" w:cs="Times New Roman"/>
          <w:sz w:val="24"/>
          <w:szCs w:val="24"/>
        </w:rPr>
        <w:t>меньше</w:t>
      </w:r>
      <w:r w:rsidRPr="005E20E0">
        <w:rPr>
          <w:rFonts w:ascii="Times New Roman" w:hAnsi="Times New Roman" w:cs="Times New Roman"/>
          <w:sz w:val="24"/>
          <w:szCs w:val="24"/>
        </w:rPr>
        <w:t>, чем в 201</w:t>
      </w:r>
      <w:r w:rsidR="007D44FA" w:rsidRPr="005E20E0">
        <w:rPr>
          <w:rFonts w:ascii="Times New Roman" w:hAnsi="Times New Roman" w:cs="Times New Roman"/>
          <w:sz w:val="24"/>
          <w:szCs w:val="24"/>
        </w:rPr>
        <w:t>9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5AC58110" w14:textId="670E3380" w:rsidR="00E37166" w:rsidRPr="005E20E0" w:rsidRDefault="00E37166" w:rsidP="005E20E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 xml:space="preserve">Следует отметить, что в 2021 году ситуация с поступлением налоговых и неналоговых доходов в бюджет муниципального района «Сыктывдинский» Республики Коми стабилизировалась относительно прошлогоднего значительного падения уровня поступлений доходов. </w:t>
      </w:r>
    </w:p>
    <w:p w14:paraId="22B446DA" w14:textId="77777777" w:rsidR="00E37166" w:rsidRPr="005E20E0" w:rsidRDefault="00E37166" w:rsidP="005E20E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По итогам 1 полугодия 2021 года налоговые доходы поступили в объеме 171 666,0 тыс. руб., что на 13 207,3 тыс. руб. или на 8,3 % больше, чем за аналогичный период прошлого года. В сопоставимых значениях по НДФЛ - рост составил 8 423,2 тыс. руб. или 7,0%, что связано с увеличением минимального размера оплаты труда (с 01.01.2020 года-12,1 тыс. рублей, с 01.01.2021 – 12,8 тыс. рублей.</w:t>
      </w:r>
    </w:p>
    <w:p w14:paraId="3723D6C3" w14:textId="7C06AD8E" w:rsidR="00F56A2E" w:rsidRPr="005E20E0" w:rsidRDefault="00F56A2E" w:rsidP="005E20E0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 xml:space="preserve">Основной причиной снижения налоговых доходов </w:t>
      </w:r>
      <w:r w:rsidR="00FD21C9" w:rsidRPr="005E20E0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5E20E0">
        <w:rPr>
          <w:rFonts w:ascii="Times New Roman" w:hAnsi="Times New Roman" w:cs="Times New Roman"/>
          <w:sz w:val="24"/>
          <w:szCs w:val="24"/>
        </w:rPr>
        <w:t>является:</w:t>
      </w:r>
    </w:p>
    <w:p w14:paraId="74F2D9F8" w14:textId="77777777" w:rsidR="00F56A2E" w:rsidRPr="005E20E0" w:rsidRDefault="00F56A2E" w:rsidP="005E20E0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 xml:space="preserve">-снижение ставок для организаций и </w:t>
      </w:r>
      <w:r w:rsidR="00A263ED" w:rsidRPr="005E20E0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</w:t>
      </w:r>
      <w:r w:rsidRPr="005E20E0">
        <w:rPr>
          <w:rFonts w:ascii="Times New Roman" w:hAnsi="Times New Roman" w:cs="Times New Roman"/>
          <w:sz w:val="24"/>
          <w:szCs w:val="24"/>
        </w:rPr>
        <w:t xml:space="preserve">по </w:t>
      </w:r>
      <w:r w:rsidR="00A263ED" w:rsidRPr="005E20E0">
        <w:rPr>
          <w:rFonts w:ascii="Times New Roman" w:hAnsi="Times New Roman" w:cs="Times New Roman"/>
          <w:sz w:val="24"/>
          <w:szCs w:val="24"/>
        </w:rPr>
        <w:t>упрощенной системе налогообложения</w:t>
      </w:r>
      <w:r w:rsidRPr="005E20E0">
        <w:rPr>
          <w:rFonts w:ascii="Times New Roman" w:hAnsi="Times New Roman" w:cs="Times New Roman"/>
          <w:sz w:val="24"/>
          <w:szCs w:val="24"/>
        </w:rPr>
        <w:t xml:space="preserve">: по объекту налогообложения </w:t>
      </w:r>
      <w:r w:rsidR="008D67C9" w:rsidRPr="005E20E0">
        <w:rPr>
          <w:rFonts w:ascii="Times New Roman" w:hAnsi="Times New Roman" w:cs="Times New Roman"/>
          <w:sz w:val="24"/>
          <w:szCs w:val="24"/>
        </w:rPr>
        <w:t>«</w:t>
      </w:r>
      <w:r w:rsidRPr="005E20E0">
        <w:rPr>
          <w:rFonts w:ascii="Times New Roman" w:hAnsi="Times New Roman" w:cs="Times New Roman"/>
          <w:sz w:val="24"/>
          <w:szCs w:val="24"/>
        </w:rPr>
        <w:t>Доходы</w:t>
      </w:r>
      <w:r w:rsidR="008D67C9" w:rsidRPr="005E20E0">
        <w:rPr>
          <w:rFonts w:ascii="Times New Roman" w:hAnsi="Times New Roman" w:cs="Times New Roman"/>
          <w:sz w:val="24"/>
          <w:szCs w:val="24"/>
        </w:rPr>
        <w:t>»</w:t>
      </w:r>
      <w:r w:rsidRPr="005E20E0">
        <w:rPr>
          <w:rFonts w:ascii="Times New Roman" w:hAnsi="Times New Roman" w:cs="Times New Roman"/>
          <w:sz w:val="24"/>
          <w:szCs w:val="24"/>
        </w:rPr>
        <w:t xml:space="preserve"> с 6% до 3%, по объекту налогообложения </w:t>
      </w:r>
      <w:r w:rsidR="008D67C9" w:rsidRPr="005E20E0">
        <w:rPr>
          <w:rFonts w:ascii="Times New Roman" w:hAnsi="Times New Roman" w:cs="Times New Roman"/>
          <w:sz w:val="24"/>
          <w:szCs w:val="24"/>
        </w:rPr>
        <w:t>«</w:t>
      </w:r>
      <w:r w:rsidRPr="005E20E0">
        <w:rPr>
          <w:rFonts w:ascii="Times New Roman" w:hAnsi="Times New Roman" w:cs="Times New Roman"/>
          <w:sz w:val="24"/>
          <w:szCs w:val="24"/>
        </w:rPr>
        <w:t>Доходы минус расходы</w:t>
      </w:r>
      <w:r w:rsidR="008D67C9" w:rsidRPr="005E20E0">
        <w:rPr>
          <w:rFonts w:ascii="Times New Roman" w:hAnsi="Times New Roman" w:cs="Times New Roman"/>
          <w:sz w:val="24"/>
          <w:szCs w:val="24"/>
        </w:rPr>
        <w:t>»</w:t>
      </w:r>
      <w:r w:rsidRPr="005E20E0">
        <w:rPr>
          <w:rFonts w:ascii="Times New Roman" w:hAnsi="Times New Roman" w:cs="Times New Roman"/>
          <w:sz w:val="24"/>
          <w:szCs w:val="24"/>
        </w:rPr>
        <w:t xml:space="preserve"> с 15% до 7,5% (</w:t>
      </w:r>
      <w:hyperlink r:id="rId10" w:history="1">
        <w:r w:rsidRPr="005E20E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E20E0">
        <w:rPr>
          <w:rFonts w:ascii="Times New Roman" w:hAnsi="Times New Roman" w:cs="Times New Roman"/>
          <w:sz w:val="24"/>
          <w:szCs w:val="24"/>
        </w:rPr>
        <w:t xml:space="preserve"> от 08.05.2020 N 12-РЗ </w:t>
      </w:r>
      <w:r w:rsidR="008D67C9" w:rsidRPr="005E20E0">
        <w:rPr>
          <w:rFonts w:ascii="Times New Roman" w:hAnsi="Times New Roman" w:cs="Times New Roman"/>
          <w:sz w:val="24"/>
          <w:szCs w:val="24"/>
        </w:rPr>
        <w:t>«</w:t>
      </w:r>
      <w:r w:rsidRPr="005E20E0">
        <w:rPr>
          <w:rFonts w:ascii="Times New Roman" w:hAnsi="Times New Roman" w:cs="Times New Roman"/>
          <w:sz w:val="24"/>
          <w:szCs w:val="24"/>
        </w:rPr>
        <w:t>О некоторых вопросах, связанных с применением упрощенной системы налогообложения на территории Республики Коми</w:t>
      </w:r>
      <w:r w:rsidR="008D67C9" w:rsidRPr="005E20E0">
        <w:rPr>
          <w:rFonts w:ascii="Times New Roman" w:hAnsi="Times New Roman" w:cs="Times New Roman"/>
          <w:sz w:val="24"/>
          <w:szCs w:val="24"/>
        </w:rPr>
        <w:t>»</w:t>
      </w:r>
      <w:r w:rsidRPr="005E20E0">
        <w:rPr>
          <w:rFonts w:ascii="Times New Roman" w:hAnsi="Times New Roman" w:cs="Times New Roman"/>
          <w:sz w:val="24"/>
          <w:szCs w:val="24"/>
        </w:rPr>
        <w:t>),</w:t>
      </w:r>
    </w:p>
    <w:p w14:paraId="37B51479" w14:textId="51645256" w:rsidR="002D26AF" w:rsidRPr="005E20E0" w:rsidRDefault="00F56A2E" w:rsidP="005E20E0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-</w:t>
      </w:r>
      <w:r w:rsidR="001B4F45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="00637F4D" w:rsidRPr="005E20E0">
        <w:rPr>
          <w:rFonts w:ascii="Times New Roman" w:hAnsi="Times New Roman" w:cs="Times New Roman"/>
          <w:sz w:val="24"/>
          <w:szCs w:val="24"/>
        </w:rPr>
        <w:t>реализация проекта «Прямые выплаты», что обусловлено перечислением с 01.01.2020 года НДФЛ с пособий временной нетрудоспособности региональным</w:t>
      </w:r>
      <w:r w:rsidR="002D26AF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="002D26AF" w:rsidRPr="005E20E0">
        <w:rPr>
          <w:rFonts w:ascii="Times New Roman" w:hAnsi="Times New Roman" w:cs="Times New Roman"/>
          <w:sz w:val="24"/>
          <w:szCs w:val="24"/>
        </w:rPr>
        <w:lastRenderedPageBreak/>
        <w:t>отделением ФСС по ОКТМО 87701000</w:t>
      </w:r>
      <w:r w:rsidR="006A3488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="002D26AF" w:rsidRPr="005E20E0">
        <w:rPr>
          <w:rFonts w:ascii="Times New Roman" w:hAnsi="Times New Roman" w:cs="Times New Roman"/>
          <w:sz w:val="24"/>
          <w:szCs w:val="24"/>
        </w:rPr>
        <w:t>(МО ГО «Сыктывкар»).</w:t>
      </w:r>
    </w:p>
    <w:p w14:paraId="74F72C59" w14:textId="2A90E432" w:rsidR="001B4F45" w:rsidRPr="005E20E0" w:rsidRDefault="002D26AF" w:rsidP="005E20E0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- изменение перераспределения дополнительного норматива по НДФЛ и передачей его на уровень бюджета Республики Коми с уровня муниципального района в размере 15,6%   или 64,4 млн. руб.</w:t>
      </w:r>
    </w:p>
    <w:p w14:paraId="1259D7E3" w14:textId="073E6935" w:rsidR="00F56A2E" w:rsidRPr="005E20E0" w:rsidRDefault="00F56A2E" w:rsidP="005E20E0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В целом, реализуя мероприятия бюджетной и налоговой политики в 20</w:t>
      </w:r>
      <w:r w:rsidR="00FD21C9" w:rsidRPr="005E20E0">
        <w:rPr>
          <w:rFonts w:ascii="Times New Roman" w:hAnsi="Times New Roman" w:cs="Times New Roman"/>
          <w:sz w:val="24"/>
          <w:szCs w:val="24"/>
        </w:rPr>
        <w:t>20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415251" w:rsidRPr="005E20E0">
        <w:rPr>
          <w:rFonts w:ascii="Times New Roman" w:hAnsi="Times New Roman" w:cs="Times New Roman"/>
          <w:sz w:val="24"/>
          <w:szCs w:val="24"/>
        </w:rPr>
        <w:t>получилось</w:t>
      </w:r>
      <w:r w:rsidRPr="005E20E0">
        <w:rPr>
          <w:rFonts w:ascii="Times New Roman" w:hAnsi="Times New Roman" w:cs="Times New Roman"/>
          <w:sz w:val="24"/>
          <w:szCs w:val="24"/>
        </w:rPr>
        <w:t xml:space="preserve"> обеспечить сбалансированность и устойчивость бюджетной системы </w:t>
      </w:r>
      <w:r w:rsidR="008F107A" w:rsidRPr="005E20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15251" w:rsidRPr="005E20E0">
        <w:rPr>
          <w:rFonts w:ascii="Times New Roman" w:hAnsi="Times New Roman" w:cs="Times New Roman"/>
          <w:sz w:val="24"/>
          <w:szCs w:val="24"/>
        </w:rPr>
        <w:t xml:space="preserve">района «Сыктывдинский» </w:t>
      </w:r>
      <w:r w:rsidR="006A3488" w:rsidRPr="005E20E0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5E20E0">
        <w:rPr>
          <w:rFonts w:ascii="Times New Roman" w:hAnsi="Times New Roman" w:cs="Times New Roman"/>
          <w:sz w:val="24"/>
          <w:szCs w:val="24"/>
        </w:rPr>
        <w:t>при безусловном исполнении всех принятых бюджетных обязательств и поставленных задач. В свою очередь, в первом полугодии 202</w:t>
      </w:r>
      <w:r w:rsidR="00FD21C9" w:rsidRPr="005E20E0">
        <w:rPr>
          <w:rFonts w:ascii="Times New Roman" w:hAnsi="Times New Roman" w:cs="Times New Roman"/>
          <w:sz w:val="24"/>
          <w:szCs w:val="24"/>
        </w:rPr>
        <w:t>1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года в условиях пандемии коронавируса, при концентрации внимания на текущую экономическую ситуацию и необходимость реализации первоочередных задач, удалось сохранить преемственность реализуемых ранее мер, направленных на повышение эффективности использования доходного потенциала для исполнения принятых социальных обязательств, финансового обеспечения реализации приоритетных направлений.</w:t>
      </w:r>
    </w:p>
    <w:p w14:paraId="1BBBD471" w14:textId="77777777" w:rsidR="00CE0AC6" w:rsidRPr="005E20E0" w:rsidRDefault="00CE0AC6" w:rsidP="005E20E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FD1B6A4" w14:textId="6298526F" w:rsidR="007F0762" w:rsidRPr="005E20E0" w:rsidRDefault="007F0762" w:rsidP="005E20E0">
      <w:pPr>
        <w:pStyle w:val="ConsPlusTitle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20E0">
        <w:rPr>
          <w:rFonts w:ascii="Times New Roman" w:hAnsi="Times New Roman" w:cs="Times New Roman"/>
          <w:sz w:val="24"/>
          <w:szCs w:val="24"/>
        </w:rPr>
        <w:t>. Основные направления бюджетной и налоговой политики</w:t>
      </w:r>
      <w:r w:rsidR="00E164A6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6A3488" w:rsidRPr="005E20E0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5E2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85EE8" w14:textId="77777777" w:rsidR="007F0762" w:rsidRPr="005E20E0" w:rsidRDefault="007F0762" w:rsidP="005E20E0">
      <w:pPr>
        <w:pStyle w:val="ConsPlusTitle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на 202</w:t>
      </w:r>
      <w:r w:rsidR="00334FCE" w:rsidRPr="005E20E0">
        <w:rPr>
          <w:rFonts w:ascii="Times New Roman" w:hAnsi="Times New Roman" w:cs="Times New Roman"/>
          <w:sz w:val="24"/>
          <w:szCs w:val="24"/>
        </w:rPr>
        <w:t>2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  <w:r w:rsidR="00BC3106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202</w:t>
      </w:r>
      <w:r w:rsidR="00334FCE" w:rsidRPr="005E20E0">
        <w:rPr>
          <w:rFonts w:ascii="Times New Roman" w:hAnsi="Times New Roman" w:cs="Times New Roman"/>
          <w:sz w:val="24"/>
          <w:szCs w:val="24"/>
        </w:rPr>
        <w:t>3</w:t>
      </w:r>
      <w:r w:rsidRPr="005E20E0">
        <w:rPr>
          <w:rFonts w:ascii="Times New Roman" w:hAnsi="Times New Roman" w:cs="Times New Roman"/>
          <w:sz w:val="24"/>
          <w:szCs w:val="24"/>
        </w:rPr>
        <w:t xml:space="preserve"> и 202</w:t>
      </w:r>
      <w:r w:rsidR="00334FCE" w:rsidRPr="005E20E0">
        <w:rPr>
          <w:rFonts w:ascii="Times New Roman" w:hAnsi="Times New Roman" w:cs="Times New Roman"/>
          <w:sz w:val="24"/>
          <w:szCs w:val="24"/>
        </w:rPr>
        <w:t>4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083DE65E" w14:textId="77777777" w:rsidR="007F0762" w:rsidRPr="005E20E0" w:rsidRDefault="007F0762" w:rsidP="005E20E0">
      <w:pPr>
        <w:pStyle w:val="ConsPlusTitle"/>
        <w:ind w:firstLine="0"/>
        <w:rPr>
          <w:rFonts w:ascii="Times New Roman" w:hAnsi="Times New Roman" w:cs="Times New Roman"/>
          <w:sz w:val="24"/>
          <w:szCs w:val="24"/>
        </w:rPr>
      </w:pPr>
    </w:p>
    <w:p w14:paraId="49BB4FD5" w14:textId="19E985AA" w:rsidR="007F0762" w:rsidRPr="005E20E0" w:rsidRDefault="007F0762" w:rsidP="005E20E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района «Сыктывдинский»</w:t>
      </w:r>
      <w:r w:rsidR="006A3488" w:rsidRPr="005E20E0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5B1257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на 202</w:t>
      </w:r>
      <w:r w:rsidR="005B1257" w:rsidRPr="005E20E0">
        <w:rPr>
          <w:rFonts w:ascii="Times New Roman" w:hAnsi="Times New Roman" w:cs="Times New Roman"/>
          <w:sz w:val="24"/>
          <w:szCs w:val="24"/>
        </w:rPr>
        <w:t>2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B1257" w:rsidRPr="005E20E0">
        <w:rPr>
          <w:rFonts w:ascii="Times New Roman" w:hAnsi="Times New Roman" w:cs="Times New Roman"/>
          <w:sz w:val="24"/>
          <w:szCs w:val="24"/>
        </w:rPr>
        <w:t>3</w:t>
      </w:r>
      <w:r w:rsidRPr="005E20E0">
        <w:rPr>
          <w:rFonts w:ascii="Times New Roman" w:hAnsi="Times New Roman" w:cs="Times New Roman"/>
          <w:sz w:val="24"/>
          <w:szCs w:val="24"/>
        </w:rPr>
        <w:t xml:space="preserve"> и 202</w:t>
      </w:r>
      <w:r w:rsidR="005B1257" w:rsidRPr="005E20E0">
        <w:rPr>
          <w:rFonts w:ascii="Times New Roman" w:hAnsi="Times New Roman" w:cs="Times New Roman"/>
          <w:sz w:val="24"/>
          <w:szCs w:val="24"/>
        </w:rPr>
        <w:t>4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годов сохраняют преемственность задач в отношении определенных ранее приоритетов, скорректированы с учетом текущей экономической ситуации и необходимостью реализации первоочередных задач.</w:t>
      </w:r>
    </w:p>
    <w:p w14:paraId="31F2743F" w14:textId="39CF1806" w:rsidR="007F0762" w:rsidRPr="005E20E0" w:rsidRDefault="007F0762" w:rsidP="005E20E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 xml:space="preserve">Целью основных направлений бюджетной и налоговой политики является определение условий, принимаемых для составления проекта </w:t>
      </w:r>
      <w:r w:rsidR="00E164A6" w:rsidRPr="005E20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572CC" w:rsidRPr="005E20E0">
        <w:rPr>
          <w:rFonts w:ascii="Times New Roman" w:hAnsi="Times New Roman" w:cs="Times New Roman"/>
          <w:sz w:val="24"/>
          <w:szCs w:val="24"/>
        </w:rPr>
        <w:t>района «Сыктывдинский»</w:t>
      </w:r>
      <w:r w:rsidR="006A3488" w:rsidRPr="005E20E0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9572CC" w:rsidRPr="005E20E0">
        <w:rPr>
          <w:rFonts w:ascii="Times New Roman" w:hAnsi="Times New Roman" w:cs="Times New Roman"/>
          <w:sz w:val="24"/>
          <w:szCs w:val="24"/>
        </w:rPr>
        <w:t xml:space="preserve"> </w:t>
      </w:r>
      <w:r w:rsidRPr="005E20E0">
        <w:rPr>
          <w:rFonts w:ascii="Times New Roman" w:hAnsi="Times New Roman" w:cs="Times New Roman"/>
          <w:sz w:val="24"/>
          <w:szCs w:val="24"/>
        </w:rPr>
        <w:t>на 202</w:t>
      </w:r>
      <w:r w:rsidR="005B1257" w:rsidRPr="005E20E0">
        <w:rPr>
          <w:rFonts w:ascii="Times New Roman" w:hAnsi="Times New Roman" w:cs="Times New Roman"/>
          <w:sz w:val="24"/>
          <w:szCs w:val="24"/>
        </w:rPr>
        <w:t>2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B1257" w:rsidRPr="005E20E0">
        <w:rPr>
          <w:rFonts w:ascii="Times New Roman" w:hAnsi="Times New Roman" w:cs="Times New Roman"/>
          <w:sz w:val="24"/>
          <w:szCs w:val="24"/>
        </w:rPr>
        <w:t>3</w:t>
      </w:r>
      <w:r w:rsidRPr="005E20E0">
        <w:rPr>
          <w:rFonts w:ascii="Times New Roman" w:hAnsi="Times New Roman" w:cs="Times New Roman"/>
          <w:sz w:val="24"/>
          <w:szCs w:val="24"/>
        </w:rPr>
        <w:t xml:space="preserve"> и 202</w:t>
      </w:r>
      <w:r w:rsidR="005B1257" w:rsidRPr="005E20E0">
        <w:rPr>
          <w:rFonts w:ascii="Times New Roman" w:hAnsi="Times New Roman" w:cs="Times New Roman"/>
          <w:sz w:val="24"/>
          <w:szCs w:val="24"/>
        </w:rPr>
        <w:t>4</w:t>
      </w:r>
      <w:r w:rsidRPr="005E20E0">
        <w:rPr>
          <w:rFonts w:ascii="Times New Roman" w:hAnsi="Times New Roman" w:cs="Times New Roman"/>
          <w:sz w:val="24"/>
          <w:szCs w:val="24"/>
        </w:rPr>
        <w:t xml:space="preserve"> годов, подходов к его формированию, основных характеристик и прогнозируемых параметров местного бюджета.</w:t>
      </w:r>
    </w:p>
    <w:p w14:paraId="3D6274DF" w14:textId="77777777" w:rsidR="007F0762" w:rsidRPr="005E20E0" w:rsidRDefault="007F0762" w:rsidP="005E20E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Достижение цели будет осуществляться за счет решения следующих задач:</w:t>
      </w:r>
    </w:p>
    <w:p w14:paraId="1F94A774" w14:textId="77777777" w:rsidR="00640186" w:rsidRDefault="00640186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762" w:rsidRPr="005E20E0">
        <w:rPr>
          <w:rFonts w:ascii="Times New Roman" w:hAnsi="Times New Roman" w:cs="Times New Roman"/>
          <w:sz w:val="24"/>
          <w:szCs w:val="24"/>
        </w:rPr>
        <w:t xml:space="preserve">проведение мероприятий, направленных на увеличение поступлений налоговых и неналоговых доходов в бюджет </w:t>
      </w:r>
      <w:r w:rsidR="009572CC" w:rsidRPr="005E20E0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0E09BB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приоритизации расходов бюджета, обеспечение эффективного и рационального использования средств;</w:t>
      </w:r>
    </w:p>
    <w:p w14:paraId="32FEA3C1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сдерживания роста расходов бюджета, не обеспеченного увеличением доходо</w:t>
      </w:r>
      <w:r w:rsidR="00640186">
        <w:rPr>
          <w:rFonts w:ascii="Times New Roman" w:hAnsi="Times New Roman" w:cs="Times New Roman"/>
          <w:sz w:val="24"/>
          <w:szCs w:val="24"/>
        </w:rPr>
        <w:t>в и (или) оптимизацией расходов;</w:t>
      </w:r>
    </w:p>
    <w:p w14:paraId="01A13F49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обеспечение реализации майских указов Президента Российской Федерации в части повышения уровня заработной платы отдельных категорий работников отраслей социальной сферы, а также реализация принятых на федеральном уровне решений по увеличению размера МРОТ;</w:t>
      </w:r>
    </w:p>
    <w:p w14:paraId="5CB1B6C3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Коми;</w:t>
      </w:r>
    </w:p>
    <w:p w14:paraId="4FCE84B1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улучшения делового климата, формирования благоприятных условий для развития бизнеса, привлечения инвестиций;</w:t>
      </w:r>
    </w:p>
    <w:p w14:paraId="637A763F" w14:textId="40C5514B" w:rsidR="007F0762" w:rsidRP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обеспечения открытости и прозрачности бюджетного процесса, деятельности органов местного самоуправления.</w:t>
      </w:r>
    </w:p>
    <w:p w14:paraId="66A7B3FC" w14:textId="77777777" w:rsidR="00640186" w:rsidRDefault="007F0762" w:rsidP="00640186">
      <w:pPr>
        <w:pStyle w:val="ConsPlusNormal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 w:rsidR="009572CC" w:rsidRPr="005E20E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E20E0">
        <w:rPr>
          <w:rFonts w:ascii="Times New Roman" w:hAnsi="Times New Roman" w:cs="Times New Roman"/>
          <w:sz w:val="24"/>
          <w:szCs w:val="24"/>
        </w:rPr>
        <w:t xml:space="preserve"> будет осуществляться путем исполнения мероприятий:</w:t>
      </w:r>
    </w:p>
    <w:p w14:paraId="24397F84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E20E0">
        <w:rPr>
          <w:rFonts w:ascii="Times New Roman" w:hAnsi="Times New Roman" w:cs="Times New Roman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обязательств;</w:t>
      </w:r>
    </w:p>
    <w:p w14:paraId="69D6FDC8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 xml:space="preserve">принятие новых расходных обязательств только при условии наличия ресурсов </w:t>
      </w:r>
      <w:r w:rsidRPr="00640186">
        <w:rPr>
          <w:rFonts w:ascii="Times New Roman" w:hAnsi="Times New Roman" w:cs="Times New Roman"/>
          <w:sz w:val="24"/>
          <w:szCs w:val="24"/>
        </w:rPr>
        <w:lastRenderedPageBreak/>
        <w:t>для их гарантированного исполнения в целях снижения риска неисполнения (либо исполнения в неполном объеме) обязательств;</w:t>
      </w:r>
    </w:p>
    <w:p w14:paraId="5718A853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реализация системы управления бюджетными расходами, увязанной с формированием муниципальных программ с учетом интеграции в них региональных проектов, направленных на достижение соответствующих результатов федеральных проектов в рамках решения задач национальных проектов;</w:t>
      </w:r>
    </w:p>
    <w:p w14:paraId="6603ABD6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принятие участия в государственных проектах и конкурсах в целях получения дополнительных средств;</w:t>
      </w:r>
    </w:p>
    <w:p w14:paraId="05420B56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соотнесение фактических расходов и нормативных затрат на оказание муниципальных услуг, оказываемых муниципальными учреждениями;</w:t>
      </w:r>
    </w:p>
    <w:p w14:paraId="7CB2E3E7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оптимизация системы закупок товаров, работ, услуг для муниципальных нужд;</w:t>
      </w:r>
    </w:p>
    <w:p w14:paraId="363750A1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обеспечение функционирования системы внутреннего муниципального финансового контроля по реализации уточненного перечня полномочий в условиях перехода на осуществление контроля в соответствии с федеральными стандартами, утвержденными нормативными правовыми актами Правительства Российской Федерации;</w:t>
      </w:r>
    </w:p>
    <w:p w14:paraId="18FE9293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 xml:space="preserve">повышение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субсидий в бюджет </w:t>
      </w:r>
      <w:r w:rsidR="009572CC" w:rsidRPr="0064018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40186">
        <w:rPr>
          <w:rFonts w:ascii="Times New Roman" w:hAnsi="Times New Roman" w:cs="Times New Roman"/>
          <w:sz w:val="24"/>
          <w:szCs w:val="24"/>
        </w:rPr>
        <w:t xml:space="preserve"> в случае не достижения (превышения допустимого (возможного) отклонения) объемных показателей, установленных в муниципальном задании;</w:t>
      </w:r>
    </w:p>
    <w:p w14:paraId="084094C8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недопущение образования просроченной кредиторской задолженности по заработной плате и социальным выплатам;</w:t>
      </w:r>
    </w:p>
    <w:p w14:paraId="1577BA8F" w14:textId="77777777" w:rsid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40186">
        <w:rPr>
          <w:rFonts w:ascii="Times New Roman" w:hAnsi="Times New Roman" w:cs="Times New Roman"/>
          <w:sz w:val="24"/>
          <w:szCs w:val="24"/>
        </w:rPr>
        <w:t>более широкое вовлечение граждан в процедуру обсуждения и принятия конкретных бюджетных решений;</w:t>
      </w:r>
    </w:p>
    <w:p w14:paraId="4947EF12" w14:textId="2D3CC0FD" w:rsidR="006B3419" w:rsidRPr="00640186" w:rsidRDefault="007F0762" w:rsidP="00640186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40186">
        <w:rPr>
          <w:rFonts w:ascii="Times New Roman" w:hAnsi="Times New Roman" w:cs="Times New Roman"/>
          <w:sz w:val="24"/>
          <w:szCs w:val="24"/>
        </w:rPr>
        <w:t>проведение мероприятий по повышению эффективности управления муниципальной собственностью, в том числе за счет повышения качества претензионно-исковой работы с неплательщиками.</w:t>
      </w:r>
    </w:p>
    <w:p w14:paraId="67AB5D47" w14:textId="77777777" w:rsidR="006B3419" w:rsidRPr="005E20E0" w:rsidRDefault="006B3419" w:rsidP="005E20E0">
      <w:pPr>
        <w:pStyle w:val="ConsPlusNormal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34266188" w14:textId="77777777" w:rsidR="006B3419" w:rsidRDefault="006B3419" w:rsidP="005E20E0">
      <w:pPr>
        <w:pStyle w:val="ConsPlusNormal"/>
        <w:tabs>
          <w:tab w:val="left" w:pos="851"/>
        </w:tabs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</w:p>
    <w:p w14:paraId="3F787819" w14:textId="77777777" w:rsidR="006B3419" w:rsidRDefault="006B3419" w:rsidP="005E20E0">
      <w:pPr>
        <w:pStyle w:val="ConsPlusNormal"/>
        <w:tabs>
          <w:tab w:val="left" w:pos="851"/>
        </w:tabs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</w:p>
    <w:p w14:paraId="0BA41AD2" w14:textId="77777777" w:rsidR="00B12034" w:rsidRDefault="00B12034" w:rsidP="005E20E0">
      <w:pPr>
        <w:pStyle w:val="ConsPlusNormal"/>
        <w:tabs>
          <w:tab w:val="left" w:pos="851"/>
        </w:tabs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</w:p>
    <w:p w14:paraId="31A5A58F" w14:textId="77777777" w:rsidR="00B12034" w:rsidRDefault="00B12034" w:rsidP="005E20E0">
      <w:pPr>
        <w:pStyle w:val="ConsPlusNormal"/>
        <w:tabs>
          <w:tab w:val="left" w:pos="851"/>
        </w:tabs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</w:p>
    <w:p w14:paraId="3ACD2C6D" w14:textId="77777777" w:rsidR="00B12034" w:rsidRDefault="00B12034" w:rsidP="008D67C9">
      <w:pPr>
        <w:pStyle w:val="ConsPlu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</w:p>
    <w:p w14:paraId="6C2E2464" w14:textId="77777777" w:rsidR="00B12034" w:rsidRDefault="00B12034" w:rsidP="008D67C9">
      <w:pPr>
        <w:pStyle w:val="ConsPlu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</w:p>
    <w:p w14:paraId="41370584" w14:textId="77777777" w:rsidR="00B12034" w:rsidRDefault="00B12034" w:rsidP="008D67C9">
      <w:pPr>
        <w:pStyle w:val="ConsPlu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12034" w:rsidSect="00892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B7B7D" w14:textId="77777777" w:rsidR="0046523A" w:rsidRDefault="0046523A" w:rsidP="00D15067">
      <w:pPr>
        <w:spacing w:line="240" w:lineRule="auto"/>
      </w:pPr>
      <w:r>
        <w:separator/>
      </w:r>
    </w:p>
  </w:endnote>
  <w:endnote w:type="continuationSeparator" w:id="0">
    <w:p w14:paraId="7D4D688F" w14:textId="77777777" w:rsidR="0046523A" w:rsidRDefault="0046523A" w:rsidP="00D15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99A3A" w14:textId="77777777" w:rsidR="0046523A" w:rsidRDefault="0046523A" w:rsidP="00D15067">
      <w:pPr>
        <w:spacing w:line="240" w:lineRule="auto"/>
      </w:pPr>
      <w:r>
        <w:separator/>
      </w:r>
    </w:p>
  </w:footnote>
  <w:footnote w:type="continuationSeparator" w:id="0">
    <w:p w14:paraId="17F86F3B" w14:textId="77777777" w:rsidR="0046523A" w:rsidRDefault="0046523A" w:rsidP="00D150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BC6DB3"/>
    <w:multiLevelType w:val="hybridMultilevel"/>
    <w:tmpl w:val="96CCB0FE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213338"/>
    <w:multiLevelType w:val="hybridMultilevel"/>
    <w:tmpl w:val="1060AFD8"/>
    <w:lvl w:ilvl="0" w:tplc="E76815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782686"/>
    <w:multiLevelType w:val="hybridMultilevel"/>
    <w:tmpl w:val="D72C45A6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FD0FFF"/>
    <w:multiLevelType w:val="hybridMultilevel"/>
    <w:tmpl w:val="A9081ADE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6902851"/>
    <w:multiLevelType w:val="hybridMultilevel"/>
    <w:tmpl w:val="BE4AA36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A834CA"/>
    <w:multiLevelType w:val="hybridMultilevel"/>
    <w:tmpl w:val="F670D3D8"/>
    <w:lvl w:ilvl="0" w:tplc="88BAB23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391735"/>
    <w:multiLevelType w:val="hybridMultilevel"/>
    <w:tmpl w:val="FC04E748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7171B0"/>
    <w:multiLevelType w:val="hybridMultilevel"/>
    <w:tmpl w:val="B546D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36221"/>
    <w:multiLevelType w:val="hybridMultilevel"/>
    <w:tmpl w:val="AC8CE9CE"/>
    <w:lvl w:ilvl="0" w:tplc="50B00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9A50F1"/>
    <w:multiLevelType w:val="hybridMultilevel"/>
    <w:tmpl w:val="F41A0A86"/>
    <w:lvl w:ilvl="0" w:tplc="50B00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525E45"/>
    <w:multiLevelType w:val="hybridMultilevel"/>
    <w:tmpl w:val="72AA7722"/>
    <w:lvl w:ilvl="0" w:tplc="8DEC3D4E">
      <w:start w:val="1"/>
      <w:numFmt w:val="bullet"/>
      <w:lvlText w:val="•"/>
      <w:lvlJc w:val="left"/>
      <w:pPr>
        <w:ind w:left="133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5FAE741E"/>
    <w:multiLevelType w:val="hybridMultilevel"/>
    <w:tmpl w:val="EE48EA04"/>
    <w:lvl w:ilvl="0" w:tplc="C9F0A89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FFE3EE6"/>
    <w:multiLevelType w:val="hybridMultilevel"/>
    <w:tmpl w:val="888CD9C0"/>
    <w:lvl w:ilvl="0" w:tplc="50B007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CF045D5"/>
    <w:multiLevelType w:val="multilevel"/>
    <w:tmpl w:val="9452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7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  <w:num w:numId="14">
    <w:abstractNumId w:val="1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EB"/>
    <w:rsid w:val="00002F20"/>
    <w:rsid w:val="00003CA1"/>
    <w:rsid w:val="00005811"/>
    <w:rsid w:val="00006FE2"/>
    <w:rsid w:val="000108B7"/>
    <w:rsid w:val="00012C7B"/>
    <w:rsid w:val="00020EF6"/>
    <w:rsid w:val="00022511"/>
    <w:rsid w:val="0002410C"/>
    <w:rsid w:val="00044B94"/>
    <w:rsid w:val="00057C90"/>
    <w:rsid w:val="00060919"/>
    <w:rsid w:val="00061ECB"/>
    <w:rsid w:val="00063A7A"/>
    <w:rsid w:val="00067047"/>
    <w:rsid w:val="000727BF"/>
    <w:rsid w:val="0007744B"/>
    <w:rsid w:val="0008022E"/>
    <w:rsid w:val="00080AAA"/>
    <w:rsid w:val="000817CA"/>
    <w:rsid w:val="000861D6"/>
    <w:rsid w:val="000A122B"/>
    <w:rsid w:val="000A7598"/>
    <w:rsid w:val="000B49BC"/>
    <w:rsid w:val="000B6974"/>
    <w:rsid w:val="000C0A3D"/>
    <w:rsid w:val="000C0A59"/>
    <w:rsid w:val="000C5F48"/>
    <w:rsid w:val="000D6A9C"/>
    <w:rsid w:val="000E1A96"/>
    <w:rsid w:val="000F11EA"/>
    <w:rsid w:val="000F3F74"/>
    <w:rsid w:val="00100C05"/>
    <w:rsid w:val="00111E28"/>
    <w:rsid w:val="001133E5"/>
    <w:rsid w:val="001147D4"/>
    <w:rsid w:val="00116AFA"/>
    <w:rsid w:val="00125F10"/>
    <w:rsid w:val="001308F6"/>
    <w:rsid w:val="00136199"/>
    <w:rsid w:val="00137FE1"/>
    <w:rsid w:val="00140E37"/>
    <w:rsid w:val="001518EB"/>
    <w:rsid w:val="001602F1"/>
    <w:rsid w:val="0017112A"/>
    <w:rsid w:val="001803F8"/>
    <w:rsid w:val="00187FD9"/>
    <w:rsid w:val="001900A0"/>
    <w:rsid w:val="001A1FEC"/>
    <w:rsid w:val="001A7447"/>
    <w:rsid w:val="001B4F45"/>
    <w:rsid w:val="001B504B"/>
    <w:rsid w:val="001E6029"/>
    <w:rsid w:val="00200F09"/>
    <w:rsid w:val="002059F4"/>
    <w:rsid w:val="002107AB"/>
    <w:rsid w:val="002138BE"/>
    <w:rsid w:val="00216323"/>
    <w:rsid w:val="00220727"/>
    <w:rsid w:val="00227168"/>
    <w:rsid w:val="00234799"/>
    <w:rsid w:val="00240B59"/>
    <w:rsid w:val="00241DEE"/>
    <w:rsid w:val="002429C3"/>
    <w:rsid w:val="002443BC"/>
    <w:rsid w:val="00245167"/>
    <w:rsid w:val="002543C6"/>
    <w:rsid w:val="00272E95"/>
    <w:rsid w:val="00281894"/>
    <w:rsid w:val="002845B3"/>
    <w:rsid w:val="0029058D"/>
    <w:rsid w:val="00294EC6"/>
    <w:rsid w:val="00295B9E"/>
    <w:rsid w:val="002A41E6"/>
    <w:rsid w:val="002B03F7"/>
    <w:rsid w:val="002B7E59"/>
    <w:rsid w:val="002C16A0"/>
    <w:rsid w:val="002C7868"/>
    <w:rsid w:val="002D26AF"/>
    <w:rsid w:val="002D4786"/>
    <w:rsid w:val="002D482C"/>
    <w:rsid w:val="002D7C04"/>
    <w:rsid w:val="002E58E6"/>
    <w:rsid w:val="00304DC9"/>
    <w:rsid w:val="00317482"/>
    <w:rsid w:val="00320377"/>
    <w:rsid w:val="0032145A"/>
    <w:rsid w:val="00334FCE"/>
    <w:rsid w:val="00337A85"/>
    <w:rsid w:val="00347595"/>
    <w:rsid w:val="003541F6"/>
    <w:rsid w:val="00362925"/>
    <w:rsid w:val="00365879"/>
    <w:rsid w:val="00377B0D"/>
    <w:rsid w:val="00381782"/>
    <w:rsid w:val="003844D4"/>
    <w:rsid w:val="00387A15"/>
    <w:rsid w:val="00391BC0"/>
    <w:rsid w:val="003A2F2F"/>
    <w:rsid w:val="003A460B"/>
    <w:rsid w:val="003A518F"/>
    <w:rsid w:val="003A6F3B"/>
    <w:rsid w:val="003A7BBC"/>
    <w:rsid w:val="003B022B"/>
    <w:rsid w:val="003C1A50"/>
    <w:rsid w:val="003D1A0E"/>
    <w:rsid w:val="003E4251"/>
    <w:rsid w:val="003E5092"/>
    <w:rsid w:val="003E7700"/>
    <w:rsid w:val="003F112D"/>
    <w:rsid w:val="003F7CBD"/>
    <w:rsid w:val="00401ED6"/>
    <w:rsid w:val="0041374F"/>
    <w:rsid w:val="00415251"/>
    <w:rsid w:val="00417D91"/>
    <w:rsid w:val="004225E3"/>
    <w:rsid w:val="00432E2B"/>
    <w:rsid w:val="00434128"/>
    <w:rsid w:val="00434573"/>
    <w:rsid w:val="00436C6B"/>
    <w:rsid w:val="00444105"/>
    <w:rsid w:val="004445D2"/>
    <w:rsid w:val="0045240B"/>
    <w:rsid w:val="00454A6F"/>
    <w:rsid w:val="0046523A"/>
    <w:rsid w:val="0047013C"/>
    <w:rsid w:val="0047223F"/>
    <w:rsid w:val="004804F2"/>
    <w:rsid w:val="00480A0A"/>
    <w:rsid w:val="00481D6A"/>
    <w:rsid w:val="004866AF"/>
    <w:rsid w:val="00487B3A"/>
    <w:rsid w:val="0049188E"/>
    <w:rsid w:val="0049737A"/>
    <w:rsid w:val="004B768C"/>
    <w:rsid w:val="004D0ABD"/>
    <w:rsid w:val="004D6D09"/>
    <w:rsid w:val="004D79EA"/>
    <w:rsid w:val="004E21D5"/>
    <w:rsid w:val="004E514C"/>
    <w:rsid w:val="004F547E"/>
    <w:rsid w:val="0050087F"/>
    <w:rsid w:val="0051110B"/>
    <w:rsid w:val="00523BFF"/>
    <w:rsid w:val="00524DC5"/>
    <w:rsid w:val="005276D1"/>
    <w:rsid w:val="00545F07"/>
    <w:rsid w:val="00550FCC"/>
    <w:rsid w:val="005520AD"/>
    <w:rsid w:val="00554156"/>
    <w:rsid w:val="0055698B"/>
    <w:rsid w:val="00564A7F"/>
    <w:rsid w:val="005678A1"/>
    <w:rsid w:val="0057585C"/>
    <w:rsid w:val="00576292"/>
    <w:rsid w:val="00583A11"/>
    <w:rsid w:val="00591136"/>
    <w:rsid w:val="0059491F"/>
    <w:rsid w:val="00594FD9"/>
    <w:rsid w:val="005A4DA7"/>
    <w:rsid w:val="005B1257"/>
    <w:rsid w:val="005B2C65"/>
    <w:rsid w:val="005B7911"/>
    <w:rsid w:val="005C04A3"/>
    <w:rsid w:val="005C1167"/>
    <w:rsid w:val="005C3446"/>
    <w:rsid w:val="005C3494"/>
    <w:rsid w:val="005C3941"/>
    <w:rsid w:val="005D2E5F"/>
    <w:rsid w:val="005D2F8D"/>
    <w:rsid w:val="005D6CC6"/>
    <w:rsid w:val="005E20E0"/>
    <w:rsid w:val="005E47FC"/>
    <w:rsid w:val="005E640D"/>
    <w:rsid w:val="005F2FCA"/>
    <w:rsid w:val="005F5341"/>
    <w:rsid w:val="005F756E"/>
    <w:rsid w:val="005F798B"/>
    <w:rsid w:val="00601FB6"/>
    <w:rsid w:val="00610A9B"/>
    <w:rsid w:val="0061559D"/>
    <w:rsid w:val="00616BE7"/>
    <w:rsid w:val="00616C84"/>
    <w:rsid w:val="00624689"/>
    <w:rsid w:val="006265EE"/>
    <w:rsid w:val="00634E0C"/>
    <w:rsid w:val="00637F4D"/>
    <w:rsid w:val="00640186"/>
    <w:rsid w:val="00640AB1"/>
    <w:rsid w:val="00644317"/>
    <w:rsid w:val="006475DC"/>
    <w:rsid w:val="00652075"/>
    <w:rsid w:val="006574E2"/>
    <w:rsid w:val="006579E5"/>
    <w:rsid w:val="00666C89"/>
    <w:rsid w:val="00666E79"/>
    <w:rsid w:val="006702DD"/>
    <w:rsid w:val="00673E3A"/>
    <w:rsid w:val="00682B95"/>
    <w:rsid w:val="006841E1"/>
    <w:rsid w:val="006A13E2"/>
    <w:rsid w:val="006A27AB"/>
    <w:rsid w:val="006A2993"/>
    <w:rsid w:val="006A3488"/>
    <w:rsid w:val="006A5C76"/>
    <w:rsid w:val="006A7186"/>
    <w:rsid w:val="006B3419"/>
    <w:rsid w:val="006D6DF8"/>
    <w:rsid w:val="006D7702"/>
    <w:rsid w:val="006D7E24"/>
    <w:rsid w:val="006E5596"/>
    <w:rsid w:val="006F63D6"/>
    <w:rsid w:val="00706ACC"/>
    <w:rsid w:val="007108BD"/>
    <w:rsid w:val="007206B3"/>
    <w:rsid w:val="00726560"/>
    <w:rsid w:val="0073019A"/>
    <w:rsid w:val="00730351"/>
    <w:rsid w:val="007330AC"/>
    <w:rsid w:val="00733526"/>
    <w:rsid w:val="00733F51"/>
    <w:rsid w:val="0073435E"/>
    <w:rsid w:val="00741C0C"/>
    <w:rsid w:val="00754884"/>
    <w:rsid w:val="00763A8A"/>
    <w:rsid w:val="00771A40"/>
    <w:rsid w:val="0079375C"/>
    <w:rsid w:val="007A60CF"/>
    <w:rsid w:val="007B661F"/>
    <w:rsid w:val="007B7874"/>
    <w:rsid w:val="007B7C22"/>
    <w:rsid w:val="007C1D68"/>
    <w:rsid w:val="007C242E"/>
    <w:rsid w:val="007C4FDC"/>
    <w:rsid w:val="007D44FA"/>
    <w:rsid w:val="007E17AF"/>
    <w:rsid w:val="007E6CAA"/>
    <w:rsid w:val="007E76D4"/>
    <w:rsid w:val="007F0762"/>
    <w:rsid w:val="007F492F"/>
    <w:rsid w:val="007F7E17"/>
    <w:rsid w:val="00805B86"/>
    <w:rsid w:val="00807C44"/>
    <w:rsid w:val="008309E6"/>
    <w:rsid w:val="00830CA8"/>
    <w:rsid w:val="00842424"/>
    <w:rsid w:val="00851E1C"/>
    <w:rsid w:val="00853F90"/>
    <w:rsid w:val="00866BAA"/>
    <w:rsid w:val="008733FA"/>
    <w:rsid w:val="00874443"/>
    <w:rsid w:val="00891C9A"/>
    <w:rsid w:val="0089252A"/>
    <w:rsid w:val="00892C7C"/>
    <w:rsid w:val="008A5990"/>
    <w:rsid w:val="008A736B"/>
    <w:rsid w:val="008B2DEC"/>
    <w:rsid w:val="008B3B17"/>
    <w:rsid w:val="008C2945"/>
    <w:rsid w:val="008D2B86"/>
    <w:rsid w:val="008D4092"/>
    <w:rsid w:val="008D67C9"/>
    <w:rsid w:val="008E1F2F"/>
    <w:rsid w:val="008E5154"/>
    <w:rsid w:val="008F107A"/>
    <w:rsid w:val="008F12A8"/>
    <w:rsid w:val="009000DF"/>
    <w:rsid w:val="00900DFC"/>
    <w:rsid w:val="00904F57"/>
    <w:rsid w:val="0092538A"/>
    <w:rsid w:val="0092635F"/>
    <w:rsid w:val="00935546"/>
    <w:rsid w:val="00944C82"/>
    <w:rsid w:val="00950C31"/>
    <w:rsid w:val="00950CF9"/>
    <w:rsid w:val="009515C5"/>
    <w:rsid w:val="009572CC"/>
    <w:rsid w:val="009603F2"/>
    <w:rsid w:val="009612EF"/>
    <w:rsid w:val="009812DE"/>
    <w:rsid w:val="00983D84"/>
    <w:rsid w:val="0098699B"/>
    <w:rsid w:val="0099220F"/>
    <w:rsid w:val="00993EBB"/>
    <w:rsid w:val="0099474A"/>
    <w:rsid w:val="00997E21"/>
    <w:rsid w:val="009A10FF"/>
    <w:rsid w:val="009A5577"/>
    <w:rsid w:val="009A5592"/>
    <w:rsid w:val="009C09FC"/>
    <w:rsid w:val="009C2902"/>
    <w:rsid w:val="009C49CE"/>
    <w:rsid w:val="009F543E"/>
    <w:rsid w:val="00A03735"/>
    <w:rsid w:val="00A06BD0"/>
    <w:rsid w:val="00A11254"/>
    <w:rsid w:val="00A12D21"/>
    <w:rsid w:val="00A25A83"/>
    <w:rsid w:val="00A263ED"/>
    <w:rsid w:val="00A314CA"/>
    <w:rsid w:val="00A33B9C"/>
    <w:rsid w:val="00A40741"/>
    <w:rsid w:val="00A438F9"/>
    <w:rsid w:val="00A46829"/>
    <w:rsid w:val="00A57B06"/>
    <w:rsid w:val="00A632BA"/>
    <w:rsid w:val="00A65116"/>
    <w:rsid w:val="00A829A5"/>
    <w:rsid w:val="00A90A8F"/>
    <w:rsid w:val="00A91A8E"/>
    <w:rsid w:val="00AB2366"/>
    <w:rsid w:val="00AB2646"/>
    <w:rsid w:val="00AB2B86"/>
    <w:rsid w:val="00AB718E"/>
    <w:rsid w:val="00AC4620"/>
    <w:rsid w:val="00AC4D52"/>
    <w:rsid w:val="00AC77B9"/>
    <w:rsid w:val="00AD697A"/>
    <w:rsid w:val="00AE0A39"/>
    <w:rsid w:val="00AE0BEF"/>
    <w:rsid w:val="00AF284D"/>
    <w:rsid w:val="00AF7D65"/>
    <w:rsid w:val="00B1147B"/>
    <w:rsid w:val="00B12034"/>
    <w:rsid w:val="00B12B30"/>
    <w:rsid w:val="00B1636E"/>
    <w:rsid w:val="00B30AA8"/>
    <w:rsid w:val="00B34A6E"/>
    <w:rsid w:val="00B45ED9"/>
    <w:rsid w:val="00B51D03"/>
    <w:rsid w:val="00B540A4"/>
    <w:rsid w:val="00B606A3"/>
    <w:rsid w:val="00B635EE"/>
    <w:rsid w:val="00B66D44"/>
    <w:rsid w:val="00B76AA0"/>
    <w:rsid w:val="00B807CB"/>
    <w:rsid w:val="00B80E7A"/>
    <w:rsid w:val="00B87E46"/>
    <w:rsid w:val="00BA3A2E"/>
    <w:rsid w:val="00BA5100"/>
    <w:rsid w:val="00BB095B"/>
    <w:rsid w:val="00BB52A8"/>
    <w:rsid w:val="00BB7998"/>
    <w:rsid w:val="00BC3106"/>
    <w:rsid w:val="00BD0A2E"/>
    <w:rsid w:val="00BD0BE8"/>
    <w:rsid w:val="00BE3D28"/>
    <w:rsid w:val="00BF0059"/>
    <w:rsid w:val="00BF7529"/>
    <w:rsid w:val="00C04651"/>
    <w:rsid w:val="00C1473F"/>
    <w:rsid w:val="00C226B1"/>
    <w:rsid w:val="00C2384C"/>
    <w:rsid w:val="00C26B0C"/>
    <w:rsid w:val="00C32F92"/>
    <w:rsid w:val="00C36A42"/>
    <w:rsid w:val="00C370B3"/>
    <w:rsid w:val="00C400FE"/>
    <w:rsid w:val="00C40430"/>
    <w:rsid w:val="00C531AE"/>
    <w:rsid w:val="00C65374"/>
    <w:rsid w:val="00C72DEB"/>
    <w:rsid w:val="00C8349D"/>
    <w:rsid w:val="00C87790"/>
    <w:rsid w:val="00C958A9"/>
    <w:rsid w:val="00C97117"/>
    <w:rsid w:val="00CA4818"/>
    <w:rsid w:val="00CD3E12"/>
    <w:rsid w:val="00CE0AC6"/>
    <w:rsid w:val="00CE23D8"/>
    <w:rsid w:val="00CE2C9E"/>
    <w:rsid w:val="00CE7601"/>
    <w:rsid w:val="00CF2461"/>
    <w:rsid w:val="00D06395"/>
    <w:rsid w:val="00D15067"/>
    <w:rsid w:val="00D15873"/>
    <w:rsid w:val="00D26F66"/>
    <w:rsid w:val="00D30C3C"/>
    <w:rsid w:val="00D4264A"/>
    <w:rsid w:val="00D47A14"/>
    <w:rsid w:val="00D60611"/>
    <w:rsid w:val="00D74DF6"/>
    <w:rsid w:val="00D8312C"/>
    <w:rsid w:val="00D86836"/>
    <w:rsid w:val="00D86DDD"/>
    <w:rsid w:val="00D92FD8"/>
    <w:rsid w:val="00D95E54"/>
    <w:rsid w:val="00DB4865"/>
    <w:rsid w:val="00DC1D2B"/>
    <w:rsid w:val="00DE1CDC"/>
    <w:rsid w:val="00DE53B2"/>
    <w:rsid w:val="00E005AD"/>
    <w:rsid w:val="00E148E6"/>
    <w:rsid w:val="00E164A6"/>
    <w:rsid w:val="00E16747"/>
    <w:rsid w:val="00E37166"/>
    <w:rsid w:val="00E41469"/>
    <w:rsid w:val="00E41880"/>
    <w:rsid w:val="00E53E5D"/>
    <w:rsid w:val="00E552C5"/>
    <w:rsid w:val="00E60366"/>
    <w:rsid w:val="00E65554"/>
    <w:rsid w:val="00E67FBD"/>
    <w:rsid w:val="00E75414"/>
    <w:rsid w:val="00E83119"/>
    <w:rsid w:val="00E856D9"/>
    <w:rsid w:val="00E901C9"/>
    <w:rsid w:val="00E93444"/>
    <w:rsid w:val="00EA0F3E"/>
    <w:rsid w:val="00EA3B00"/>
    <w:rsid w:val="00EA5CCD"/>
    <w:rsid w:val="00EA65B5"/>
    <w:rsid w:val="00EA6A44"/>
    <w:rsid w:val="00EB72C5"/>
    <w:rsid w:val="00EB776C"/>
    <w:rsid w:val="00EB7C4A"/>
    <w:rsid w:val="00EC1A71"/>
    <w:rsid w:val="00EC5BD6"/>
    <w:rsid w:val="00ED3F7D"/>
    <w:rsid w:val="00ED6189"/>
    <w:rsid w:val="00ED6540"/>
    <w:rsid w:val="00ED765D"/>
    <w:rsid w:val="00EE51A2"/>
    <w:rsid w:val="00EE764D"/>
    <w:rsid w:val="00F02F95"/>
    <w:rsid w:val="00F05A18"/>
    <w:rsid w:val="00F062A3"/>
    <w:rsid w:val="00F1202D"/>
    <w:rsid w:val="00F123EA"/>
    <w:rsid w:val="00F17F56"/>
    <w:rsid w:val="00F22EA9"/>
    <w:rsid w:val="00F33E46"/>
    <w:rsid w:val="00F35FC1"/>
    <w:rsid w:val="00F41BD1"/>
    <w:rsid w:val="00F41C79"/>
    <w:rsid w:val="00F56A2E"/>
    <w:rsid w:val="00F63694"/>
    <w:rsid w:val="00F701B3"/>
    <w:rsid w:val="00F71D92"/>
    <w:rsid w:val="00F7435B"/>
    <w:rsid w:val="00F814CD"/>
    <w:rsid w:val="00F8190A"/>
    <w:rsid w:val="00F93517"/>
    <w:rsid w:val="00F95811"/>
    <w:rsid w:val="00FA0A6F"/>
    <w:rsid w:val="00FA13BC"/>
    <w:rsid w:val="00FA38A6"/>
    <w:rsid w:val="00FA676E"/>
    <w:rsid w:val="00FB26C2"/>
    <w:rsid w:val="00FD0783"/>
    <w:rsid w:val="00FD21C9"/>
    <w:rsid w:val="00FE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0890"/>
  <w15:docId w15:val="{82FC513B-0F55-4BD4-9B13-EF5F9537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86"/>
  </w:style>
  <w:style w:type="paragraph" w:styleId="1">
    <w:name w:val="heading 1"/>
    <w:basedOn w:val="a"/>
    <w:next w:val="a"/>
    <w:link w:val="10"/>
    <w:qFormat/>
    <w:rsid w:val="00EB7C4A"/>
    <w:pPr>
      <w:keepNext/>
      <w:spacing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F112D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">
    <w:name w:val="Обычный2"/>
    <w:rsid w:val="003F112D"/>
    <w:pPr>
      <w:spacing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059"/>
    <w:rPr>
      <w:rFonts w:ascii="Tahoma" w:hAnsi="Tahoma" w:cs="Tahoma"/>
      <w:sz w:val="16"/>
      <w:szCs w:val="16"/>
    </w:rPr>
  </w:style>
  <w:style w:type="paragraph" w:styleId="a7">
    <w:name w:val="List Paragraph"/>
    <w:aliases w:val="Варианты ответов,Абзац списка для документа"/>
    <w:basedOn w:val="a"/>
    <w:link w:val="a8"/>
    <w:uiPriority w:val="34"/>
    <w:qFormat/>
    <w:rsid w:val="00AC4620"/>
    <w:pPr>
      <w:ind w:left="720"/>
      <w:contextualSpacing/>
    </w:pPr>
  </w:style>
  <w:style w:type="paragraph" w:customStyle="1" w:styleId="ConsPlusTitle">
    <w:name w:val="ConsPlusTitle"/>
    <w:rsid w:val="00D86836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9">
    <w:name w:val="Table Grid"/>
    <w:basedOn w:val="a1"/>
    <w:uiPriority w:val="59"/>
    <w:rsid w:val="00D868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 Знак Знак Знак Знак Знак Знак Знак Знак Знак Знак Знак1 Знак Знак Знак"/>
    <w:basedOn w:val="a"/>
    <w:rsid w:val="00D92FD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D40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D86DD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аголовок1"/>
    <w:basedOn w:val="a"/>
    <w:next w:val="a3"/>
    <w:rsid w:val="00B51D0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character" w:styleId="aa">
    <w:name w:val="Hyperlink"/>
    <w:basedOn w:val="a0"/>
    <w:uiPriority w:val="99"/>
    <w:unhideWhenUsed/>
    <w:rsid w:val="004804F2"/>
    <w:rPr>
      <w:color w:val="0563C1" w:themeColor="hyperlink"/>
      <w:u w:val="single"/>
    </w:rPr>
  </w:style>
  <w:style w:type="character" w:customStyle="1" w:styleId="a8">
    <w:name w:val="Абзац списка Знак"/>
    <w:aliases w:val="Варианты ответов Знак,Абзац списка для документа Знак"/>
    <w:link w:val="a7"/>
    <w:uiPriority w:val="34"/>
    <w:locked/>
    <w:rsid w:val="00682B95"/>
  </w:style>
  <w:style w:type="paragraph" w:styleId="ab">
    <w:name w:val="header"/>
    <w:basedOn w:val="a"/>
    <w:link w:val="ac"/>
    <w:rsid w:val="000B6974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0B69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861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61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61D6"/>
    <w:rPr>
      <w:sz w:val="20"/>
      <w:szCs w:val="20"/>
    </w:rPr>
  </w:style>
  <w:style w:type="character" w:customStyle="1" w:styleId="extended-textshort">
    <w:name w:val="extended-text__short"/>
    <w:rsid w:val="006B3419"/>
  </w:style>
  <w:style w:type="paragraph" w:styleId="af0">
    <w:name w:val="No Spacing"/>
    <w:uiPriority w:val="1"/>
    <w:qFormat/>
    <w:rsid w:val="00E53E5D"/>
    <w:pPr>
      <w:spacing w:line="240" w:lineRule="auto"/>
      <w:ind w:firstLine="0"/>
      <w:jc w:val="left"/>
    </w:pPr>
  </w:style>
  <w:style w:type="paragraph" w:styleId="af1">
    <w:name w:val="footnote text"/>
    <w:basedOn w:val="a"/>
    <w:link w:val="af2"/>
    <w:uiPriority w:val="99"/>
    <w:semiHidden/>
    <w:unhideWhenUsed/>
    <w:rsid w:val="00D15067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506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15067"/>
    <w:rPr>
      <w:vertAlign w:val="superscript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D15067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D150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9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2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9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A1D40795F3CEF1286618E5FE5292F563AE5A160866DC042FC3F98956DA19EFAA8BDA70CE97F8BC9F7CAAFEEB0E3442EAz25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A1D40795F3CEF1286606E8E83ECCF166A00C1B0B67D1537193FFDE098A1FBAF8CB84299ED5B3B09E64B6FFE9z15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80A0-E932-4EE5-B4C7-4972EFB6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Puser_7T</cp:lastModifiedBy>
  <cp:revision>2</cp:revision>
  <cp:lastPrinted>2020-10-23T11:28:00Z</cp:lastPrinted>
  <dcterms:created xsi:type="dcterms:W3CDTF">2021-10-27T13:38:00Z</dcterms:created>
  <dcterms:modified xsi:type="dcterms:W3CDTF">2021-10-27T13:38:00Z</dcterms:modified>
</cp:coreProperties>
</file>