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01" w:rsidRDefault="00101A01" w:rsidP="001F5E6D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1A01" w:rsidRPr="00633780" w:rsidRDefault="00101A01" w:rsidP="00101A01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101A01" w:rsidRPr="00633780" w:rsidRDefault="00101A01" w:rsidP="00101A01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101A01" w:rsidRPr="00633780" w:rsidRDefault="00101A01" w:rsidP="00101A01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101A01" w:rsidRPr="00633780" w:rsidRDefault="00101A01" w:rsidP="00101A01">
      <w:pPr>
        <w:jc w:val="center"/>
        <w:rPr>
          <w:b/>
          <w:sz w:val="24"/>
        </w:rPr>
      </w:pPr>
      <w:r w:rsidRPr="00633780">
        <w:rPr>
          <w:b/>
          <w:sz w:val="24"/>
        </w:rPr>
        <w:t>«Сыктывд</w:t>
      </w:r>
      <w:r w:rsidRPr="00633780">
        <w:rPr>
          <w:b/>
          <w:sz w:val="24"/>
          <w:lang w:val="en-US"/>
        </w:rPr>
        <w:t>i</w:t>
      </w:r>
      <w:r w:rsidRPr="00633780">
        <w:rPr>
          <w:b/>
          <w:sz w:val="24"/>
        </w:rPr>
        <w:t>н» муниципальнöйрайонын</w:t>
      </w:r>
    </w:p>
    <w:p w:rsidR="00101A01" w:rsidRPr="00633780" w:rsidRDefault="00101A01" w:rsidP="00101A01">
      <w:pPr>
        <w:jc w:val="center"/>
        <w:rPr>
          <w:b/>
          <w:sz w:val="24"/>
        </w:rPr>
      </w:pPr>
      <w:r w:rsidRPr="00633780">
        <w:rPr>
          <w:b/>
          <w:sz w:val="24"/>
        </w:rPr>
        <w:t>муниципальнöйюкöнсаадминистрациялöн</w:t>
      </w:r>
    </w:p>
    <w:p w:rsidR="00101A01" w:rsidRDefault="00101A01" w:rsidP="00101A01">
      <w:pPr>
        <w:jc w:val="center"/>
        <w:rPr>
          <w:b/>
          <w:sz w:val="24"/>
        </w:rPr>
      </w:pPr>
      <w:r w:rsidRPr="00633780">
        <w:rPr>
          <w:b/>
          <w:sz w:val="24"/>
        </w:rPr>
        <w:t>Ш У Ö М</w:t>
      </w:r>
    </w:p>
    <w:p w:rsidR="00101A01" w:rsidRPr="00633780" w:rsidRDefault="00101A01" w:rsidP="00101A01">
      <w:pPr>
        <w:jc w:val="center"/>
        <w:rPr>
          <w:b/>
          <w:sz w:val="24"/>
        </w:rPr>
      </w:pPr>
    </w:p>
    <w:p w:rsidR="00101A01" w:rsidRPr="00EA4E83" w:rsidRDefault="00101A01" w:rsidP="00101A01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23823">
        <w:rPr>
          <w:sz w:val="24"/>
          <w:szCs w:val="24"/>
          <w:lang w:val="en-US"/>
        </w:rPr>
        <w:t>24</w:t>
      </w:r>
      <w:r>
        <w:rPr>
          <w:sz w:val="24"/>
          <w:szCs w:val="24"/>
        </w:rPr>
        <w:t xml:space="preserve"> </w:t>
      </w:r>
      <w:r w:rsidR="001F5E6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1F5E6D">
        <w:rPr>
          <w:sz w:val="24"/>
          <w:szCs w:val="24"/>
        </w:rPr>
        <w:t>20</w:t>
      </w:r>
      <w:r w:rsidRPr="00EA4E83">
        <w:rPr>
          <w:sz w:val="24"/>
          <w:szCs w:val="24"/>
        </w:rPr>
        <w:t xml:space="preserve">  года                                                                </w:t>
      </w:r>
      <w:r>
        <w:rPr>
          <w:sz w:val="24"/>
          <w:szCs w:val="24"/>
        </w:rPr>
        <w:t xml:space="preserve">                          № 1</w:t>
      </w:r>
      <w:r w:rsidR="001F5E6D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023823">
        <w:rPr>
          <w:sz w:val="24"/>
          <w:szCs w:val="24"/>
          <w:lang w:val="en-US"/>
        </w:rPr>
        <w:t>1771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0"/>
        <w:gridCol w:w="2064"/>
      </w:tblGrid>
      <w:tr w:rsidR="00101A01" w:rsidRPr="00EA4E83" w:rsidTr="00134505">
        <w:trPr>
          <w:trHeight w:val="1187"/>
        </w:trPr>
        <w:tc>
          <w:tcPr>
            <w:tcW w:w="4510" w:type="dxa"/>
          </w:tcPr>
          <w:p w:rsidR="00101A01" w:rsidRPr="00EA4E83" w:rsidRDefault="00101A01" w:rsidP="00BB06B9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:rsidR="00134505" w:rsidRPr="005B58F3" w:rsidRDefault="00134505" w:rsidP="00134505">
            <w:pPr>
              <w:tabs>
                <w:tab w:val="left" w:pos="10348"/>
              </w:tabs>
              <w:ind w:left="-55"/>
              <w:contextualSpacing/>
              <w:jc w:val="both"/>
              <w:rPr>
                <w:rStyle w:val="af5"/>
                <w:b w:val="0"/>
                <w:sz w:val="24"/>
              </w:rPr>
            </w:pPr>
            <w:r w:rsidRPr="005B58F3">
              <w:rPr>
                <w:rStyle w:val="af5"/>
                <w:b w:val="0"/>
                <w:sz w:val="24"/>
              </w:rPr>
              <w:t>О внесени</w:t>
            </w:r>
            <w:r>
              <w:rPr>
                <w:rStyle w:val="af5"/>
                <w:b w:val="0"/>
                <w:sz w:val="24"/>
              </w:rPr>
              <w:t>и</w:t>
            </w:r>
            <w:r w:rsidRPr="005B58F3">
              <w:rPr>
                <w:rStyle w:val="af5"/>
                <w:b w:val="0"/>
                <w:sz w:val="24"/>
              </w:rPr>
              <w:t xml:space="preserve"> изменений в постановление администрации МО МР «Сыктывдинский» </w:t>
            </w:r>
          </w:p>
          <w:p w:rsidR="00134505" w:rsidRDefault="00134505" w:rsidP="00134505">
            <w:pPr>
              <w:pStyle w:val="af"/>
              <w:tabs>
                <w:tab w:val="left" w:pos="10348"/>
              </w:tabs>
              <w:snapToGrid w:val="0"/>
              <w:ind w:left="-55"/>
              <w:jc w:val="both"/>
              <w:rPr>
                <w:sz w:val="24"/>
              </w:rPr>
            </w:pPr>
            <w:r w:rsidRPr="005B58F3">
              <w:rPr>
                <w:rFonts w:ascii="Times New Roman" w:eastAsia="Calibri" w:hAnsi="Times New Roman"/>
                <w:sz w:val="24"/>
              </w:rPr>
              <w:t xml:space="preserve">от 5 </w:t>
            </w:r>
            <w:r>
              <w:rPr>
                <w:rFonts w:ascii="Times New Roman" w:eastAsia="Calibri" w:hAnsi="Times New Roman"/>
                <w:sz w:val="24"/>
              </w:rPr>
              <w:t>н</w:t>
            </w:r>
            <w:r w:rsidRPr="005B58F3">
              <w:rPr>
                <w:rFonts w:ascii="Times New Roman" w:eastAsia="Calibri" w:hAnsi="Times New Roman"/>
                <w:sz w:val="24"/>
              </w:rPr>
              <w:t xml:space="preserve">оября 2019 года </w:t>
            </w:r>
            <w:r>
              <w:rPr>
                <w:rFonts w:ascii="Times New Roman" w:eastAsia="Calibri" w:hAnsi="Times New Roman"/>
                <w:sz w:val="24"/>
              </w:rPr>
              <w:t xml:space="preserve">№ 11/1383 </w:t>
            </w:r>
            <w:r w:rsidRPr="005B58F3">
              <w:rPr>
                <w:rFonts w:ascii="Times New Roman" w:eastAsia="Calibri" w:hAnsi="Times New Roman"/>
                <w:sz w:val="24"/>
              </w:rPr>
              <w:t>«</w:t>
            </w:r>
            <w:r w:rsidRPr="005B58F3">
              <w:rPr>
                <w:rStyle w:val="af5"/>
                <w:rFonts w:ascii="Times New Roman" w:hAnsi="Times New Roman"/>
                <w:b w:val="0"/>
                <w:sz w:val="24"/>
              </w:rPr>
              <w:t xml:space="preserve">Об утверждении муниципальной программы </w:t>
            </w:r>
            <w:r w:rsidRPr="005B58F3">
              <w:rPr>
                <w:rFonts w:ascii="Times New Roman" w:hAnsi="Times New Roman"/>
                <w:sz w:val="24"/>
              </w:rPr>
              <w:t xml:space="preserve">муниципального образования муниципального района «Сыктывдинский» «Обеспечение безопасности населения и муниципального имущества» </w:t>
            </w:r>
          </w:p>
          <w:p w:rsidR="00101A01" w:rsidRDefault="00101A01" w:rsidP="00BB06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01A01" w:rsidRPr="00EA4E83" w:rsidRDefault="00101A01" w:rsidP="00BB06B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101A01" w:rsidRPr="00EA4E83" w:rsidRDefault="00101A01" w:rsidP="00BB06B9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:rsidR="00134505" w:rsidRPr="000B6877" w:rsidRDefault="00134505" w:rsidP="00134505">
      <w:pPr>
        <w:widowControl w:val="0"/>
        <w:tabs>
          <w:tab w:val="left" w:pos="10348"/>
        </w:tabs>
        <w:autoSpaceDE w:val="0"/>
        <w:autoSpaceDN w:val="0"/>
        <w:adjustRightInd w:val="0"/>
        <w:ind w:right="-286"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>Руководствуясь статьей 179 Бюджетного кодекса Российской Федерации</w:t>
      </w:r>
      <w:r>
        <w:rPr>
          <w:sz w:val="24"/>
          <w:szCs w:val="24"/>
          <w:lang w:eastAsia="ru-RU"/>
        </w:rPr>
        <w:t xml:space="preserve">, </w:t>
      </w:r>
      <w:r w:rsidRPr="000B687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Федеральным Законом</w:t>
      </w:r>
      <w:r w:rsidRPr="000B6877">
        <w:rPr>
          <w:sz w:val="24"/>
          <w:szCs w:val="24"/>
          <w:lang w:eastAsia="ru-RU"/>
        </w:rPr>
        <w:t xml:space="preserve"> от 2</w:t>
      </w:r>
      <w:r>
        <w:rPr>
          <w:sz w:val="24"/>
          <w:szCs w:val="24"/>
          <w:lang w:eastAsia="ru-RU"/>
        </w:rPr>
        <w:t>8 июня</w:t>
      </w:r>
      <w:r w:rsidRPr="000B6877">
        <w:rPr>
          <w:sz w:val="24"/>
          <w:szCs w:val="24"/>
          <w:lang w:eastAsia="ru-RU"/>
        </w:rPr>
        <w:t xml:space="preserve"> 201</w:t>
      </w:r>
      <w:r>
        <w:rPr>
          <w:sz w:val="24"/>
          <w:szCs w:val="24"/>
          <w:lang w:eastAsia="ru-RU"/>
        </w:rPr>
        <w:t>4 года</w:t>
      </w:r>
      <w:r w:rsidRPr="000B6877">
        <w:rPr>
          <w:sz w:val="24"/>
          <w:szCs w:val="24"/>
          <w:lang w:eastAsia="ru-RU"/>
        </w:rPr>
        <w:t xml:space="preserve"> № 1</w:t>
      </w:r>
      <w:r>
        <w:rPr>
          <w:sz w:val="24"/>
          <w:szCs w:val="24"/>
          <w:lang w:eastAsia="ru-RU"/>
        </w:rPr>
        <w:t>72</w:t>
      </w:r>
      <w:r w:rsidRPr="000B6877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ФЗ</w:t>
      </w:r>
      <w:r w:rsidRPr="000B6877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0B6877">
        <w:rPr>
          <w:rFonts w:eastAsia="Arial CYR"/>
          <w:sz w:val="24"/>
          <w:szCs w:val="24"/>
        </w:rPr>
        <w:t xml:space="preserve">», </w:t>
      </w:r>
      <w:r>
        <w:rPr>
          <w:rFonts w:eastAsia="Arial CYR"/>
          <w:sz w:val="24"/>
          <w:szCs w:val="24"/>
        </w:rPr>
        <w:t>п</w:t>
      </w:r>
      <w:r w:rsidRPr="000B6877">
        <w:rPr>
          <w:sz w:val="24"/>
          <w:szCs w:val="24"/>
        </w:rPr>
        <w:t>риказом Министерства экономики Республики Коми</w:t>
      </w:r>
      <w:r>
        <w:rPr>
          <w:sz w:val="24"/>
          <w:szCs w:val="24"/>
        </w:rPr>
        <w:t xml:space="preserve"> </w:t>
      </w:r>
      <w:r w:rsidRPr="000B6877">
        <w:rPr>
          <w:sz w:val="24"/>
          <w:szCs w:val="24"/>
        </w:rPr>
        <w:t>от 27 декабря 2017 года №  382 «Об утверждении рекомендаций по разработке, реализации и методике оценки эффективности муниципальных программ муницип</w:t>
      </w:r>
      <w:r>
        <w:rPr>
          <w:sz w:val="24"/>
          <w:szCs w:val="24"/>
        </w:rPr>
        <w:t xml:space="preserve">альных образований в Республике </w:t>
      </w:r>
      <w:r w:rsidRPr="000B6877">
        <w:rPr>
          <w:sz w:val="24"/>
          <w:szCs w:val="24"/>
        </w:rPr>
        <w:t>Коми,</w:t>
      </w:r>
      <w:r>
        <w:rPr>
          <w:sz w:val="24"/>
          <w:szCs w:val="24"/>
        </w:rPr>
        <w:t xml:space="preserve"> </w:t>
      </w:r>
      <w:r w:rsidRPr="000B6877">
        <w:rPr>
          <w:rFonts w:eastAsia="Arial CYR"/>
          <w:sz w:val="24"/>
          <w:szCs w:val="24"/>
        </w:rPr>
        <w:t>постановлением администрации МО МР «Сыктывдинский» от 30 марта 2018 года №</w:t>
      </w:r>
      <w:r w:rsidRPr="00DF39DF">
        <w:rPr>
          <w:rFonts w:eastAsia="Arial CYR"/>
          <w:sz w:val="24"/>
          <w:szCs w:val="24"/>
        </w:rPr>
        <w:t xml:space="preserve"> </w:t>
      </w:r>
      <w:r w:rsidRPr="000B6877">
        <w:rPr>
          <w:rFonts w:eastAsia="Arial CYR"/>
          <w:sz w:val="24"/>
          <w:szCs w:val="24"/>
        </w:rPr>
        <w:t>3/263 «</w:t>
      </w:r>
      <w:r w:rsidRPr="000B6877">
        <w:rPr>
          <w:sz w:val="24"/>
          <w:szCs w:val="24"/>
        </w:rPr>
        <w:t>Об утверждении Порядка разработки</w:t>
      </w:r>
      <w:r w:rsidRPr="001A76FA">
        <w:rPr>
          <w:sz w:val="24"/>
          <w:szCs w:val="24"/>
        </w:rPr>
        <w:t>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администрация муниципального </w:t>
      </w:r>
      <w:r w:rsidRPr="001A76FA">
        <w:rPr>
          <w:color w:val="000000"/>
          <w:sz w:val="24"/>
          <w:szCs w:val="24"/>
        </w:rPr>
        <w:t xml:space="preserve">образования муниципального района «Сыктывдинский» </w:t>
      </w:r>
    </w:p>
    <w:p w:rsidR="00101A01" w:rsidRDefault="00101A01" w:rsidP="00101A01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1A01" w:rsidRDefault="00101A01" w:rsidP="00101A01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101A01" w:rsidRPr="001A76FA" w:rsidRDefault="00101A01" w:rsidP="00101A0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01A01" w:rsidRPr="000624D7" w:rsidRDefault="00101A01" w:rsidP="00101A01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624D7">
        <w:rPr>
          <w:sz w:val="24"/>
          <w:szCs w:val="24"/>
        </w:rPr>
        <w:t>Утвердить муниципальную программу муниципального образования муниципального района «Сыктывдинский» «Обеспечение безопасности населения и муниципального имущества» согласно приложению.</w:t>
      </w:r>
    </w:p>
    <w:p w:rsidR="00101A01" w:rsidRPr="00EA4E83" w:rsidRDefault="00101A01" w:rsidP="00101A01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>
        <w:rPr>
          <w:sz w:val="24"/>
          <w:szCs w:val="24"/>
        </w:rPr>
        <w:t>(</w:t>
      </w:r>
      <w:r w:rsidR="00BB06B9">
        <w:rPr>
          <w:sz w:val="24"/>
          <w:szCs w:val="24"/>
        </w:rPr>
        <w:t>Коншин А.В</w:t>
      </w:r>
      <w:r w:rsidRPr="00EA4E83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101A01" w:rsidRPr="00EA4E83" w:rsidRDefault="00101A01" w:rsidP="00101A01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и</w:t>
      </w:r>
      <w:r>
        <w:rPr>
          <w:sz w:val="24"/>
          <w:szCs w:val="24"/>
        </w:rPr>
        <w:t xml:space="preserve"> вступает в силу </w:t>
      </w:r>
      <w:r w:rsidR="00057ADB">
        <w:rPr>
          <w:sz w:val="24"/>
          <w:szCs w:val="24"/>
        </w:rPr>
        <w:t>со дня</w:t>
      </w:r>
      <w:r w:rsidR="00E00346">
        <w:rPr>
          <w:sz w:val="24"/>
          <w:szCs w:val="24"/>
        </w:rPr>
        <w:t xml:space="preserve"> </w:t>
      </w:r>
      <w:r w:rsidR="00E00346" w:rsidRPr="00EA4E83">
        <w:rPr>
          <w:sz w:val="24"/>
          <w:szCs w:val="24"/>
        </w:rPr>
        <w:t>официально</w:t>
      </w:r>
      <w:r w:rsidR="00E00346">
        <w:rPr>
          <w:sz w:val="24"/>
          <w:szCs w:val="24"/>
        </w:rPr>
        <w:t>го</w:t>
      </w:r>
      <w:r w:rsidR="00E00346" w:rsidRPr="00EA4E83">
        <w:rPr>
          <w:sz w:val="24"/>
          <w:szCs w:val="24"/>
        </w:rPr>
        <w:t xml:space="preserve"> опубликовани</w:t>
      </w:r>
      <w:r w:rsidR="00E00346">
        <w:rPr>
          <w:sz w:val="24"/>
          <w:szCs w:val="24"/>
        </w:rPr>
        <w:t>я</w:t>
      </w:r>
      <w:r w:rsidRPr="00EA4E83">
        <w:rPr>
          <w:sz w:val="24"/>
          <w:szCs w:val="24"/>
        </w:rPr>
        <w:t>.</w:t>
      </w:r>
    </w:p>
    <w:p w:rsidR="00101A01" w:rsidRDefault="00101A01" w:rsidP="00101A01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17729F" w:rsidRDefault="0017729F" w:rsidP="00101A01">
      <w:pPr>
        <w:autoSpaceDE w:val="0"/>
        <w:autoSpaceDN w:val="0"/>
        <w:adjustRightInd w:val="0"/>
        <w:rPr>
          <w:sz w:val="24"/>
          <w:szCs w:val="24"/>
        </w:rPr>
      </w:pPr>
    </w:p>
    <w:p w:rsidR="00E00346" w:rsidRDefault="00E00346" w:rsidP="00101A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23823">
        <w:rPr>
          <w:sz w:val="24"/>
          <w:szCs w:val="24"/>
        </w:rPr>
        <w:t>а</w:t>
      </w:r>
      <w:r>
        <w:rPr>
          <w:sz w:val="24"/>
          <w:szCs w:val="24"/>
        </w:rPr>
        <w:t xml:space="preserve"> муниципального района</w:t>
      </w:r>
      <w:r w:rsidR="0017729F">
        <w:rPr>
          <w:sz w:val="24"/>
          <w:szCs w:val="24"/>
        </w:rPr>
        <w:t xml:space="preserve"> «Сыктывдинский» </w:t>
      </w:r>
      <w:r>
        <w:rPr>
          <w:sz w:val="24"/>
          <w:szCs w:val="24"/>
        </w:rPr>
        <w:t xml:space="preserve">- </w:t>
      </w:r>
    </w:p>
    <w:p w:rsidR="00101A01" w:rsidRPr="00EA4E83" w:rsidRDefault="00E00346" w:rsidP="00101A0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101A01">
        <w:rPr>
          <w:sz w:val="24"/>
          <w:szCs w:val="24"/>
        </w:rPr>
        <w:t>уководитель</w:t>
      </w:r>
      <w:r w:rsidR="00101A01" w:rsidRPr="00EA4E83">
        <w:rPr>
          <w:sz w:val="24"/>
          <w:szCs w:val="24"/>
        </w:rPr>
        <w:t xml:space="preserve"> администрации </w:t>
      </w:r>
      <w:r w:rsidR="0017729F">
        <w:rPr>
          <w:sz w:val="24"/>
          <w:szCs w:val="24"/>
        </w:rPr>
        <w:t xml:space="preserve">                                                                       </w:t>
      </w:r>
      <w:r w:rsidR="00023823">
        <w:rPr>
          <w:sz w:val="24"/>
          <w:szCs w:val="24"/>
          <w:lang w:val="en-US"/>
        </w:rPr>
        <w:t xml:space="preserve"> </w:t>
      </w:r>
      <w:r w:rsidR="00101A01">
        <w:rPr>
          <w:sz w:val="24"/>
          <w:szCs w:val="24"/>
        </w:rPr>
        <w:t>Л.Ю. Доронина</w:t>
      </w:r>
    </w:p>
    <w:p w:rsidR="00134505" w:rsidRDefault="00134505" w:rsidP="00134505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34505" w:rsidRPr="00686982" w:rsidRDefault="00134505" w:rsidP="00134505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МО МР</w:t>
      </w:r>
      <w:r w:rsidRPr="00686982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</w:p>
    <w:p w:rsidR="00134505" w:rsidRDefault="00134505" w:rsidP="00134505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023823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декабря 2020 года № 12/</w:t>
      </w:r>
      <w:r w:rsidR="00023823">
        <w:rPr>
          <w:rFonts w:ascii="Times New Roman" w:hAnsi="Times New Roman" w:cs="Times New Roman"/>
          <w:sz w:val="24"/>
          <w:szCs w:val="24"/>
          <w:lang w:val="en-US"/>
        </w:rPr>
        <w:t>1771</w:t>
      </w:r>
    </w:p>
    <w:p w:rsidR="00134505" w:rsidRDefault="00134505" w:rsidP="00134505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5E0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34505" w:rsidRPr="00CE5E05" w:rsidRDefault="00134505" w:rsidP="00134505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E05">
        <w:rPr>
          <w:rFonts w:ascii="Times New Roman" w:hAnsi="Times New Roman" w:cs="Times New Roman"/>
          <w:sz w:val="24"/>
          <w:szCs w:val="24"/>
        </w:rPr>
        <w:t>администрации МО МР «Сыктывдинский»</w:t>
      </w:r>
    </w:p>
    <w:p w:rsidR="00134505" w:rsidRDefault="00134505" w:rsidP="00134505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 ноября 2019 года № 11/1383</w:t>
      </w:r>
    </w:p>
    <w:p w:rsidR="00DB6B37" w:rsidRDefault="00DB6B37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pStyle w:val="afd"/>
        <w:tabs>
          <w:tab w:val="left" w:pos="851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406300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:rsidR="00874A28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>«</w:t>
      </w:r>
      <w:r w:rsidR="00406300">
        <w:rPr>
          <w:b/>
          <w:sz w:val="32"/>
          <w:szCs w:val="32"/>
        </w:rPr>
        <w:t xml:space="preserve">Обеспечение безопасности населения </w:t>
      </w:r>
    </w:p>
    <w:p w:rsidR="00874A28" w:rsidRDefault="00406300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муниципального имущества</w:t>
      </w:r>
      <w:r w:rsidR="00874A28">
        <w:rPr>
          <w:b/>
          <w:sz w:val="32"/>
          <w:szCs w:val="32"/>
        </w:rPr>
        <w:t>»</w:t>
      </w: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42A37" w:rsidRDefault="00B42A37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 xml:space="preserve"> </w:t>
      </w:r>
    </w:p>
    <w:p w:rsidR="001C0019" w:rsidRP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B53D42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90848" w:rsidRDefault="00690848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019" w:rsidRPr="001C0019" w:rsidRDefault="001C0019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Ответственны</w:t>
      </w:r>
      <w:r w:rsidR="00B24A80">
        <w:rPr>
          <w:sz w:val="24"/>
          <w:szCs w:val="24"/>
        </w:rPr>
        <w:t>е</w:t>
      </w:r>
      <w:r w:rsidRPr="001C0019">
        <w:rPr>
          <w:sz w:val="24"/>
          <w:szCs w:val="24"/>
        </w:rPr>
        <w:t xml:space="preserve"> исполнител</w:t>
      </w:r>
      <w:r w:rsidR="00162F62">
        <w:rPr>
          <w:sz w:val="24"/>
          <w:szCs w:val="24"/>
        </w:rPr>
        <w:t>и</w:t>
      </w:r>
      <w:r w:rsidRPr="001C0019">
        <w:rPr>
          <w:sz w:val="24"/>
          <w:szCs w:val="24"/>
        </w:rPr>
        <w:t xml:space="preserve"> (исполнитель): </w:t>
      </w:r>
    </w:p>
    <w:p w:rsidR="00B42A37" w:rsidRDefault="00867198" w:rsidP="00B53D42">
      <w:pPr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B42A37">
        <w:rPr>
          <w:sz w:val="24"/>
          <w:szCs w:val="24"/>
        </w:rPr>
        <w:t xml:space="preserve">заместитель начальника </w:t>
      </w:r>
      <w:r w:rsidRPr="00F100FB">
        <w:rPr>
          <w:sz w:val="24"/>
          <w:szCs w:val="24"/>
        </w:rPr>
        <w:t xml:space="preserve">специального управления, </w:t>
      </w:r>
    </w:p>
    <w:p w:rsidR="00867198" w:rsidRPr="00E00346" w:rsidRDefault="00867198" w:rsidP="00B53D42">
      <w:pPr>
        <w:tabs>
          <w:tab w:val="left" w:pos="10348"/>
        </w:tabs>
        <w:jc w:val="both"/>
        <w:rPr>
          <w:sz w:val="24"/>
          <w:szCs w:val="24"/>
          <w:lang w:val="en-US"/>
        </w:rPr>
      </w:pPr>
      <w:r w:rsidRPr="00F100FB">
        <w:rPr>
          <w:sz w:val="24"/>
          <w:szCs w:val="24"/>
          <w:lang w:val="en-US"/>
        </w:rPr>
        <w:t>Email</w:t>
      </w:r>
      <w:r w:rsidRPr="00E00346">
        <w:rPr>
          <w:sz w:val="24"/>
          <w:szCs w:val="24"/>
          <w:lang w:val="en-US"/>
        </w:rPr>
        <w:t>:</w:t>
      </w:r>
      <w:r w:rsidRPr="00E00346">
        <w:rPr>
          <w:color w:val="FF0000"/>
          <w:sz w:val="24"/>
          <w:szCs w:val="24"/>
          <w:lang w:val="en-US"/>
        </w:rPr>
        <w:t xml:space="preserve"> </w:t>
      </w:r>
      <w:hyperlink r:id="rId9" w:history="1">
        <w:r w:rsidRPr="00E00346">
          <w:rPr>
            <w:rStyle w:val="af0"/>
            <w:sz w:val="24"/>
            <w:szCs w:val="24"/>
            <w:lang w:val="en-US"/>
          </w:rPr>
          <w:t>e.i.fisher@syktyvdin.rkomi.ru</w:t>
        </w:r>
      </w:hyperlink>
      <w:r w:rsidRPr="00E00346">
        <w:rPr>
          <w:lang w:val="en-US"/>
        </w:rPr>
        <w:t xml:space="preserve"> </w:t>
      </w:r>
      <w:r w:rsidRPr="00E00346">
        <w:rPr>
          <w:sz w:val="24"/>
          <w:szCs w:val="24"/>
          <w:lang w:val="en-US"/>
        </w:rPr>
        <w:t>;</w:t>
      </w:r>
    </w:p>
    <w:p w:rsidR="00867198" w:rsidRDefault="00867198" w:rsidP="00B53D4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Пиминов Андрей Николаевич, начальник специального управления</w:t>
      </w:r>
      <w:r w:rsidRPr="00F100FB">
        <w:rPr>
          <w:sz w:val="24"/>
          <w:szCs w:val="24"/>
        </w:rPr>
        <w:t xml:space="preserve">, </w:t>
      </w:r>
    </w:p>
    <w:p w:rsidR="00867198" w:rsidRPr="00867198" w:rsidRDefault="00867198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F100FB">
        <w:rPr>
          <w:sz w:val="24"/>
          <w:szCs w:val="24"/>
          <w:lang w:val="en-US"/>
        </w:rPr>
        <w:t>E</w:t>
      </w:r>
      <w:r w:rsidRPr="00867198">
        <w:rPr>
          <w:sz w:val="24"/>
          <w:szCs w:val="24"/>
          <w:lang w:val="en-US"/>
        </w:rPr>
        <w:t>-</w:t>
      </w:r>
      <w:r w:rsidRPr="00F100FB">
        <w:rPr>
          <w:sz w:val="24"/>
          <w:szCs w:val="24"/>
          <w:lang w:val="en-US"/>
        </w:rPr>
        <w:t>mail</w:t>
      </w:r>
      <w:r w:rsidRPr="00867198">
        <w:rPr>
          <w:sz w:val="24"/>
          <w:szCs w:val="24"/>
          <w:lang w:val="en-US"/>
        </w:rPr>
        <w:t xml:space="preserve"> – </w:t>
      </w:r>
      <w:hyperlink r:id="rId10" w:history="1">
        <w:r w:rsidRPr="00867198">
          <w:rPr>
            <w:rStyle w:val="af0"/>
            <w:sz w:val="24"/>
            <w:szCs w:val="24"/>
            <w:lang w:val="en-US" w:eastAsia="ru-RU"/>
          </w:rPr>
          <w:t>a.</w:t>
        </w:r>
        <w:r w:rsidRPr="005A4A7D">
          <w:rPr>
            <w:rStyle w:val="af0"/>
            <w:sz w:val="24"/>
            <w:szCs w:val="24"/>
            <w:lang w:val="en-US" w:eastAsia="ru-RU"/>
          </w:rPr>
          <w:t>n</w:t>
        </w:r>
        <w:r w:rsidRPr="00867198">
          <w:rPr>
            <w:rStyle w:val="af0"/>
            <w:sz w:val="24"/>
            <w:szCs w:val="24"/>
            <w:lang w:val="en-US" w:eastAsia="ru-RU"/>
          </w:rPr>
          <w:t>.</w:t>
        </w:r>
        <w:r w:rsidRPr="005A4A7D">
          <w:rPr>
            <w:rStyle w:val="af0"/>
            <w:sz w:val="24"/>
            <w:szCs w:val="24"/>
            <w:lang w:val="en-US" w:eastAsia="ru-RU"/>
          </w:rPr>
          <w:t>piminov</w:t>
        </w:r>
        <w:r w:rsidRPr="00867198">
          <w:rPr>
            <w:rStyle w:val="af0"/>
            <w:sz w:val="24"/>
            <w:szCs w:val="24"/>
            <w:lang w:val="en-US" w:eastAsia="ru-RU"/>
          </w:rPr>
          <w:t>@syktyvdin.rkomi.ru</w:t>
        </w:r>
      </w:hyperlink>
      <w:r w:rsidRPr="00867198">
        <w:rPr>
          <w:sz w:val="24"/>
          <w:szCs w:val="24"/>
          <w:lang w:val="en-US" w:eastAsia="ru-RU"/>
        </w:rPr>
        <w:t xml:space="preserve"> </w:t>
      </w:r>
    </w:p>
    <w:p w:rsidR="001C0019" w:rsidRPr="00867198" w:rsidRDefault="001C0019" w:rsidP="00B53D4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C0019" w:rsidRPr="006570B4" w:rsidRDefault="001C0019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B6B37" w:rsidRPr="006570B4" w:rsidRDefault="00DB6B37" w:rsidP="00B53D42">
      <w:pPr>
        <w:tabs>
          <w:tab w:val="left" w:pos="10348"/>
        </w:tabs>
        <w:rPr>
          <w:sz w:val="24"/>
          <w:szCs w:val="24"/>
          <w:lang w:val="en-US" w:eastAsia="ru-RU"/>
        </w:rPr>
      </w:pPr>
    </w:p>
    <w:p w:rsidR="00D066FD" w:rsidRPr="00686982" w:rsidRDefault="00D066FD" w:rsidP="00D066FD">
      <w:pPr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 xml:space="preserve">«Обеспечение безопасности населения </w:t>
      </w: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  <w:r w:rsidRPr="001A76FA">
        <w:rPr>
          <w:b/>
          <w:sz w:val="24"/>
          <w:szCs w:val="24"/>
        </w:rPr>
        <w:t xml:space="preserve"> </w:t>
      </w:r>
    </w:p>
    <w:tbl>
      <w:tblPr>
        <w:tblStyle w:val="a6"/>
        <w:tblW w:w="9497" w:type="dxa"/>
        <w:tblInd w:w="108" w:type="dxa"/>
        <w:tblLayout w:type="fixed"/>
        <w:tblLook w:val="04A0"/>
      </w:tblPr>
      <w:tblGrid>
        <w:gridCol w:w="2410"/>
        <w:gridCol w:w="7087"/>
      </w:tblGrid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D066FD" w:rsidRPr="00556B9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 xml:space="preserve">образования муниципального </w:t>
            </w:r>
            <w:r w:rsidRPr="00686982">
              <w:rPr>
                <w:sz w:val="24"/>
                <w:szCs w:val="24"/>
              </w:rPr>
              <w:t>района «Сыктывдинский»</w:t>
            </w:r>
            <w:r>
              <w:rPr>
                <w:sz w:val="24"/>
                <w:szCs w:val="24"/>
              </w:rPr>
              <w:t xml:space="preserve"> (далее – 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ение)</w:t>
            </w:r>
          </w:p>
          <w:p w:rsidR="00D066FD" w:rsidRPr="00D8483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 xml:space="preserve">имущественных и арендных отношений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земельных отношений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«Сыктывдинский»;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Сыктывдинскому району (по согласованию)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D066FD" w:rsidRPr="00E35D85" w:rsidRDefault="00D066FD" w:rsidP="00BB06B9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безопасности».</w:t>
            </w:r>
          </w:p>
          <w:p w:rsidR="00D066FD" w:rsidRPr="00E35D85" w:rsidRDefault="00D066FD" w:rsidP="00BB06B9">
            <w:pPr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 xml:space="preserve"> </w:t>
            </w:r>
            <w:r w:rsidRPr="00E35D85">
              <w:rPr>
                <w:bCs/>
                <w:sz w:val="24"/>
                <w:szCs w:val="24"/>
              </w:rPr>
              <w:t>«Правопорядок»</w:t>
            </w:r>
            <w:r>
              <w:rPr>
                <w:bCs/>
                <w:sz w:val="24"/>
                <w:szCs w:val="24"/>
              </w:rPr>
              <w:t>.</w:t>
            </w:r>
          </w:p>
          <w:p w:rsidR="00D066FD" w:rsidRPr="00686982" w:rsidRDefault="00D066FD" w:rsidP="00BB06B9">
            <w:pPr>
              <w:pStyle w:val="a3"/>
              <w:numPr>
                <w:ilvl w:val="0"/>
                <w:numId w:val="1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066FD" w:rsidRPr="00686982" w:rsidTr="00BB06B9">
        <w:trPr>
          <w:trHeight w:val="720"/>
        </w:trPr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Повышение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жизнедеятельности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населения на территории </w:t>
            </w:r>
            <w:r w:rsidRPr="00C04647">
              <w:rPr>
                <w:rFonts w:eastAsiaTheme="minorEastAsia"/>
                <w:bCs/>
                <w:sz w:val="24"/>
                <w:szCs w:val="24"/>
                <w:lang w:eastAsia="ru-RU"/>
              </w:rPr>
              <w:t>муниципального образования муниципального района «Сыктывдинский»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Pr="00E35D85" w:rsidRDefault="00D066FD" w:rsidP="00BB06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повышение уровня защищенности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безопасности;</w:t>
            </w:r>
          </w:p>
          <w:p w:rsidR="00D066FD" w:rsidRPr="00373BEC" w:rsidRDefault="00D066FD" w:rsidP="00BB06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73BEC">
              <w:rPr>
                <w:sz w:val="24"/>
                <w:szCs w:val="24"/>
              </w:rPr>
              <w:t xml:space="preserve">создание условий для укрепления правопорядка, </w:t>
            </w:r>
            <w:r w:rsidRPr="00373BEC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  <w:r w:rsidRPr="00373BE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D066FD" w:rsidRPr="00686982" w:rsidRDefault="00D066FD" w:rsidP="00BB06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Pr="00E35D85" w:rsidRDefault="00D066FD" w:rsidP="00BB06B9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D066FD" w:rsidRPr="00E35D85" w:rsidRDefault="00D066FD" w:rsidP="00BB06B9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К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оличество пожаров, (ед.)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:rsidR="00D066FD" w:rsidRPr="00CD2EA7" w:rsidRDefault="00D066FD" w:rsidP="00BB06B9">
            <w:pPr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Pr="00E35D85">
              <w:rPr>
                <w:sz w:val="24"/>
                <w:szCs w:val="24"/>
              </w:rPr>
              <w:t>исло зарегистрированных преступлений, (ед.)</w:t>
            </w:r>
            <w:r>
              <w:rPr>
                <w:sz w:val="24"/>
                <w:szCs w:val="24"/>
              </w:rPr>
              <w:t>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на территории муниципального образования (да/нет);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 (ед.);</w:t>
            </w:r>
          </w:p>
          <w:p w:rsidR="00D066FD" w:rsidRPr="00373BEC" w:rsidRDefault="00D066FD" w:rsidP="00BB06B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камер уличного видеонаблюдения, установленных на территории МО МР «Сыктывдинский» в рамках развития АПК «Безопасный город» (ед.)</w:t>
            </w:r>
          </w:p>
          <w:p w:rsidR="00D066FD" w:rsidRPr="00EC7632" w:rsidRDefault="00D066FD" w:rsidP="00BB06B9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16978">
              <w:rPr>
                <w:sz w:val="24"/>
                <w:szCs w:val="24"/>
              </w:rPr>
              <w:t>оля граждан, положительно оценивающих состояние межнациональных отношений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(%)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D066FD" w:rsidRPr="00686982" w:rsidRDefault="00D066FD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2020</w:t>
            </w:r>
            <w:r w:rsidRPr="00686982">
              <w:rPr>
                <w:sz w:val="24"/>
                <w:szCs w:val="24"/>
                <w:lang w:eastAsia="ru-RU"/>
              </w:rPr>
              <w:t>-202</w:t>
            </w:r>
            <w:r w:rsidR="00B42A37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6982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Pr="00D22881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 w:rsidR="0017729F">
              <w:rPr>
                <w:sz w:val="24"/>
                <w:szCs w:val="24"/>
                <w:lang w:eastAsia="ru-RU"/>
              </w:rPr>
              <w:t>4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7B4235">
              <w:rPr>
                <w:sz w:val="24"/>
                <w:szCs w:val="24"/>
                <w:lang w:eastAsia="ru-RU"/>
              </w:rPr>
              <w:t>2 592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57ADB">
              <w:rPr>
                <w:sz w:val="24"/>
                <w:szCs w:val="24"/>
                <w:lang w:eastAsia="ru-RU"/>
              </w:rPr>
              <w:t>448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7B4235">
              <w:rPr>
                <w:sz w:val="24"/>
                <w:szCs w:val="24"/>
                <w:lang w:eastAsia="ru-RU"/>
              </w:rPr>
              <w:t xml:space="preserve">2 592,448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0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– 1 </w:t>
            </w:r>
            <w:r w:rsidR="007274D0">
              <w:rPr>
                <w:sz w:val="24"/>
                <w:szCs w:val="24"/>
                <w:lang w:eastAsia="ru-RU"/>
              </w:rPr>
              <w:t>562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7274D0">
              <w:rPr>
                <w:sz w:val="24"/>
                <w:szCs w:val="24"/>
                <w:lang w:eastAsia="ru-RU"/>
              </w:rPr>
              <w:t>448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Pr="00D22881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7B4235">
              <w:rPr>
                <w:sz w:val="24"/>
                <w:szCs w:val="24"/>
                <w:lang w:eastAsia="ru-RU"/>
              </w:rPr>
              <w:t>330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D22881">
              <w:rPr>
                <w:sz w:val="24"/>
                <w:szCs w:val="24"/>
                <w:lang w:eastAsia="ru-RU"/>
              </w:rPr>
              <w:t xml:space="preserve">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– </w:t>
            </w:r>
            <w:r w:rsidR="007B4235">
              <w:rPr>
                <w:sz w:val="24"/>
                <w:szCs w:val="24"/>
                <w:lang w:eastAsia="ru-RU"/>
              </w:rPr>
              <w:t>350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7B4235">
              <w:rPr>
                <w:sz w:val="24"/>
                <w:szCs w:val="24"/>
                <w:lang w:eastAsia="ru-RU"/>
              </w:rPr>
              <w:t>350,00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:rsidR="00D066FD" w:rsidRPr="00686982" w:rsidRDefault="00D066FD" w:rsidP="00BB06B9">
            <w:pPr>
              <w:pStyle w:val="afd"/>
              <w:tabs>
                <w:tab w:val="left" w:pos="851"/>
                <w:tab w:val="left" w:pos="10348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D066FD" w:rsidRPr="00686982" w:rsidTr="00BB06B9">
        <w:tc>
          <w:tcPr>
            <w:tcW w:w="2410" w:type="dxa"/>
          </w:tcPr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Ожидаемые результаты </w:t>
            </w:r>
            <w:r w:rsidRPr="00686982">
              <w:rPr>
                <w:sz w:val="24"/>
                <w:szCs w:val="24"/>
                <w:lang w:eastAsia="ru-RU"/>
              </w:rPr>
              <w:lastRenderedPageBreak/>
              <w:t>реализации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Pr="00906791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 xml:space="preserve">Выполнение ежегодного Плана основных мероприятий МО МР «Сыктывдинский» в области гражданской обороны, 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D066FD" w:rsidRPr="005416C5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hanging="687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на 2 ед. ежегодно;</w:t>
            </w:r>
          </w:p>
          <w:p w:rsidR="00D066FD" w:rsidRPr="00217F49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</w:rPr>
              <w:t xml:space="preserve">Снижения числа зарегистрированных преступлений до </w:t>
            </w:r>
            <w:r w:rsidR="0017729F">
              <w:rPr>
                <w:sz w:val="24"/>
                <w:szCs w:val="24"/>
              </w:rPr>
              <w:t>61</w:t>
            </w:r>
            <w:r w:rsidRPr="00E35D85">
              <w:rPr>
                <w:sz w:val="24"/>
                <w:szCs w:val="24"/>
              </w:rPr>
              <w:t>0 ед.</w:t>
            </w:r>
            <w:r>
              <w:rPr>
                <w:sz w:val="24"/>
                <w:szCs w:val="24"/>
              </w:rPr>
              <w:t xml:space="preserve"> к 202</w:t>
            </w:r>
            <w:r w:rsidR="001772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Увеличение проводимых мероприятий по профилактике  терроризма и экстремизма на 6 ед. ежегодно;</w:t>
            </w:r>
          </w:p>
          <w:p w:rsidR="00D066FD" w:rsidRPr="00373BEC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(да);</w:t>
            </w:r>
            <w:r w:rsidRPr="00217F49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D066FD" w:rsidRPr="00C16978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Увеличение количества камер уличного видеонаблюдения, установленных на территории МО МР «Сыктывдинский» в рамках развития АПК «Безопасный город» в среднем на 2 единицы ежегодно.</w:t>
            </w:r>
          </w:p>
          <w:p w:rsidR="00D066FD" w:rsidRPr="004E5200" w:rsidRDefault="00D066FD" w:rsidP="00BB06B9">
            <w:pPr>
              <w:pStyle w:val="a3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3"/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3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гражд</w:t>
            </w:r>
            <w:r w:rsidRPr="00C16978">
              <w:rPr>
                <w:sz w:val="24"/>
                <w:szCs w:val="24"/>
              </w:rPr>
              <w:t>ан, положительно оценивающих состояние межнациональных отношений на территории муниципального образования</w:t>
            </w:r>
            <w:r>
              <w:rPr>
                <w:sz w:val="24"/>
                <w:szCs w:val="24"/>
              </w:rPr>
              <w:t xml:space="preserve"> до 100%.</w:t>
            </w:r>
          </w:p>
        </w:tc>
      </w:tr>
    </w:tbl>
    <w:p w:rsidR="00D066FD" w:rsidRDefault="00D066FD" w:rsidP="00D066FD">
      <w:pPr>
        <w:tabs>
          <w:tab w:val="left" w:pos="10348"/>
        </w:tabs>
        <w:ind w:firstLine="567"/>
        <w:jc w:val="center"/>
        <w:rPr>
          <w:b/>
          <w:sz w:val="24"/>
          <w:szCs w:val="24"/>
        </w:rPr>
      </w:pPr>
    </w:p>
    <w:p w:rsidR="00D066FD" w:rsidRPr="00E35D85" w:rsidRDefault="00D066FD" w:rsidP="00D066FD">
      <w:pPr>
        <w:tabs>
          <w:tab w:val="left" w:pos="10348"/>
        </w:tabs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Pr="00E35D85">
        <w:rPr>
          <w:b/>
          <w:sz w:val="24"/>
          <w:szCs w:val="24"/>
        </w:rPr>
        <w:t xml:space="preserve"> муниципального образования муниципального района «Сыктывдинский». Прогноз развития соответствующей сферы муниципального района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МО МР «Сыктывдинский» на период до 202</w:t>
      </w:r>
      <w:r w:rsidR="0017729F">
        <w:rPr>
          <w:sz w:val="24"/>
          <w:szCs w:val="24"/>
        </w:rPr>
        <w:t>4</w:t>
      </w:r>
      <w:r w:rsidRPr="00E35D85">
        <w:rPr>
          <w:sz w:val="24"/>
          <w:szCs w:val="24"/>
        </w:rPr>
        <w:t xml:space="preserve"> года.</w:t>
      </w:r>
    </w:p>
    <w:p w:rsidR="00D066FD" w:rsidRPr="00E35D85" w:rsidRDefault="00D066FD" w:rsidP="00D066FD">
      <w:pPr>
        <w:tabs>
          <w:tab w:val="left" w:pos="10348"/>
        </w:tabs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Pr="00E35D85">
        <w:rPr>
          <w:bCs/>
          <w:sz w:val="24"/>
          <w:szCs w:val="24"/>
        </w:rPr>
        <w:t xml:space="preserve"> муниципального образования 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обеспечение комплексной безопасности населения и </w:t>
      </w:r>
      <w:r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>бъектов на территории муниципального района,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 xml:space="preserve">, от чрезвычайных ситуаций природного и техногенного характера, </w:t>
      </w:r>
      <w:r w:rsidRPr="00E35D85">
        <w:rPr>
          <w:rFonts w:eastAsiaTheme="minorEastAsia"/>
          <w:bCs/>
          <w:sz w:val="24"/>
          <w:szCs w:val="24"/>
          <w:lang w:eastAsia="ru-RU"/>
        </w:rPr>
        <w:t>укреплени</w:t>
      </w:r>
      <w:r>
        <w:rPr>
          <w:rFonts w:eastAsiaTheme="minorEastAsia"/>
          <w:bCs/>
          <w:sz w:val="24"/>
          <w:szCs w:val="24"/>
          <w:lang w:eastAsia="ru-RU"/>
        </w:rPr>
        <w:t>я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правопорядка</w:t>
      </w:r>
      <w:r>
        <w:rPr>
          <w:rFonts w:eastAsiaTheme="minorEastAsia"/>
          <w:bCs/>
          <w:sz w:val="24"/>
          <w:szCs w:val="24"/>
          <w:lang w:eastAsia="ru-RU"/>
        </w:rPr>
        <w:t xml:space="preserve"> и антитеррористической защищенности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:rsidR="00D066FD" w:rsidRPr="00E35D85" w:rsidRDefault="00D066FD" w:rsidP="00D066FD">
      <w:pPr>
        <w:tabs>
          <w:tab w:val="left" w:pos="10348"/>
        </w:tabs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:rsidR="00D066FD" w:rsidRPr="00E35D85" w:rsidRDefault="00D066FD" w:rsidP="00D066FD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</w:t>
      </w:r>
      <w:r w:rsidRPr="00E35D85">
        <w:rPr>
          <w:rFonts w:eastAsiaTheme="minorEastAsia"/>
          <w:sz w:val="24"/>
          <w:szCs w:val="24"/>
          <w:lang w:eastAsia="ru-RU"/>
        </w:rPr>
        <w:t xml:space="preserve">повышение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</w:t>
      </w:r>
      <w:r w:rsidRPr="00E35D85">
        <w:rPr>
          <w:rFonts w:eastAsiaTheme="minorEastAsia"/>
          <w:sz w:val="24"/>
          <w:szCs w:val="24"/>
          <w:lang w:eastAsia="ru-RU"/>
        </w:rPr>
        <w:t>;</w:t>
      </w:r>
    </w:p>
    <w:p w:rsidR="00D066FD" w:rsidRPr="00373BEC" w:rsidRDefault="00D066FD" w:rsidP="00D066FD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</w:t>
      </w:r>
      <w:r w:rsidRPr="00373BEC">
        <w:rPr>
          <w:sz w:val="24"/>
          <w:szCs w:val="24"/>
        </w:rPr>
        <w:t xml:space="preserve">создание условий для укрепления правопорядка, </w:t>
      </w:r>
      <w:r w:rsidRPr="00373BEC">
        <w:rPr>
          <w:bCs/>
          <w:sz w:val="24"/>
          <w:szCs w:val="24"/>
          <w:lang w:eastAsia="ru-RU"/>
        </w:rPr>
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</w:r>
      <w:r>
        <w:rPr>
          <w:bCs/>
          <w:sz w:val="24"/>
          <w:szCs w:val="24"/>
          <w:lang w:eastAsia="ru-RU"/>
        </w:rPr>
        <w:t>.</w:t>
      </w:r>
      <w:r w:rsidRPr="00373BEC">
        <w:rPr>
          <w:bCs/>
          <w:sz w:val="24"/>
          <w:szCs w:val="24"/>
          <w:lang w:eastAsia="ru-RU"/>
        </w:rPr>
        <w:t xml:space="preserve"> </w:t>
      </w:r>
    </w:p>
    <w:p w:rsidR="00D066FD" w:rsidRDefault="00D066FD" w:rsidP="00D066FD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3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3)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:rsidR="00D066FD" w:rsidRPr="000C5361" w:rsidRDefault="00D066FD" w:rsidP="00D066FD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0C5361">
        <w:rPr>
          <w:bCs/>
          <w:sz w:val="24"/>
          <w:szCs w:val="24"/>
        </w:rPr>
        <w:t xml:space="preserve">Для каждой подпрограммы определены цели и задачи, решение которых обеспечивает достижение цели программы - </w:t>
      </w:r>
      <w:r>
        <w:rPr>
          <w:bCs/>
          <w:sz w:val="24"/>
          <w:szCs w:val="24"/>
        </w:rPr>
        <w:t>о</w:t>
      </w:r>
      <w:r w:rsidRPr="002A1898">
        <w:rPr>
          <w:bCs/>
          <w:sz w:val="24"/>
          <w:szCs w:val="24"/>
        </w:rPr>
        <w:t>беспечение комплексной безопасности населения и территори</w:t>
      </w:r>
      <w:r>
        <w:rPr>
          <w:bCs/>
          <w:sz w:val="24"/>
          <w:szCs w:val="24"/>
        </w:rPr>
        <w:t>й</w:t>
      </w:r>
      <w:r w:rsidRPr="002A1898">
        <w:rPr>
          <w:bCs/>
          <w:sz w:val="24"/>
          <w:szCs w:val="24"/>
        </w:rPr>
        <w:t xml:space="preserve"> муниципального района, пожарной безопасности, укрепление правопорядка</w:t>
      </w:r>
      <w:r>
        <w:rPr>
          <w:bCs/>
          <w:sz w:val="24"/>
          <w:szCs w:val="24"/>
        </w:rPr>
        <w:t xml:space="preserve">, </w:t>
      </w:r>
      <w:r w:rsidRPr="00D26DF3">
        <w:rPr>
          <w:bCs/>
          <w:sz w:val="24"/>
          <w:szCs w:val="24"/>
        </w:rPr>
        <w:t>укреплени</w:t>
      </w:r>
      <w:r>
        <w:rPr>
          <w:bCs/>
          <w:sz w:val="24"/>
          <w:szCs w:val="24"/>
        </w:rPr>
        <w:t>е</w:t>
      </w:r>
      <w:r w:rsidRPr="00D26DF3">
        <w:rPr>
          <w:bCs/>
          <w:sz w:val="24"/>
          <w:szCs w:val="24"/>
        </w:rPr>
        <w:t xml:space="preserve"> антитеррористической защищенности</w:t>
      </w:r>
      <w:r w:rsidRPr="002A1898">
        <w:rPr>
          <w:bCs/>
          <w:sz w:val="24"/>
          <w:szCs w:val="24"/>
        </w:rPr>
        <w:t>.</w:t>
      </w:r>
    </w:p>
    <w:p w:rsidR="00D066FD" w:rsidRPr="00D26DF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C5361">
        <w:rPr>
          <w:bCs/>
          <w:sz w:val="24"/>
          <w:szCs w:val="24"/>
        </w:rPr>
        <w:t xml:space="preserve">Деление программы на подпрограммы было осуществлено исходя из решаемых в рамках Программы задач с учетом применения механизмов обеспечения </w:t>
      </w:r>
      <w:r w:rsidRPr="000C5361">
        <w:rPr>
          <w:bCs/>
          <w:sz w:val="24"/>
          <w:szCs w:val="24"/>
        </w:rPr>
        <w:lastRenderedPageBreak/>
        <w:t xml:space="preserve">результативности и </w:t>
      </w:r>
      <w:r w:rsidRPr="00D26DF3">
        <w:rPr>
          <w:bCs/>
          <w:sz w:val="24"/>
          <w:szCs w:val="24"/>
        </w:rPr>
        <w:t>обеспечения эффективности процесса достижения цели программы.</w:t>
      </w:r>
    </w:p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>
        <w:rPr>
          <w:sz w:val="24"/>
          <w:szCs w:val="24"/>
        </w:rPr>
        <w:t>.</w:t>
      </w:r>
    </w:p>
    <w:p w:rsidR="00D066FD" w:rsidRPr="003B500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3B5003">
        <w:rPr>
          <w:sz w:val="24"/>
          <w:szCs w:val="24"/>
        </w:rPr>
        <w:t>Сведения</w:t>
      </w:r>
    </w:p>
    <w:p w:rsidR="00D066FD" w:rsidRPr="003B500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3B5003">
        <w:rPr>
          <w:sz w:val="24"/>
          <w:szCs w:val="24"/>
        </w:rPr>
        <w:t>об основных мерах правового регулирования</w:t>
      </w:r>
    </w:p>
    <w:p w:rsidR="00D066FD" w:rsidRPr="003B500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3B5003">
        <w:rPr>
          <w:sz w:val="24"/>
          <w:szCs w:val="24"/>
        </w:rPr>
        <w:t>в сфере реализации муниципальной программы</w:t>
      </w:r>
    </w:p>
    <w:p w:rsidR="00D066FD" w:rsidRPr="003B500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2897"/>
        <w:gridCol w:w="2268"/>
        <w:gridCol w:w="1843"/>
      </w:tblGrid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Ожидаемые сроки принятия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5</w:t>
            </w:r>
          </w:p>
        </w:tc>
      </w:tr>
      <w:tr w:rsidR="00D066FD" w:rsidRPr="003B5003" w:rsidTr="00BB06B9">
        <w:tc>
          <w:tcPr>
            <w:tcW w:w="9276" w:type="dxa"/>
            <w:gridSpan w:val="5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Подпрограмма 1</w:t>
            </w:r>
          </w:p>
        </w:tc>
      </w:tr>
      <w:tr w:rsidR="00D066FD" w:rsidRPr="003B5003" w:rsidTr="00BB06B9">
        <w:trPr>
          <w:trHeight w:val="1858"/>
        </w:trPr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Распоряжение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приведению источников противопожарного водоснабжения, находящихся на территории муниципального</w:t>
            </w:r>
          </w:p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образования муниципального района</w:t>
            </w:r>
          </w:p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«Сыктывдинский» в нормативное состояние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Все соисполнители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rPr>
          <w:trHeight w:val="1858"/>
        </w:trPr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В период со дня схода снежного покрова до установления устойчивой дождливой осенней погоды или образования снежного покрова обеспечить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Все соисполнители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май 2020 года</w:t>
            </w:r>
          </w:p>
        </w:tc>
      </w:tr>
      <w:tr w:rsidR="00D066FD" w:rsidRPr="003B5003" w:rsidTr="00BB06B9">
        <w:trPr>
          <w:trHeight w:val="702"/>
        </w:trPr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Постановления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 создании ДПО, материальное и иное стимулирование деятельности ДПО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5003">
              <w:rPr>
                <w:sz w:val="24"/>
                <w:szCs w:val="24"/>
              </w:rPr>
              <w:t>се соисполнители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приняты</w:t>
            </w:r>
          </w:p>
        </w:tc>
      </w:tr>
      <w:tr w:rsidR="00D066FD" w:rsidRPr="003B5003" w:rsidTr="00BB06B9">
        <w:trPr>
          <w:trHeight w:val="29"/>
        </w:trPr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 xml:space="preserve">в период всего пожароопасного периода проводить разъяснительную работу среди населения по обеспечению первичных мер пожарной безопасности, как в ходе проведения сходов (встреч) граждан по месту жительства, так и в ходе подворовых (поквартирных) обходов, рейдов по местам массового отдыха граждан и т.д. в населенных пунктах с распространением памяток и листовок о мерах пожарной безопасности в быту. 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Все соисполнители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9276" w:type="dxa"/>
            <w:gridSpan w:val="5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Подпрограмма 2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Распоряжение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 xml:space="preserve">организация построения, развития и эксплуатации аппартано- программного комплекса «Безопасный город»  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 xml:space="preserve">Специальное управление, ОМВД России по Сыктывдинскому району, АПК «Безопасный город» 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 создании и развитии ДНД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 наделении специального управления полномочиями по противодействию и профилактике терроризма и эксремизма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Специальное управление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9276" w:type="dxa"/>
            <w:gridSpan w:val="5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right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Подпрограмма 3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 подготовке и обучения населения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5003">
              <w:rPr>
                <w:bCs/>
                <w:sz w:val="24"/>
                <w:szCs w:val="24"/>
              </w:rPr>
              <w:t xml:space="preserve">муниципального </w:t>
            </w:r>
            <w:r>
              <w:rPr>
                <w:bCs/>
                <w:sz w:val="24"/>
                <w:szCs w:val="24"/>
              </w:rPr>
              <w:t>о</w:t>
            </w:r>
            <w:r w:rsidRPr="003B5003">
              <w:rPr>
                <w:bCs/>
                <w:sz w:val="24"/>
                <w:szCs w:val="24"/>
              </w:rPr>
              <w:t xml:space="preserve">бразования муниципального района «Сыктывдинский» в </w:t>
            </w:r>
            <w:r w:rsidRPr="003B5003">
              <w:rPr>
                <w:bCs/>
                <w:sz w:val="24"/>
                <w:szCs w:val="24"/>
              </w:rPr>
              <w:lastRenderedPageBreak/>
              <w:t>области гражданской обороны,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5003">
              <w:rPr>
                <w:bCs/>
                <w:sz w:val="24"/>
                <w:szCs w:val="24"/>
              </w:rPr>
              <w:t>защиты от чрезвычайных ситуаций природного и техногенного характера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lastRenderedPageBreak/>
              <w:t>Специальное управление, главы сельских поселений, руководители организации, учреждении.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Установление правил использования водных объектов, для удовлетворения личных и бытовых нужд граждан.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Специальное управление, главы сельских поселений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  <w:tr w:rsidR="00D066FD" w:rsidRPr="003B5003" w:rsidTr="00BB06B9">
        <w:tc>
          <w:tcPr>
            <w:tcW w:w="56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97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B5003">
              <w:rPr>
                <w:bCs/>
                <w:sz w:val="24"/>
                <w:szCs w:val="24"/>
              </w:rPr>
              <w:t>Организация и ведение гражданской обороны</w:t>
            </w:r>
          </w:p>
        </w:tc>
        <w:tc>
          <w:tcPr>
            <w:tcW w:w="2268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Специальное управление</w:t>
            </w:r>
          </w:p>
        </w:tc>
        <w:tc>
          <w:tcPr>
            <w:tcW w:w="1843" w:type="dxa"/>
          </w:tcPr>
          <w:p w:rsidR="00D066FD" w:rsidRPr="003B500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5003">
              <w:rPr>
                <w:sz w:val="24"/>
                <w:szCs w:val="24"/>
              </w:rPr>
              <w:t>принят</w:t>
            </w:r>
          </w:p>
        </w:tc>
      </w:tr>
    </w:tbl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066FD" w:rsidRPr="00B0616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D066FD" w:rsidRPr="001844E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p w:rsidR="00D066FD" w:rsidRPr="00B0616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Соисполнители </w:t>
            </w:r>
            <w:r>
              <w:rPr>
                <w:rFonts w:ascii="Times New Roman" w:hAnsi="Times New Roman" w:cs="Times New Roman"/>
              </w:rPr>
              <w:t>под</w:t>
            </w:r>
            <w:r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  <w:lang w:eastAsia="ru-RU"/>
              </w:rPr>
              <w:t>имущественных и арендных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земельных отношении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«Сыктывдинский»;</w:t>
            </w:r>
          </w:p>
          <w:p w:rsidR="00D066FD" w:rsidRPr="007A6D83" w:rsidRDefault="00D066FD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186D36" w:rsidRDefault="00D066FD" w:rsidP="00BB06B9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1)</w:t>
            </w:r>
            <w:r w:rsidR="00352175">
              <w:rPr>
                <w:sz w:val="24"/>
                <w:szCs w:val="24"/>
              </w:rPr>
              <w:t xml:space="preserve"> </w:t>
            </w: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  <w:r>
              <w:rPr>
                <w:sz w:val="24"/>
                <w:szCs w:val="24"/>
              </w:rPr>
              <w:t>;</w:t>
            </w:r>
          </w:p>
          <w:p w:rsidR="00D066FD" w:rsidRDefault="00D066FD" w:rsidP="00BB06B9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2)</w:t>
            </w:r>
            <w:r w:rsidR="0035217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52CC0">
              <w:rPr>
                <w:color w:val="000000" w:themeColor="text1"/>
                <w:sz w:val="24"/>
                <w:szCs w:val="24"/>
              </w:rPr>
              <w:t>Защита населенных пунктов подверженных лесным пожарам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Pr="00186D36">
              <w:rPr>
                <w:sz w:val="24"/>
                <w:szCs w:val="24"/>
              </w:rPr>
              <w:t xml:space="preserve"> </w:t>
            </w:r>
            <w:r w:rsidRPr="00186D36">
              <w:rPr>
                <w:sz w:val="24"/>
                <w:szCs w:val="24"/>
                <w:lang w:eastAsia="ru-RU"/>
              </w:rPr>
              <w:t xml:space="preserve"> </w:t>
            </w:r>
          </w:p>
          <w:p w:rsidR="00D066FD" w:rsidRPr="00186D36" w:rsidRDefault="00D066FD" w:rsidP="00BB06B9">
            <w:pPr>
              <w:pStyle w:val="a3"/>
              <w:shd w:val="clear" w:color="auto" w:fill="FFFFFF"/>
              <w:tabs>
                <w:tab w:val="left" w:pos="544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3)</w:t>
            </w:r>
            <w:r w:rsidR="00352175">
              <w:rPr>
                <w:sz w:val="24"/>
                <w:szCs w:val="24"/>
              </w:rPr>
              <w:t xml:space="preserve"> </w:t>
            </w: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>
              <w:rPr>
                <w:sz w:val="24"/>
                <w:szCs w:val="24"/>
              </w:rPr>
              <w:t>деятельности подразделений добровольной пожарной охраны;</w:t>
            </w:r>
          </w:p>
          <w:p w:rsidR="009E0D61" w:rsidRPr="009E0D61" w:rsidRDefault="00D066FD" w:rsidP="00AB1C4A">
            <w:pPr>
              <w:pStyle w:val="aff2"/>
              <w:tabs>
                <w:tab w:val="left" w:pos="10348"/>
              </w:tabs>
              <w:ind w:left="33"/>
              <w:jc w:val="both"/>
            </w:pPr>
            <w:r>
              <w:rPr>
                <w:rFonts w:ascii="Times New Roman" w:hAnsi="Times New Roman" w:cs="Times New Roman"/>
              </w:rPr>
              <w:t>4)</w:t>
            </w:r>
            <w:r w:rsidR="00352175">
              <w:rPr>
                <w:rFonts w:ascii="Times New Roman" w:hAnsi="Times New Roman" w:cs="Times New Roman"/>
              </w:rPr>
              <w:t xml:space="preserve"> </w:t>
            </w: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 противопожарной </w:t>
            </w:r>
            <w:r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ропаганды</w:t>
            </w:r>
            <w:r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bookmarkStart w:id="0" w:name="sub_201000"/>
            <w:r w:rsidRPr="00B06162">
              <w:rPr>
                <w:rFonts w:ascii="Times New Roman" w:hAnsi="Times New Roman" w:cs="Times New Roman"/>
              </w:rPr>
              <w:t xml:space="preserve">Целевые индикаторы и </w:t>
            </w:r>
            <w:r w:rsidRPr="00B06162">
              <w:rPr>
                <w:rFonts w:ascii="Times New Roman" w:hAnsi="Times New Roman" w:cs="Times New Roman"/>
              </w:rPr>
              <w:lastRenderedPageBreak/>
              <w:t>показатели подпрограммы</w:t>
            </w:r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lastRenderedPageBreak/>
              <w:t>Количество источников наружного противопожарного водоснабжения (ед)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Количество мероприятий, направленных на совершенствование системы пожарной безопасности на территории муниципального района (ед.);</w:t>
            </w:r>
          </w:p>
          <w:p w:rsidR="00D066FD" w:rsidRPr="00253964" w:rsidRDefault="00D066FD" w:rsidP="00BB06B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(да/нет);</w:t>
            </w:r>
          </w:p>
          <w:p w:rsidR="00B816AD" w:rsidRPr="00874A28" w:rsidRDefault="00D066FD" w:rsidP="00AB1C4A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1210E2">
              <w:rPr>
                <w:color w:val="000000"/>
                <w:sz w:val="24"/>
                <w:szCs w:val="24"/>
                <w:lang w:eastAsia="ru-RU"/>
              </w:rPr>
              <w:t xml:space="preserve">оличество </w:t>
            </w:r>
            <w:r>
              <w:rPr>
                <w:sz w:val="24"/>
                <w:szCs w:val="24"/>
                <w:lang w:eastAsia="ru-RU"/>
              </w:rPr>
              <w:t>пожаров (ед.).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42A37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–2020-202</w:t>
            </w:r>
            <w:r w:rsidR="00B42A37">
              <w:rPr>
                <w:rFonts w:ascii="Times New Roman" w:hAnsi="Times New Roman" w:cs="Times New Roman"/>
              </w:rPr>
              <w:t xml:space="preserve">4 </w:t>
            </w:r>
            <w:r w:rsidRPr="00B06162">
              <w:rPr>
                <w:rFonts w:ascii="Times New Roman" w:hAnsi="Times New Roman" w:cs="Times New Roman"/>
              </w:rPr>
              <w:t>годы.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Общий объем финансирования подпрограммы на 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>-202</w:t>
            </w:r>
            <w:r w:rsidR="00B42A37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20270">
              <w:rPr>
                <w:sz w:val="24"/>
                <w:szCs w:val="24"/>
                <w:lang w:eastAsia="ru-RU"/>
              </w:rPr>
              <w:t xml:space="preserve">годы предусматривается в размере: 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1 3</w:t>
            </w:r>
            <w:r w:rsidR="0057754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0,00</w:t>
            </w:r>
            <w:r w:rsidRPr="00B2027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 в том числе: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бюджета Республики Коми – 0 рублей;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>
              <w:rPr>
                <w:sz w:val="24"/>
                <w:szCs w:val="24"/>
                <w:lang w:eastAsia="ru-RU"/>
              </w:rPr>
              <w:t>1 3</w:t>
            </w:r>
            <w:r w:rsidR="0057754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0,00 тыс.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в том числе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D066FD" w:rsidRPr="002E3737" w:rsidRDefault="00D066FD" w:rsidP="00BB06B9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:rsidR="00D066FD" w:rsidRPr="002E3737" w:rsidRDefault="00D066FD" w:rsidP="00BB06B9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  <w:r w:rsidR="00B42A37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20270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B20270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  <w:r w:rsidR="00B42A37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:rsidR="00D066FD" w:rsidRPr="00B20270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B20270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B20270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930,00</w:t>
            </w:r>
            <w:r w:rsidRPr="00B2027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B20270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 </w:t>
            </w:r>
            <w:r w:rsidRPr="000D4156">
              <w:rPr>
                <w:sz w:val="24"/>
                <w:szCs w:val="24"/>
                <w:lang w:eastAsia="ru-RU"/>
              </w:rPr>
              <w:t xml:space="preserve">год – </w:t>
            </w:r>
            <w:r w:rsidR="0057754D">
              <w:rPr>
                <w:sz w:val="24"/>
                <w:szCs w:val="24"/>
                <w:lang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0,00 тыс. рублей</w:t>
            </w:r>
            <w:r w:rsidR="00B42A37">
              <w:rPr>
                <w:sz w:val="24"/>
                <w:szCs w:val="24"/>
                <w:lang w:eastAsia="ru-RU"/>
              </w:rPr>
              <w:t>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2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rFonts w:eastAsia="Arial"/>
                <w:kern w:val="3"/>
                <w:sz w:val="24"/>
                <w:szCs w:val="24"/>
                <w:lang w:eastAsia="ru-RU"/>
              </w:rPr>
              <w:t>15</w:t>
            </w:r>
            <w:r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2E3737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  <w:r w:rsidR="00B42A37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150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Pr="00B06162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B2027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0270">
              <w:rPr>
                <w:rFonts w:ascii="Times New Roman" w:eastAsia="Calibri" w:hAnsi="Times New Roman" w:cs="Times New Roman"/>
              </w:rPr>
              <w:t xml:space="preserve"> «Сыктывдинский»</w:t>
            </w:r>
          </w:p>
        </w:tc>
      </w:tr>
      <w:tr w:rsidR="00D066FD" w:rsidRPr="00B06162" w:rsidTr="00BB06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06162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816AD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 4</w:t>
            </w:r>
            <w:r w:rsidR="0017729F">
              <w:rPr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B42A37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г.; </w:t>
            </w:r>
          </w:p>
          <w:p w:rsidR="00D066FD" w:rsidRDefault="00D066FD" w:rsidP="00B816AD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 Реализация ежегодно не менее 10 мероприятий, направленных на совершенствование системы пожарной безопасности на территории муниципального района;</w:t>
            </w:r>
          </w:p>
          <w:p w:rsidR="00D066FD" w:rsidRPr="00253964" w:rsidRDefault="00D066FD" w:rsidP="00B816AD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Создание ДПО в каждом населенным пункте (да);</w:t>
            </w:r>
          </w:p>
          <w:p w:rsidR="00B816AD" w:rsidRPr="00B816AD" w:rsidRDefault="00D066FD" w:rsidP="00AB1C4A">
            <w:pPr>
              <w:pStyle w:val="aff2"/>
              <w:tabs>
                <w:tab w:val="left" w:pos="10348"/>
              </w:tabs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Снижение количества пожаров </w:t>
            </w:r>
            <w:r>
              <w:rPr>
                <w:rFonts w:ascii="Times New Roman" w:hAnsi="Times New Roman" w:cs="Times New Roman"/>
              </w:rPr>
              <w:t>на 2</w:t>
            </w:r>
            <w:r w:rsidRPr="008F300E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 ежегодно</w:t>
            </w:r>
            <w:r w:rsidRPr="008F300E">
              <w:rPr>
                <w:rFonts w:ascii="Times New Roman" w:hAnsi="Times New Roman" w:cs="Times New Roman"/>
              </w:rPr>
              <w:t>.</w:t>
            </w:r>
          </w:p>
        </w:tc>
      </w:tr>
    </w:tbl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6982">
        <w:rPr>
          <w:b/>
          <w:bCs/>
          <w:sz w:val="24"/>
          <w:szCs w:val="24"/>
        </w:rPr>
        <w:t>подпрограммы 2 «</w:t>
      </w:r>
      <w:r w:rsidRPr="002F2823">
        <w:rPr>
          <w:b/>
          <w:bCs/>
          <w:sz w:val="24"/>
          <w:szCs w:val="24"/>
        </w:rPr>
        <w:t>Правопорядо</w:t>
      </w:r>
      <w:r>
        <w:rPr>
          <w:b/>
          <w:bCs/>
          <w:sz w:val="24"/>
          <w:szCs w:val="24"/>
        </w:rPr>
        <w:t>к</w:t>
      </w:r>
      <w:r w:rsidRPr="00686982">
        <w:rPr>
          <w:b/>
          <w:sz w:val="24"/>
          <w:szCs w:val="24"/>
        </w:rPr>
        <w:t>»</w:t>
      </w:r>
    </w:p>
    <w:p w:rsidR="00D066FD" w:rsidRPr="001844E3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2235"/>
        <w:gridCol w:w="7087"/>
      </w:tblGrid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Специальное управление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D066FD" w:rsidRPr="002F2823" w:rsidRDefault="00D066FD" w:rsidP="00BB06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>Управление образования МО МР «Сыктывдинский»</w:t>
            </w:r>
            <w:r>
              <w:rPr>
                <w:sz w:val="24"/>
                <w:szCs w:val="24"/>
              </w:rPr>
              <w:t>;</w:t>
            </w:r>
          </w:p>
          <w:p w:rsidR="00D066FD" w:rsidRDefault="00D066FD" w:rsidP="00BB06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>Управление культуры МО МР «Сыктывдинский»</w:t>
            </w:r>
            <w:r>
              <w:rPr>
                <w:sz w:val="24"/>
                <w:szCs w:val="24"/>
              </w:rPr>
              <w:t>;</w:t>
            </w:r>
          </w:p>
          <w:p w:rsidR="00D066FD" w:rsidRPr="002F2823" w:rsidRDefault="00D066FD" w:rsidP="00BB0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жилищно-коммунального хозяйства;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Советом и сельскими поселениями;</w:t>
            </w:r>
          </w:p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F2823">
              <w:rPr>
                <w:sz w:val="24"/>
                <w:szCs w:val="24"/>
              </w:rPr>
              <w:t>Администрации сельских поселений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Участники подпрограммы </w:t>
            </w:r>
          </w:p>
        </w:tc>
        <w:tc>
          <w:tcPr>
            <w:tcW w:w="7087" w:type="dxa"/>
          </w:tcPr>
          <w:p w:rsidR="00D066FD" w:rsidRPr="002F2823" w:rsidRDefault="00D066FD" w:rsidP="00BB06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Сыктывдинскому району (по согласованию)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5477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 xml:space="preserve">Программно-целевые инструменты подпрограммы  </w:t>
            </w:r>
          </w:p>
        </w:tc>
        <w:tc>
          <w:tcPr>
            <w:tcW w:w="7087" w:type="dxa"/>
          </w:tcPr>
          <w:p w:rsidR="00D066FD" w:rsidRPr="0065477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5477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54773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7" w:type="dxa"/>
          </w:tcPr>
          <w:p w:rsidR="00D066FD" w:rsidRPr="00373BEC" w:rsidRDefault="00D066FD" w:rsidP="00BB06B9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73BEC">
              <w:rPr>
                <w:sz w:val="24"/>
                <w:szCs w:val="24"/>
              </w:rPr>
              <w:t xml:space="preserve">оздание условий для укрепления правопорядка, </w:t>
            </w:r>
            <w:r w:rsidRPr="00373BEC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  <w:r w:rsidRPr="00373BE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Default="00D066FD" w:rsidP="00BB06B9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материально-технической базы аппаратно-программного комплекса «Безопасный город»;</w:t>
            </w:r>
          </w:p>
          <w:p w:rsidR="00D066FD" w:rsidRPr="00EE1DB3" w:rsidRDefault="00D066FD" w:rsidP="00BB06B9">
            <w:pPr>
              <w:widowControl w:val="0"/>
              <w:suppressAutoHyphens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2) </w:t>
            </w:r>
            <w:r w:rsidRPr="00EE1DB3">
              <w:rPr>
                <w:bCs/>
                <w:sz w:val="24"/>
                <w:szCs w:val="24"/>
                <w:lang w:eastAsia="ru-RU"/>
              </w:rPr>
              <w:t>Повышение эффективности охраны общественного порядка и обесп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EE1DB3">
              <w:rPr>
                <w:bCs/>
                <w:sz w:val="24"/>
                <w:szCs w:val="24"/>
                <w:lang w:eastAsia="ru-RU"/>
              </w:rPr>
              <w:t>чение общественной безопасности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D066FD" w:rsidRPr="00654773" w:rsidRDefault="00D066FD" w:rsidP="00BB06B9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3) 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граждан;</w:t>
            </w:r>
          </w:p>
          <w:p w:rsidR="00D066FD" w:rsidRPr="00185512" w:rsidRDefault="00D066FD" w:rsidP="00BB06B9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185512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:rsidR="00D066FD" w:rsidRPr="00654773" w:rsidRDefault="00D066FD" w:rsidP="00BB06B9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5) </w:t>
            </w:r>
            <w:r w:rsidRPr="00185512">
              <w:rPr>
                <w:bCs/>
                <w:sz w:val="24"/>
                <w:szCs w:val="24"/>
                <w:lang w:eastAsia="ru-RU"/>
              </w:rPr>
              <w:t>Поддержание межнационального и межконфессионального согласия.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7" w:type="dxa"/>
          </w:tcPr>
          <w:p w:rsidR="00D066FD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A402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BA4023">
              <w:rPr>
                <w:sz w:val="24"/>
                <w:szCs w:val="24"/>
              </w:rPr>
              <w:t xml:space="preserve"> камер уличного видеонаблюдения, установленных на территории МО МР «Сыктывдинский» в рамках развития АПК «Безопасный город» </w:t>
            </w:r>
            <w:r>
              <w:rPr>
                <w:sz w:val="24"/>
                <w:szCs w:val="24"/>
              </w:rPr>
              <w:t>(ед.);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E1DB3">
              <w:rPr>
                <w:sz w:val="24"/>
                <w:szCs w:val="24"/>
              </w:rPr>
              <w:t>исл</w:t>
            </w:r>
            <w:r>
              <w:rPr>
                <w:sz w:val="24"/>
                <w:szCs w:val="24"/>
              </w:rPr>
              <w:t>о</w:t>
            </w:r>
            <w:r w:rsidRPr="00EE1DB3">
              <w:rPr>
                <w:sz w:val="24"/>
                <w:szCs w:val="24"/>
              </w:rPr>
              <w:t xml:space="preserve"> зарегистрированных преступлений </w:t>
            </w:r>
            <w:r>
              <w:rPr>
                <w:sz w:val="24"/>
                <w:szCs w:val="24"/>
              </w:rPr>
              <w:t>(</w:t>
            </w:r>
            <w:r w:rsidRPr="00EE1DB3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>)</w:t>
            </w:r>
            <w:r w:rsidRPr="00EE1DB3">
              <w:rPr>
                <w:sz w:val="24"/>
                <w:szCs w:val="24"/>
              </w:rPr>
              <w:t>;</w:t>
            </w:r>
          </w:p>
          <w:p w:rsidR="00D066FD" w:rsidRPr="003111C2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111C2">
              <w:rPr>
                <w:bCs/>
                <w:sz w:val="24"/>
                <w:szCs w:val="24"/>
              </w:rPr>
              <w:t>Количество преступлений и правонарушений, выявленных с использованием системы видеонаблюдения</w:t>
            </w:r>
            <w:r>
              <w:rPr>
                <w:bCs/>
                <w:sz w:val="24"/>
                <w:szCs w:val="24"/>
              </w:rPr>
              <w:t>. (ед.);</w:t>
            </w:r>
          </w:p>
          <w:p w:rsidR="00D066FD" w:rsidRPr="00F82BC8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3111C2">
              <w:rPr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  <w:r>
              <w:rPr>
                <w:bCs/>
                <w:sz w:val="24"/>
                <w:szCs w:val="24"/>
              </w:rPr>
              <w:t xml:space="preserve"> ( ед.);</w:t>
            </w:r>
          </w:p>
          <w:p w:rsidR="00D066FD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Наличие народных дружин. (да/нет);</w:t>
            </w:r>
          </w:p>
          <w:p w:rsidR="00D066FD" w:rsidRPr="00EE1DB3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EE1DB3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 (ед.);</w:t>
            </w:r>
          </w:p>
          <w:p w:rsidR="00D066FD" w:rsidRPr="00BA4023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</w:t>
            </w:r>
            <w:r w:rsidRPr="00BA4023">
              <w:rPr>
                <w:bCs/>
                <w:sz w:val="24"/>
                <w:szCs w:val="24"/>
                <w:lang w:eastAsia="ru-RU"/>
              </w:rPr>
              <w:t>афиксированны</w:t>
            </w:r>
            <w:r>
              <w:rPr>
                <w:bCs/>
                <w:sz w:val="24"/>
                <w:szCs w:val="24"/>
                <w:lang w:eastAsia="ru-RU"/>
              </w:rPr>
              <w:t>е</w:t>
            </w:r>
            <w:r w:rsidRPr="00BA4023">
              <w:rPr>
                <w:bCs/>
                <w:sz w:val="24"/>
                <w:szCs w:val="24"/>
                <w:lang w:eastAsia="ru-RU"/>
              </w:rPr>
              <w:t xml:space="preserve">  факт</w:t>
            </w:r>
            <w:r>
              <w:rPr>
                <w:bCs/>
                <w:sz w:val="24"/>
                <w:szCs w:val="24"/>
                <w:lang w:eastAsia="ru-RU"/>
              </w:rPr>
              <w:t>ы</w:t>
            </w:r>
            <w:r w:rsidRPr="00BA4023">
              <w:rPr>
                <w:bCs/>
                <w:sz w:val="24"/>
                <w:szCs w:val="24"/>
                <w:lang w:eastAsia="ru-RU"/>
              </w:rPr>
              <w:t xml:space="preserve"> терроризма и экстремизма на территории муниципального образования (да/нет);</w:t>
            </w:r>
          </w:p>
          <w:p w:rsidR="00D066FD" w:rsidRPr="00C16978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(да/нет);</w:t>
            </w:r>
          </w:p>
          <w:p w:rsidR="00D066FD" w:rsidRPr="00686982" w:rsidRDefault="00D066FD" w:rsidP="00BB06B9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C16978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 на территории муниципального образования (%)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</w:t>
            </w:r>
            <w:r w:rsidRPr="00686982">
              <w:rPr>
                <w:sz w:val="24"/>
                <w:szCs w:val="24"/>
                <w:lang w:eastAsia="ru-RU"/>
              </w:rPr>
              <w:lastRenderedPageBreak/>
              <w:t>реализации</w:t>
            </w:r>
          </w:p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D066FD" w:rsidRPr="00686982" w:rsidRDefault="00D066FD" w:rsidP="00B42A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Срок реализации подпрограммы </w:t>
            </w:r>
            <w:r>
              <w:rPr>
                <w:sz w:val="24"/>
                <w:szCs w:val="24"/>
                <w:lang w:eastAsia="ru-RU"/>
              </w:rPr>
              <w:t>–2020-202</w:t>
            </w:r>
            <w:r w:rsidR="00B42A37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Объемы финансирования</w:t>
            </w:r>
          </w:p>
          <w:p w:rsidR="00D066FD" w:rsidRPr="00686982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:rsidR="00D066FD" w:rsidRPr="00686982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>на</w:t>
            </w:r>
            <w:r>
              <w:rPr>
                <w:sz w:val="24"/>
                <w:szCs w:val="24"/>
                <w:lang w:eastAsia="ru-RU"/>
              </w:rPr>
              <w:t xml:space="preserve"> 2020-202</w:t>
            </w:r>
            <w:r w:rsidR="00B42A37">
              <w:rPr>
                <w:sz w:val="24"/>
                <w:szCs w:val="24"/>
                <w:lang w:eastAsia="ru-RU"/>
              </w:rPr>
              <w:t>4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057ADB">
              <w:rPr>
                <w:sz w:val="24"/>
                <w:szCs w:val="24"/>
                <w:lang w:eastAsia="ru-RU"/>
              </w:rPr>
              <w:t>5</w:t>
            </w:r>
            <w:r w:rsidR="0057754D">
              <w:rPr>
                <w:sz w:val="24"/>
                <w:szCs w:val="24"/>
                <w:lang w:eastAsia="ru-RU"/>
              </w:rPr>
              <w:t>4</w:t>
            </w:r>
            <w:r w:rsidR="00057ADB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057ADB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 xml:space="preserve"> тыс.</w:t>
            </w:r>
            <w:r w:rsidRPr="00686982">
              <w:rPr>
                <w:sz w:val="24"/>
                <w:szCs w:val="24"/>
              </w:rPr>
              <w:t xml:space="preserve"> рублей, в том числе: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619D2">
              <w:rPr>
                <w:sz w:val="24"/>
                <w:szCs w:val="24"/>
                <w:lang w:eastAsia="ru-RU"/>
              </w:rPr>
              <w:t>за счет средств федерального бюджета – 0 рублей.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057ADB">
              <w:rPr>
                <w:sz w:val="24"/>
                <w:szCs w:val="24"/>
                <w:lang w:eastAsia="ru-RU"/>
              </w:rPr>
              <w:t>5</w:t>
            </w:r>
            <w:r w:rsidR="0057754D">
              <w:rPr>
                <w:sz w:val="24"/>
                <w:szCs w:val="24"/>
                <w:lang w:eastAsia="ru-RU"/>
              </w:rPr>
              <w:t>4</w:t>
            </w:r>
            <w:r w:rsidR="00057ADB">
              <w:rPr>
                <w:sz w:val="24"/>
                <w:szCs w:val="24"/>
                <w:lang w:eastAsia="ru-RU"/>
              </w:rPr>
              <w:t>8</w:t>
            </w:r>
            <w:r w:rsidR="00057ADB">
              <w:rPr>
                <w:sz w:val="24"/>
                <w:szCs w:val="24"/>
              </w:rPr>
              <w:t xml:space="preserve">,448 </w:t>
            </w:r>
            <w:r>
              <w:rPr>
                <w:sz w:val="24"/>
                <w:szCs w:val="24"/>
                <w:lang w:eastAsia="ru-RU"/>
              </w:rPr>
              <w:t>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619D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D066FD" w:rsidRPr="003B0C83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D066FD" w:rsidRPr="00B8045F" w:rsidRDefault="00D066FD" w:rsidP="00BB06B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2020 год  – </w:t>
            </w:r>
            <w:r w:rsidR="00057ADB">
              <w:rPr>
                <w:sz w:val="24"/>
                <w:szCs w:val="24"/>
                <w:lang w:eastAsia="ru-RU"/>
              </w:rPr>
              <w:t>198</w:t>
            </w:r>
            <w:r w:rsidRPr="00B8045F">
              <w:rPr>
                <w:sz w:val="24"/>
                <w:szCs w:val="24"/>
                <w:lang w:eastAsia="ru-RU"/>
              </w:rPr>
              <w:t>,</w:t>
            </w:r>
            <w:r w:rsidR="00057ADB">
              <w:rPr>
                <w:sz w:val="24"/>
                <w:szCs w:val="24"/>
                <w:lang w:eastAsia="ru-RU"/>
              </w:rPr>
              <w:t>448</w:t>
            </w:r>
            <w:r w:rsidRPr="00B804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B8045F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Pr="00B8045F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045F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8045F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8045F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B8045F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Default="00D066FD" w:rsidP="00BB06B9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045F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8045F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8045F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B8045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E2190B">
              <w:rPr>
                <w:sz w:val="24"/>
                <w:szCs w:val="24"/>
                <w:lang w:eastAsia="ru-RU"/>
              </w:rPr>
              <w:t>рублей</w:t>
            </w:r>
            <w:r w:rsidR="00B42A37">
              <w:rPr>
                <w:sz w:val="24"/>
                <w:szCs w:val="24"/>
                <w:lang w:eastAsia="ru-RU"/>
              </w:rPr>
              <w:t>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12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B42A37" w:rsidRPr="00686982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066FD" w:rsidRPr="00686982" w:rsidTr="00BB06B9">
        <w:tc>
          <w:tcPr>
            <w:tcW w:w="2235" w:type="dxa"/>
          </w:tcPr>
          <w:p w:rsidR="00D066FD" w:rsidRPr="00A867E1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D066FD" w:rsidRPr="00A867E1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подпрограммы</w:t>
            </w:r>
          </w:p>
          <w:p w:rsidR="00D066FD" w:rsidRPr="00A867E1" w:rsidRDefault="00D066FD" w:rsidP="00BB06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066FD" w:rsidRDefault="00D066FD" w:rsidP="00BB06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82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камер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на территории 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МО МР «Сыктывдинский»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развития АПК «Безопасный город» в среднем на 2</w:t>
            </w:r>
            <w:r w:rsidRPr="008B09FE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иницы ежегодно;</w:t>
            </w:r>
          </w:p>
          <w:p w:rsidR="00D066FD" w:rsidRDefault="00D066FD" w:rsidP="00BB06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Снижение числа зарегистрированных преступлений до </w:t>
            </w:r>
            <w:r w:rsidR="001772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к 202</w:t>
            </w:r>
            <w:r w:rsidR="00177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D066FD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51D70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Увеличение к</w:t>
            </w:r>
            <w:r w:rsidRPr="00051D70">
              <w:rPr>
                <w:bCs/>
                <w:sz w:val="24"/>
                <w:szCs w:val="24"/>
              </w:rPr>
              <w:t>оличеств</w:t>
            </w:r>
            <w:r>
              <w:rPr>
                <w:bCs/>
                <w:sz w:val="24"/>
                <w:szCs w:val="24"/>
              </w:rPr>
              <w:t>а</w:t>
            </w:r>
            <w:r w:rsidRPr="00051D70">
              <w:rPr>
                <w:bCs/>
                <w:sz w:val="24"/>
                <w:szCs w:val="24"/>
              </w:rPr>
              <w:t xml:space="preserve"> преступлений и правонарушений, выявленных с использованием системы видеонаблюдения</w:t>
            </w:r>
            <w:r>
              <w:rPr>
                <w:bCs/>
                <w:sz w:val="24"/>
                <w:szCs w:val="24"/>
              </w:rPr>
              <w:t xml:space="preserve"> до</w:t>
            </w:r>
            <w:r w:rsidRPr="00051D7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20 </w:t>
            </w:r>
            <w:r w:rsidRPr="00051D70">
              <w:rPr>
                <w:bCs/>
                <w:sz w:val="24"/>
                <w:szCs w:val="24"/>
              </w:rPr>
              <w:t>ед.</w:t>
            </w:r>
            <w:r>
              <w:rPr>
                <w:bCs/>
                <w:sz w:val="24"/>
                <w:szCs w:val="24"/>
              </w:rPr>
              <w:t xml:space="preserve"> в год;</w:t>
            </w:r>
          </w:p>
          <w:p w:rsidR="00D066FD" w:rsidRPr="000F5672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5672">
              <w:rPr>
                <w:bCs/>
                <w:sz w:val="24"/>
                <w:szCs w:val="24"/>
              </w:rPr>
              <w:t xml:space="preserve">4)  </w:t>
            </w:r>
            <w:r>
              <w:rPr>
                <w:bCs/>
                <w:sz w:val="24"/>
                <w:szCs w:val="24"/>
              </w:rPr>
              <w:t>Увеличение к</w:t>
            </w:r>
            <w:r w:rsidRPr="000F5672">
              <w:rPr>
                <w:bCs/>
                <w:sz w:val="24"/>
                <w:szCs w:val="24"/>
              </w:rPr>
              <w:t>оличеств</w:t>
            </w:r>
            <w:r>
              <w:rPr>
                <w:bCs/>
                <w:sz w:val="24"/>
                <w:szCs w:val="24"/>
              </w:rPr>
              <w:t>а</w:t>
            </w:r>
            <w:r w:rsidRPr="000F5672">
              <w:rPr>
                <w:bCs/>
                <w:sz w:val="24"/>
                <w:szCs w:val="24"/>
              </w:rPr>
              <w:t xml:space="preserve">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</w:t>
            </w:r>
            <w:r>
              <w:rPr>
                <w:bCs/>
                <w:sz w:val="24"/>
                <w:szCs w:val="24"/>
              </w:rPr>
              <w:t>на 5</w:t>
            </w:r>
            <w:r w:rsidRPr="000F5672">
              <w:rPr>
                <w:bCs/>
                <w:sz w:val="24"/>
                <w:szCs w:val="24"/>
              </w:rPr>
              <w:t xml:space="preserve"> ед.</w:t>
            </w:r>
            <w:r>
              <w:rPr>
                <w:bCs/>
                <w:sz w:val="24"/>
                <w:szCs w:val="24"/>
              </w:rPr>
              <w:t xml:space="preserve"> ежегодно;</w:t>
            </w:r>
          </w:p>
          <w:p w:rsidR="00D066FD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5) Наличие народных дружин в каждом сельском поселений (да);</w:t>
            </w:r>
          </w:p>
          <w:p w:rsidR="00D066FD" w:rsidRPr="00156422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6) Увеличение проводимых мероприятий по профилактике терроризма и экстремизма на 6ед. ежегодно; </w:t>
            </w:r>
          </w:p>
          <w:p w:rsidR="00D066FD" w:rsidRPr="00156422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7) </w:t>
            </w:r>
            <w:r w:rsidRPr="00156422">
              <w:rPr>
                <w:bCs/>
                <w:sz w:val="24"/>
                <w:szCs w:val="24"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(да);</w:t>
            </w:r>
          </w:p>
          <w:p w:rsidR="00D066FD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8) Отсутствие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(да);</w:t>
            </w:r>
          </w:p>
          <w:p w:rsidR="00D066FD" w:rsidRPr="00D8483D" w:rsidRDefault="00D066FD" w:rsidP="00BB0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9) Увеличение д</w:t>
            </w:r>
            <w:r w:rsidRPr="00C16978">
              <w:rPr>
                <w:bCs/>
                <w:sz w:val="24"/>
                <w:szCs w:val="24"/>
                <w:lang w:eastAsia="ru-RU"/>
              </w:rPr>
              <w:t>ол</w:t>
            </w:r>
            <w:r>
              <w:rPr>
                <w:bCs/>
                <w:sz w:val="24"/>
                <w:szCs w:val="24"/>
                <w:lang w:eastAsia="ru-RU"/>
              </w:rPr>
              <w:t>и</w:t>
            </w:r>
            <w:r w:rsidRPr="00C16978">
              <w:rPr>
                <w:bCs/>
                <w:sz w:val="24"/>
                <w:szCs w:val="24"/>
                <w:lang w:eastAsia="ru-RU"/>
              </w:rPr>
              <w:t xml:space="preserve"> граждан, положительно оценивающих </w:t>
            </w:r>
            <w:r w:rsidRPr="00C16978">
              <w:rPr>
                <w:bCs/>
                <w:sz w:val="24"/>
                <w:szCs w:val="24"/>
                <w:lang w:eastAsia="ru-RU"/>
              </w:rPr>
              <w:lastRenderedPageBreak/>
              <w:t>состояние межнациональных отношений на территории муниципального образования</w:t>
            </w:r>
            <w:r>
              <w:rPr>
                <w:bCs/>
                <w:sz w:val="24"/>
                <w:szCs w:val="24"/>
                <w:lang w:eastAsia="ru-RU"/>
              </w:rPr>
              <w:t xml:space="preserve"> до 100 </w:t>
            </w:r>
            <w:r w:rsidRPr="00C16978">
              <w:rPr>
                <w:bCs/>
                <w:sz w:val="24"/>
                <w:szCs w:val="24"/>
                <w:lang w:eastAsia="ru-RU"/>
              </w:rPr>
              <w:t>%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066FD" w:rsidRPr="00765607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Подпрограммы 3 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7087"/>
      </w:tblGrid>
      <w:tr w:rsidR="00D066FD" w:rsidRPr="00686982" w:rsidTr="00BB06B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подпрограммы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D066FD" w:rsidRPr="00686982" w:rsidTr="00BB06B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 xml:space="preserve">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  <w:lang w:eastAsia="ru-RU"/>
              </w:rPr>
              <w:t xml:space="preserve"> имущественных и арендных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>администрации МО МР «Сыктывдинский»;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земельных отношений администрации МО МР «Сыктывдинский»;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 и сельскими территориями» администрации МО МР «Сыктывдинский»;</w:t>
            </w:r>
          </w:p>
          <w:p w:rsidR="00D066FD" w:rsidRPr="00686982" w:rsidRDefault="00D066FD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МО 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066FD" w:rsidRPr="00686982" w:rsidTr="00BB06B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66FD" w:rsidRPr="00686982" w:rsidTr="00BB06B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A4023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D066FD" w:rsidRPr="00686982" w:rsidTr="00BB06B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326CD9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безопасности людей на водных объектах;</w:t>
            </w:r>
          </w:p>
          <w:p w:rsidR="00D066FD" w:rsidRDefault="00D066FD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2)Обеспечение безопасности людей на водных объектах;</w:t>
            </w:r>
          </w:p>
          <w:p w:rsidR="00D066FD" w:rsidRPr="00686982" w:rsidRDefault="00D066FD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3)Повышение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D066FD" w:rsidRPr="00686982" w:rsidTr="00BB06B9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52731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:rsidR="00D066FD" w:rsidRPr="00FC5BD8" w:rsidRDefault="00D066FD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2) Ч</w:t>
            </w: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>исл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FC5BD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погибших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(да/нет);</w:t>
            </w:r>
          </w:p>
          <w:p w:rsidR="00D066FD" w:rsidRPr="00A52731" w:rsidRDefault="00D066FD" w:rsidP="00BB06B9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Количество мест массового отдыха людей у воды, оснащенных первичными средствами спасения (ед.);</w:t>
            </w:r>
          </w:p>
          <w:p w:rsidR="00D066FD" w:rsidRDefault="00D066FD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(ед.);</w:t>
            </w:r>
            <w:r w:rsidRPr="004E49F0">
              <w:rPr>
                <w:sz w:val="24"/>
                <w:szCs w:val="24"/>
                <w:lang w:eastAsia="ru-RU"/>
              </w:rPr>
              <w:t xml:space="preserve"> </w:t>
            </w:r>
          </w:p>
          <w:p w:rsidR="00D066FD" w:rsidRPr="000F4996" w:rsidRDefault="00D066FD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  <w:r w:rsidRPr="000F4996">
              <w:rPr>
                <w:sz w:val="24"/>
                <w:szCs w:val="24"/>
                <w:lang w:eastAsia="ru-RU"/>
              </w:rPr>
              <w:t xml:space="preserve"> </w:t>
            </w:r>
          </w:p>
          <w:p w:rsidR="00D066FD" w:rsidRPr="00A52731" w:rsidRDefault="00D066FD" w:rsidP="00BB06B9">
            <w:pPr>
              <w:pStyle w:val="a3"/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6)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lastRenderedPageBreak/>
              <w:t>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066FD" w:rsidRPr="00686982" w:rsidTr="00BB06B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42A37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B42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D066FD" w:rsidRPr="00686982" w:rsidTr="00BB06B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  <w:lang w:eastAsia="ru-RU"/>
              </w:rPr>
              <w:t>«Общий объём финансирования</w:t>
            </w:r>
            <w:r>
              <w:rPr>
                <w:sz w:val="24"/>
                <w:szCs w:val="24"/>
                <w:lang w:eastAsia="ru-RU"/>
              </w:rPr>
              <w:t xml:space="preserve"> подпрограммы </w:t>
            </w:r>
            <w:r w:rsidRPr="00686982">
              <w:rPr>
                <w:sz w:val="24"/>
                <w:szCs w:val="24"/>
                <w:lang w:eastAsia="ru-RU"/>
              </w:rPr>
              <w:t xml:space="preserve"> на </w:t>
            </w:r>
            <w:r>
              <w:rPr>
                <w:sz w:val="24"/>
                <w:szCs w:val="24"/>
                <w:lang w:eastAsia="ru-RU"/>
              </w:rPr>
              <w:t>2020-202</w:t>
            </w:r>
            <w:r w:rsidR="00B42A37">
              <w:rPr>
                <w:sz w:val="24"/>
                <w:szCs w:val="24"/>
                <w:lang w:eastAsia="ru-RU"/>
              </w:rPr>
              <w:t>4</w:t>
            </w:r>
            <w:r w:rsidRPr="00686982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57754D">
              <w:rPr>
                <w:sz w:val="24"/>
                <w:szCs w:val="24"/>
                <w:lang w:eastAsia="ru-RU"/>
              </w:rPr>
              <w:t>664</w:t>
            </w:r>
            <w:r>
              <w:rPr>
                <w:sz w:val="24"/>
                <w:szCs w:val="24"/>
              </w:rPr>
              <w:t>,00</w:t>
            </w:r>
            <w:r w:rsidRPr="00686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686982">
              <w:rPr>
                <w:sz w:val="24"/>
                <w:szCs w:val="24"/>
              </w:rPr>
              <w:t>рублей, в том числе: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счет средств федерального бюджета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3B0C83">
              <w:rPr>
                <w:sz w:val="24"/>
                <w:szCs w:val="24"/>
                <w:lang w:eastAsia="ru-RU"/>
              </w:rPr>
              <w:t xml:space="preserve">а счёт средств бюджета Республики Коми – 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3B0C8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57754D">
              <w:rPr>
                <w:sz w:val="24"/>
                <w:szCs w:val="24"/>
                <w:lang w:eastAsia="ru-RU"/>
              </w:rPr>
              <w:t>664</w:t>
            </w:r>
            <w:r>
              <w:rPr>
                <w:sz w:val="24"/>
                <w:szCs w:val="24"/>
              </w:rPr>
              <w:t>,00 тыс.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Прогнозный объём финансирования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  <w:r w:rsidRPr="003B0C83">
              <w:rPr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 год </w:t>
            </w:r>
            <w:r w:rsidRPr="003B0C83">
              <w:rPr>
                <w:sz w:val="24"/>
                <w:szCs w:val="24"/>
                <w:lang w:eastAsia="ru-RU"/>
              </w:rPr>
              <w:t>– 0</w:t>
            </w:r>
            <w:r w:rsidR="00B42A37">
              <w:rPr>
                <w:sz w:val="24"/>
                <w:szCs w:val="24"/>
                <w:lang w:eastAsia="ru-RU"/>
              </w:rPr>
              <w:t>,00</w:t>
            </w:r>
            <w:r w:rsidRPr="003B0C83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B42A37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B0C83">
              <w:rPr>
                <w:sz w:val="24"/>
                <w:szCs w:val="24"/>
                <w:lang w:eastAsia="ru-RU"/>
              </w:rPr>
              <w:t>за счёт с</w:t>
            </w:r>
            <w:r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D066FD" w:rsidRPr="003B0C83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4</w:t>
            </w:r>
            <w:r w:rsidR="0072393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4,</w:t>
            </w:r>
            <w:r w:rsidRPr="003B0C8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0 тыс. </w:t>
            </w:r>
            <w:r w:rsidRPr="003B0C83">
              <w:rPr>
                <w:sz w:val="24"/>
                <w:szCs w:val="24"/>
                <w:lang w:eastAsia="ru-RU"/>
              </w:rPr>
              <w:t>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>
              <w:rPr>
                <w:sz w:val="24"/>
                <w:szCs w:val="24"/>
                <w:lang w:eastAsia="ru-RU"/>
              </w:rPr>
              <w:t>7</w:t>
            </w:r>
            <w:r w:rsidR="0057754D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 тыс.рублей;</w:t>
            </w:r>
          </w:p>
          <w:p w:rsidR="00D066FD" w:rsidRDefault="00D066FD" w:rsidP="00BB06B9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3B0C83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0,00 тыс.рублей;</w:t>
            </w:r>
          </w:p>
          <w:p w:rsidR="00B42A37" w:rsidRPr="00D22881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57754D">
              <w:rPr>
                <w:sz w:val="24"/>
                <w:szCs w:val="24"/>
                <w:lang w:eastAsia="ru-RU"/>
              </w:rPr>
              <w:t>8</w:t>
            </w:r>
            <w:r w:rsidRPr="00D22881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:rsidR="00B42A37" w:rsidRPr="00686982" w:rsidRDefault="00B42A37" w:rsidP="00B42A37">
            <w:pPr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,00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066FD" w:rsidRPr="00686982" w:rsidTr="00910DC5">
        <w:trPr>
          <w:trHeight w:val="84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686982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 подпрограммы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C5BD8" w:rsidRDefault="00D066FD" w:rsidP="00BB06B9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 защиты от </w:t>
            </w:r>
            <w:r w:rsidRPr="00FC5BD8">
              <w:rPr>
                <w:bCs/>
                <w:sz w:val="24"/>
                <w:szCs w:val="24"/>
              </w:rPr>
              <w:t xml:space="preserve">чрезвычайных ситуаций и </w:t>
            </w:r>
            <w:r w:rsidRPr="00FC5BD8">
              <w:rPr>
                <w:sz w:val="24"/>
                <w:szCs w:val="24"/>
              </w:rPr>
              <w:t>безопасности людей на водных объектах</w:t>
            </w:r>
            <w:r>
              <w:rPr>
                <w:sz w:val="24"/>
                <w:szCs w:val="24"/>
              </w:rPr>
              <w:t xml:space="preserve"> на 5 ед. ежегодно</w:t>
            </w:r>
            <w:r w:rsidRPr="00FC5BD8">
              <w:rPr>
                <w:sz w:val="24"/>
                <w:szCs w:val="24"/>
              </w:rPr>
              <w:t>;</w:t>
            </w:r>
          </w:p>
          <w:p w:rsidR="00D066FD" w:rsidRPr="00FC5BD8" w:rsidRDefault="00D066FD" w:rsidP="00BB06B9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</w:t>
            </w:r>
            <w:r w:rsidRPr="00FC5BD8">
              <w:rPr>
                <w:bCs/>
                <w:sz w:val="24"/>
                <w:szCs w:val="24"/>
              </w:rPr>
              <w:t>Отсутствие погибших на водных объектах (</w:t>
            </w:r>
            <w:r>
              <w:rPr>
                <w:bCs/>
                <w:sz w:val="24"/>
                <w:szCs w:val="24"/>
              </w:rPr>
              <w:t>да</w:t>
            </w:r>
            <w:r w:rsidRPr="00FC5BD8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;</w:t>
            </w:r>
          </w:p>
          <w:p w:rsidR="00D066FD" w:rsidRPr="00FC5BD8" w:rsidRDefault="00D066FD" w:rsidP="00BB06B9">
            <w:pPr>
              <w:pStyle w:val="a3"/>
              <w:tabs>
                <w:tab w:val="left" w:pos="0"/>
                <w:tab w:val="left" w:pos="10348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FC5BD8">
              <w:rPr>
                <w:sz w:val="24"/>
                <w:szCs w:val="24"/>
              </w:rPr>
              <w:t xml:space="preserve">Увеличение количества мест массового отдыха людей у воды, оснащенных первичными средствами спасения </w:t>
            </w:r>
            <w:r>
              <w:rPr>
                <w:sz w:val="24"/>
                <w:szCs w:val="24"/>
              </w:rPr>
              <w:t>на 1ед. ежегодно;</w:t>
            </w:r>
          </w:p>
          <w:p w:rsidR="00D066FD" w:rsidRPr="00FC5BD8" w:rsidRDefault="00D066FD" w:rsidP="00BB06B9">
            <w:pPr>
              <w:pStyle w:val="a3"/>
              <w:widowControl w:val="0"/>
              <w:tabs>
                <w:tab w:val="left" w:pos="0"/>
                <w:tab w:val="left" w:pos="10348"/>
              </w:tabs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4)Увеличение</w:t>
            </w:r>
            <w:r w:rsidRPr="00FC5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FC5BD8">
              <w:rPr>
                <w:sz w:val="24"/>
                <w:szCs w:val="24"/>
              </w:rPr>
              <w:t xml:space="preserve">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 </w:t>
            </w:r>
            <w:r>
              <w:rPr>
                <w:sz w:val="24"/>
                <w:szCs w:val="24"/>
              </w:rPr>
              <w:t>до 9</w:t>
            </w:r>
            <w:r w:rsidR="0017729F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>ед.</w:t>
            </w:r>
            <w:r>
              <w:rPr>
                <w:sz w:val="24"/>
                <w:szCs w:val="24"/>
              </w:rPr>
              <w:t xml:space="preserve"> ежегодно;</w:t>
            </w:r>
            <w:r w:rsidRPr="00FC5BD8">
              <w:rPr>
                <w:sz w:val="24"/>
                <w:szCs w:val="24"/>
              </w:rPr>
              <w:t xml:space="preserve"> </w:t>
            </w:r>
          </w:p>
          <w:p w:rsidR="00D066FD" w:rsidRPr="00FC5BD8" w:rsidRDefault="00D066FD" w:rsidP="00BB06B9">
            <w:pPr>
              <w:pStyle w:val="a3"/>
              <w:widowControl w:val="0"/>
              <w:tabs>
                <w:tab w:val="left" w:pos="0"/>
                <w:tab w:val="left" w:pos="10348"/>
              </w:tabs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5)Отсутствие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  <w:r w:rsidRPr="00FC5BD8">
              <w:rPr>
                <w:sz w:val="24"/>
                <w:szCs w:val="24"/>
              </w:rPr>
              <w:t xml:space="preserve"> </w:t>
            </w:r>
          </w:p>
          <w:p w:rsidR="00D066FD" w:rsidRPr="00F573CE" w:rsidRDefault="00D066FD" w:rsidP="00BB06B9">
            <w:pPr>
              <w:pStyle w:val="a3"/>
              <w:widowControl w:val="0"/>
              <w:shd w:val="clear" w:color="auto" w:fill="FFFFFF"/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6)</w:t>
            </w: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D066FD" w:rsidRPr="00686982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066FD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</w:p>
    <w:p w:rsidR="00D066FD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</w:p>
    <w:p w:rsidR="00D066FD" w:rsidRPr="0018054E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</w:p>
    <w:p w:rsidR="00D066FD" w:rsidRPr="005865F9" w:rsidRDefault="00D066FD" w:rsidP="00D066FD">
      <w:pPr>
        <w:tabs>
          <w:tab w:val="left" w:pos="10348"/>
        </w:tabs>
        <w:jc w:val="right"/>
        <w:rPr>
          <w:sz w:val="24"/>
          <w:szCs w:val="24"/>
        </w:rPr>
        <w:sectPr w:rsidR="00D066FD" w:rsidRPr="005865F9" w:rsidSect="00690848">
          <w:pgSz w:w="11905" w:h="16838"/>
          <w:pgMar w:top="1134" w:right="1134" w:bottom="1134" w:left="1701" w:header="720" w:footer="720" w:gutter="0"/>
          <w:pgNumType w:start="1"/>
          <w:cols w:space="720"/>
          <w:noEndnote/>
          <w:docGrid w:linePitch="272"/>
        </w:sectPr>
      </w:pPr>
    </w:p>
    <w:p w:rsidR="00D066FD" w:rsidRPr="00F87815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  <w:r w:rsidRPr="00F87815">
        <w:rPr>
          <w:sz w:val="24"/>
          <w:szCs w:val="24"/>
        </w:rPr>
        <w:lastRenderedPageBreak/>
        <w:t xml:space="preserve">Приложение 1 </w:t>
      </w:r>
    </w:p>
    <w:p w:rsidR="00D066FD" w:rsidRPr="00F87815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МО МР «Сыктывдинский» </w:t>
      </w:r>
    </w:p>
    <w:p w:rsidR="00D066FD" w:rsidRPr="00CC2B7B" w:rsidRDefault="00D066FD" w:rsidP="00D066FD">
      <w:pPr>
        <w:tabs>
          <w:tab w:val="left" w:pos="10348"/>
        </w:tabs>
        <w:jc w:val="right"/>
        <w:rPr>
          <w:sz w:val="24"/>
          <w:szCs w:val="24"/>
        </w:rPr>
      </w:pPr>
      <w:r w:rsidRPr="00CC2B7B">
        <w:rPr>
          <w:sz w:val="24"/>
          <w:szCs w:val="24"/>
        </w:rPr>
        <w:t xml:space="preserve">«Обеспечение безопасности населения </w:t>
      </w:r>
    </w:p>
    <w:p w:rsidR="00D066FD" w:rsidRPr="00CC2B7B" w:rsidRDefault="00D066FD" w:rsidP="00D066FD">
      <w:pPr>
        <w:tabs>
          <w:tab w:val="left" w:pos="10348"/>
        </w:tabs>
        <w:jc w:val="right"/>
        <w:rPr>
          <w:color w:val="000000"/>
          <w:sz w:val="24"/>
          <w:szCs w:val="24"/>
        </w:rPr>
      </w:pPr>
      <w:r w:rsidRPr="00CC2B7B">
        <w:rPr>
          <w:sz w:val="24"/>
          <w:szCs w:val="24"/>
        </w:rPr>
        <w:t>и муниципального имущества»</w:t>
      </w:r>
    </w:p>
    <w:p w:rsidR="00D066FD" w:rsidRDefault="00D066FD" w:rsidP="00D066FD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</w:p>
    <w:p w:rsidR="00D066FD" w:rsidRPr="00F87815" w:rsidRDefault="00D066FD" w:rsidP="00D066FD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  <w:r w:rsidRPr="00F87815">
        <w:rPr>
          <w:color w:val="000000"/>
          <w:sz w:val="24"/>
          <w:szCs w:val="24"/>
        </w:rPr>
        <w:t>Таблица № 1</w:t>
      </w:r>
    </w:p>
    <w:p w:rsidR="00D066FD" w:rsidRPr="00F87815" w:rsidRDefault="00D066FD" w:rsidP="00D066FD">
      <w:pPr>
        <w:tabs>
          <w:tab w:val="left" w:pos="10348"/>
        </w:tabs>
        <w:ind w:right="-10" w:firstLine="720"/>
        <w:jc w:val="right"/>
        <w:rPr>
          <w:color w:val="000000"/>
          <w:sz w:val="24"/>
          <w:szCs w:val="24"/>
        </w:rPr>
      </w:pPr>
    </w:p>
    <w:p w:rsidR="00D066FD" w:rsidRPr="00F87815" w:rsidRDefault="00D066FD" w:rsidP="00D066FD">
      <w:pPr>
        <w:tabs>
          <w:tab w:val="left" w:pos="10348"/>
        </w:tabs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F87815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026" w:type="dxa"/>
        <w:tblInd w:w="-176" w:type="dxa"/>
        <w:tblLayout w:type="fixed"/>
        <w:tblLook w:val="04A0"/>
      </w:tblPr>
      <w:tblGrid>
        <w:gridCol w:w="576"/>
        <w:gridCol w:w="7505"/>
        <w:gridCol w:w="988"/>
        <w:gridCol w:w="848"/>
        <w:gridCol w:w="846"/>
        <w:gridCol w:w="847"/>
        <w:gridCol w:w="846"/>
        <w:gridCol w:w="847"/>
        <w:gridCol w:w="846"/>
        <w:gridCol w:w="877"/>
      </w:tblGrid>
      <w:tr w:rsidR="00BA2C4B" w:rsidRPr="00F87815" w:rsidTr="00BA2C4B">
        <w:tc>
          <w:tcPr>
            <w:tcW w:w="576" w:type="dxa"/>
            <w:vMerge w:val="restart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505" w:type="dxa"/>
            <w:vMerge w:val="restart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88" w:type="dxa"/>
            <w:vMerge w:val="restart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5957" w:type="dxa"/>
            <w:gridSpan w:val="7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BA2C4B" w:rsidRPr="00F87815" w:rsidTr="00BA2C4B">
        <w:tc>
          <w:tcPr>
            <w:tcW w:w="576" w:type="dxa"/>
            <w:vMerge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5" w:type="dxa"/>
            <w:vMerge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84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47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47" w:type="dxa"/>
          </w:tcPr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46" w:type="dxa"/>
          </w:tcPr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77" w:type="dxa"/>
          </w:tcPr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план</w:t>
            </w:r>
          </w:p>
        </w:tc>
      </w:tr>
      <w:tr w:rsidR="00BA2C4B" w:rsidRPr="00F87815" w:rsidTr="00BA2C4B">
        <w:trPr>
          <w:trHeight w:val="203"/>
        </w:trPr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05" w:type="dxa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BA2C4B" w:rsidRPr="00F87815" w:rsidRDefault="00BA2C4B" w:rsidP="00BB06B9">
            <w:pPr>
              <w:tabs>
                <w:tab w:val="left" w:pos="10348"/>
              </w:tabs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BA2C4B" w:rsidRPr="00F87815" w:rsidRDefault="00BA2C4B" w:rsidP="00BB06B9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:rsidR="00BA2C4B" w:rsidRPr="00F87815" w:rsidRDefault="00BA2C4B" w:rsidP="00723936">
            <w:pPr>
              <w:tabs>
                <w:tab w:val="left" w:pos="10348"/>
              </w:tabs>
              <w:ind w:right="-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BA2C4B" w:rsidRPr="00F87815" w:rsidTr="00BA2C4B">
        <w:tc>
          <w:tcPr>
            <w:tcW w:w="15026" w:type="dxa"/>
            <w:gridSpan w:val="10"/>
            <w:vAlign w:val="center"/>
          </w:tcPr>
          <w:p w:rsidR="00BA2C4B" w:rsidRPr="00166DF4" w:rsidRDefault="00BA2C4B" w:rsidP="00BB06B9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>Муниципальная программа «</w:t>
            </w:r>
            <w:r w:rsidRPr="00166DF4">
              <w:rPr>
                <w:b/>
                <w:sz w:val="24"/>
                <w:szCs w:val="24"/>
              </w:rPr>
              <w:t xml:space="preserve">Обеспечение безопасности населения и муниципального имущества на территорий МО МР Сыктывдинский» </w:t>
            </w:r>
          </w:p>
          <w:p w:rsidR="00BA2C4B" w:rsidRPr="00F87815" w:rsidRDefault="00BA2C4B" w:rsidP="00BB06B9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166DF4">
              <w:rPr>
                <w:b/>
                <w:sz w:val="24"/>
                <w:szCs w:val="24"/>
              </w:rPr>
              <w:t>на 2020-202</w:t>
            </w:r>
            <w:r>
              <w:rPr>
                <w:b/>
                <w:sz w:val="24"/>
                <w:szCs w:val="24"/>
              </w:rPr>
              <w:t>4</w:t>
            </w:r>
            <w:r w:rsidRPr="00166DF4">
              <w:rPr>
                <w:b/>
                <w:sz w:val="24"/>
                <w:szCs w:val="24"/>
              </w:rPr>
              <w:t>г.г.</w:t>
            </w:r>
            <w:r w:rsidRPr="00F87815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BA2C4B" w:rsidRPr="00F87815" w:rsidTr="00723936">
        <w:trPr>
          <w:trHeight w:val="241"/>
        </w:trPr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BA2C4B" w:rsidRPr="00CA1057" w:rsidRDefault="00BA2C4B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848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7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22F13" w:rsidRPr="00F87815" w:rsidTr="00BA2C4B">
        <w:tc>
          <w:tcPr>
            <w:tcW w:w="576" w:type="dxa"/>
          </w:tcPr>
          <w:p w:rsidR="00F22F13" w:rsidRPr="00F87815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2</w:t>
            </w:r>
          </w:p>
        </w:tc>
        <w:tc>
          <w:tcPr>
            <w:tcW w:w="7505" w:type="dxa"/>
          </w:tcPr>
          <w:p w:rsidR="00F22F13" w:rsidRDefault="00F22F13" w:rsidP="00BB06B9">
            <w:pPr>
              <w:tabs>
                <w:tab w:val="left" w:pos="10348"/>
              </w:tabs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оличество пожаров</w:t>
            </w:r>
          </w:p>
        </w:tc>
        <w:tc>
          <w:tcPr>
            <w:tcW w:w="988" w:type="dxa"/>
            <w:vAlign w:val="center"/>
          </w:tcPr>
          <w:p w:rsidR="00F22F13" w:rsidRPr="000C5361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0C5361">
              <w:rPr>
                <w:bCs/>
                <w:color w:val="000000"/>
                <w:sz w:val="24"/>
              </w:rPr>
              <w:t>ед</w:t>
            </w:r>
          </w:p>
        </w:tc>
        <w:tc>
          <w:tcPr>
            <w:tcW w:w="848" w:type="dxa"/>
            <w:vAlign w:val="center"/>
          </w:tcPr>
          <w:p w:rsidR="00F22F13" w:rsidRPr="00B2421E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6" w:type="dxa"/>
            <w:vAlign w:val="center"/>
          </w:tcPr>
          <w:p w:rsidR="00F22F13" w:rsidRPr="000C5361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7" w:type="dxa"/>
            <w:vAlign w:val="center"/>
          </w:tcPr>
          <w:p w:rsidR="00F22F13" w:rsidRPr="000C5361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" w:type="dxa"/>
            <w:vAlign w:val="center"/>
          </w:tcPr>
          <w:p w:rsidR="00F22F13" w:rsidRPr="000C5361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7" w:type="dxa"/>
            <w:vAlign w:val="center"/>
          </w:tcPr>
          <w:p w:rsidR="00F22F13" w:rsidRPr="00F87815" w:rsidRDefault="00F22F13" w:rsidP="00723936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46" w:type="dxa"/>
          </w:tcPr>
          <w:p w:rsidR="00F22F13" w:rsidRDefault="00F22F13" w:rsidP="00723936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7" w:type="dxa"/>
          </w:tcPr>
          <w:p w:rsidR="00F22F13" w:rsidRDefault="00F22F13" w:rsidP="00723936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22F13" w:rsidRPr="00F87815" w:rsidTr="00BA2C4B">
        <w:tc>
          <w:tcPr>
            <w:tcW w:w="576" w:type="dxa"/>
          </w:tcPr>
          <w:p w:rsidR="00F22F13" w:rsidRPr="00F87815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3.</w:t>
            </w:r>
          </w:p>
        </w:tc>
        <w:tc>
          <w:tcPr>
            <w:tcW w:w="7505" w:type="dxa"/>
          </w:tcPr>
          <w:p w:rsidR="00F22F13" w:rsidRPr="00CA1057" w:rsidRDefault="00F22F13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35D85">
              <w:rPr>
                <w:sz w:val="24"/>
                <w:szCs w:val="24"/>
              </w:rPr>
              <w:t>исло зарегистрированных преступлений</w:t>
            </w:r>
          </w:p>
        </w:tc>
        <w:tc>
          <w:tcPr>
            <w:tcW w:w="988" w:type="dxa"/>
            <w:vAlign w:val="center"/>
          </w:tcPr>
          <w:p w:rsidR="00F22F13" w:rsidRPr="000C5361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848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4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46" w:type="dxa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77" w:type="dxa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BA2C4B" w:rsidRPr="00F87815" w:rsidTr="00723936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4.</w:t>
            </w:r>
          </w:p>
        </w:tc>
        <w:tc>
          <w:tcPr>
            <w:tcW w:w="7505" w:type="dxa"/>
          </w:tcPr>
          <w:p w:rsidR="00BA2C4B" w:rsidRPr="00CA1057" w:rsidRDefault="00BA2C4B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 на территории муниципального образования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848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77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2F13" w:rsidRPr="00F87815" w:rsidTr="00723936">
        <w:tc>
          <w:tcPr>
            <w:tcW w:w="576" w:type="dxa"/>
          </w:tcPr>
          <w:p w:rsidR="00F22F13" w:rsidRPr="00F87815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5.</w:t>
            </w:r>
          </w:p>
        </w:tc>
        <w:tc>
          <w:tcPr>
            <w:tcW w:w="7505" w:type="dxa"/>
          </w:tcPr>
          <w:p w:rsidR="00F22F13" w:rsidRPr="00CA1057" w:rsidRDefault="00F22F13" w:rsidP="00BB06B9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88" w:type="dxa"/>
            <w:vAlign w:val="center"/>
          </w:tcPr>
          <w:p w:rsidR="00F22F13" w:rsidRPr="000C5361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F22F13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F22F13" w:rsidRPr="00F22F13" w:rsidRDefault="00F22F13" w:rsidP="00723936">
            <w:pPr>
              <w:tabs>
                <w:tab w:val="left" w:pos="1034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F1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47" w:type="dxa"/>
            <w:vAlign w:val="center"/>
          </w:tcPr>
          <w:p w:rsidR="00F22F13" w:rsidRDefault="00F22F13" w:rsidP="0017729F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72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vAlign w:val="center"/>
          </w:tcPr>
          <w:p w:rsidR="00F22F13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7" w:type="dxa"/>
            <w:vAlign w:val="center"/>
          </w:tcPr>
          <w:p w:rsidR="00F22F13" w:rsidRDefault="0017729F" w:rsidP="0017729F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6" w:type="dxa"/>
            <w:vAlign w:val="center"/>
          </w:tcPr>
          <w:p w:rsidR="00F22F13" w:rsidRDefault="00F22F13" w:rsidP="0017729F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72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vAlign w:val="center"/>
          </w:tcPr>
          <w:p w:rsidR="00F22F13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2F13">
              <w:rPr>
                <w:rFonts w:ascii="Times New Roman" w:hAnsi="Times New Roman" w:cs="Times New Roman"/>
              </w:rPr>
              <w:t>4</w:t>
            </w:r>
          </w:p>
        </w:tc>
      </w:tr>
      <w:tr w:rsidR="00BA2C4B" w:rsidRPr="00F87815" w:rsidTr="00723936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6.</w:t>
            </w:r>
          </w:p>
        </w:tc>
        <w:tc>
          <w:tcPr>
            <w:tcW w:w="7505" w:type="dxa"/>
          </w:tcPr>
          <w:p w:rsidR="00BA2C4B" w:rsidRPr="00CA1057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848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77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A2C4B" w:rsidRPr="00F87815" w:rsidTr="00723936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505" w:type="dxa"/>
          </w:tcPr>
          <w:p w:rsidR="00BA2C4B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 w:rsidRPr="00C16978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%</w:t>
            </w:r>
          </w:p>
        </w:tc>
        <w:tc>
          <w:tcPr>
            <w:tcW w:w="848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BA2C4B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vAlign w:val="center"/>
          </w:tcPr>
          <w:p w:rsidR="00BA2C4B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A2C4B" w:rsidRPr="00F87815" w:rsidTr="00723936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505" w:type="dxa"/>
          </w:tcPr>
          <w:p w:rsidR="00BA2C4B" w:rsidRDefault="00BA2C4B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45423D">
              <w:rPr>
                <w:sz w:val="24"/>
                <w:szCs w:val="24"/>
              </w:rPr>
              <w:t xml:space="preserve">Количество камер уличного видеонаблюдения, установленных на территории МО МР «Сыктывдинский» в рамках развития АПК </w:t>
            </w:r>
            <w:r w:rsidRPr="0045423D">
              <w:rPr>
                <w:sz w:val="24"/>
                <w:szCs w:val="24"/>
              </w:rPr>
              <w:lastRenderedPageBreak/>
              <w:t>«Безопасный город» (ед.)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848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:rsidR="00BA2C4B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vAlign w:val="center"/>
          </w:tcPr>
          <w:p w:rsidR="00BA2C4B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7367E2" w:rsidRDefault="00BA2C4B" w:rsidP="00BB06B9">
            <w:pPr>
              <w:tabs>
                <w:tab w:val="left" w:pos="10348"/>
              </w:tabs>
              <w:rPr>
                <w:b/>
                <w:sz w:val="24"/>
                <w:szCs w:val="24"/>
              </w:rPr>
            </w:pPr>
            <w:r w:rsidRPr="007367E2">
              <w:rPr>
                <w:b/>
                <w:sz w:val="24"/>
                <w:szCs w:val="24"/>
              </w:rPr>
              <w:lastRenderedPageBreak/>
              <w:t>Подпрограмма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67E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Первичные</w:t>
            </w:r>
            <w:r w:rsidRPr="007367E2"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ы</w:t>
            </w:r>
            <w:r w:rsidRPr="007367E2">
              <w:rPr>
                <w:b/>
                <w:sz w:val="24"/>
                <w:szCs w:val="24"/>
              </w:rPr>
              <w:t xml:space="preserve"> пожарной безопасности»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F87815" w:rsidRDefault="00BA2C4B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</w:rPr>
            </w:pPr>
            <w:r w:rsidRPr="00F87815">
              <w:rPr>
                <w:rFonts w:ascii="Times New Roman" w:hAnsi="Times New Roman" w:cs="Times New Roman"/>
                <w:b/>
                <w:i/>
              </w:rPr>
              <w:t>Задача 1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F87815">
              <w:rPr>
                <w:rFonts w:ascii="Times New Roman" w:hAnsi="Times New Roman" w:cs="Times New Roman"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BA2C4B" w:rsidRPr="00F87815" w:rsidTr="00BA2C4B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A2C4B" w:rsidRPr="00CA1057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ИНППВ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0C5361">
              <w:rPr>
                <w:bCs/>
                <w:color w:val="000000"/>
                <w:sz w:val="24"/>
              </w:rPr>
              <w:t>ед</w:t>
            </w:r>
          </w:p>
        </w:tc>
        <w:tc>
          <w:tcPr>
            <w:tcW w:w="848" w:type="dxa"/>
            <w:vAlign w:val="center"/>
          </w:tcPr>
          <w:p w:rsidR="00BA2C4B" w:rsidRPr="00B2421E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846" w:type="dxa"/>
          </w:tcPr>
          <w:p w:rsidR="00BA2C4B" w:rsidRPr="006C4F5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847" w:type="dxa"/>
          </w:tcPr>
          <w:p w:rsidR="00BA2C4B" w:rsidRPr="006C4F5B" w:rsidRDefault="00BA2C4B" w:rsidP="00BA2C4B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846" w:type="dxa"/>
          </w:tcPr>
          <w:p w:rsidR="00BA2C4B" w:rsidRPr="006C4F5B" w:rsidRDefault="00BA2C4B" w:rsidP="00BA2C4B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847" w:type="dxa"/>
          </w:tcPr>
          <w:p w:rsidR="00BA2C4B" w:rsidRPr="006C4F5B" w:rsidRDefault="00BA2C4B" w:rsidP="00BA2C4B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846" w:type="dxa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877" w:type="dxa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F52CC0" w:rsidRDefault="00BA2C4B" w:rsidP="00BB06B9">
            <w:pPr>
              <w:tabs>
                <w:tab w:val="left" w:pos="10348"/>
              </w:tabs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>Задача 2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F52CC0">
              <w:rPr>
                <w:color w:val="000000" w:themeColor="text1"/>
                <w:sz w:val="24"/>
                <w:szCs w:val="24"/>
              </w:rPr>
              <w:t xml:space="preserve"> Защита населенных пунктов подверженных лесным пожарам</w:t>
            </w:r>
          </w:p>
        </w:tc>
      </w:tr>
      <w:tr w:rsidR="00BA2C4B" w:rsidRPr="00F87815" w:rsidTr="00723936">
        <w:tc>
          <w:tcPr>
            <w:tcW w:w="576" w:type="dxa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BA2C4B" w:rsidRPr="00667DDD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16634">
              <w:rPr>
                <w:bCs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8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  <w:vAlign w:val="center"/>
          </w:tcPr>
          <w:p w:rsidR="00BA2C4B" w:rsidRPr="00A11FDD" w:rsidRDefault="00BA2C4B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A2C4B" w:rsidRPr="00EE1DB3" w:rsidTr="00723936">
        <w:tc>
          <w:tcPr>
            <w:tcW w:w="15026" w:type="dxa"/>
            <w:gridSpan w:val="10"/>
          </w:tcPr>
          <w:p w:rsidR="00BA2C4B" w:rsidRPr="00EE1DB3" w:rsidRDefault="00BA2C4B" w:rsidP="00BB06B9">
            <w:pPr>
              <w:tabs>
                <w:tab w:val="left" w:pos="10348"/>
              </w:tabs>
              <w:jc w:val="both"/>
              <w:rPr>
                <w:b/>
                <w:sz w:val="24"/>
                <w:szCs w:val="24"/>
              </w:rPr>
            </w:pPr>
            <w:bookmarkStart w:id="1" w:name="sub_20200"/>
            <w:r w:rsidRPr="00EE1DB3">
              <w:rPr>
                <w:b/>
                <w:sz w:val="24"/>
                <w:szCs w:val="24"/>
              </w:rPr>
              <w:t xml:space="preserve">Задача 3. </w:t>
            </w:r>
            <w:r w:rsidRPr="00EE1DB3">
              <w:rPr>
                <w:sz w:val="24"/>
                <w:szCs w:val="24"/>
              </w:rPr>
              <w:t xml:space="preserve"> </w:t>
            </w:r>
            <w:bookmarkEnd w:id="1"/>
            <w:r w:rsidRPr="00EE1DB3">
              <w:rPr>
                <w:sz w:val="24"/>
                <w:szCs w:val="24"/>
              </w:rPr>
              <w:t xml:space="preserve">Организация развития деятельности подразделений добровольной пожарной охраны (далее – ДПО) </w:t>
            </w:r>
          </w:p>
        </w:tc>
      </w:tr>
      <w:tr w:rsidR="00F22F13" w:rsidRPr="00F87815" w:rsidTr="00723936">
        <w:tc>
          <w:tcPr>
            <w:tcW w:w="576" w:type="dxa"/>
          </w:tcPr>
          <w:p w:rsidR="00F22F13" w:rsidRPr="00F87815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878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5" w:type="dxa"/>
          </w:tcPr>
          <w:p w:rsidR="00F22F13" w:rsidRPr="006477A5" w:rsidRDefault="00F22F13" w:rsidP="00BB06B9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16634">
              <w:rPr>
                <w:sz w:val="24"/>
                <w:szCs w:val="24"/>
              </w:rPr>
              <w:t>Наличие в каждом населенном пункте ДПО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48" w:type="dxa"/>
            <w:vAlign w:val="center"/>
          </w:tcPr>
          <w:p w:rsidR="00F22F13" w:rsidRPr="00BA004D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Pr="00F6385F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Pr="00F6385F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Pr="00F6385F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Pr="00BA004D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Pr="00F6385F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77" w:type="dxa"/>
            <w:vAlign w:val="center"/>
          </w:tcPr>
          <w:p w:rsidR="00F22F13" w:rsidRPr="00BA004D" w:rsidRDefault="00F22F13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F52CC0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52CC0">
              <w:rPr>
                <w:b/>
                <w:i/>
                <w:color w:val="000000" w:themeColor="text1"/>
                <w:sz w:val="24"/>
                <w:szCs w:val="24"/>
              </w:rPr>
              <w:t xml:space="preserve">Задача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F52CC0">
              <w:rPr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6595">
              <w:rPr>
                <w:sz w:val="24"/>
                <w:szCs w:val="24"/>
              </w:rPr>
              <w:t xml:space="preserve">Организация и обеспечение мероприятий по проведению </w:t>
            </w:r>
            <w:r>
              <w:rPr>
                <w:sz w:val="24"/>
                <w:szCs w:val="24"/>
              </w:rPr>
              <w:t xml:space="preserve">противопожарной </w:t>
            </w:r>
            <w:r w:rsidRPr="006D6595">
              <w:rPr>
                <w:sz w:val="24"/>
                <w:szCs w:val="24"/>
              </w:rPr>
              <w:t>проп</w:t>
            </w:r>
            <w:r>
              <w:rPr>
                <w:sz w:val="24"/>
                <w:szCs w:val="24"/>
              </w:rPr>
              <w:t>а</w:t>
            </w:r>
            <w:r w:rsidRPr="006D6595">
              <w:rPr>
                <w:sz w:val="24"/>
                <w:szCs w:val="24"/>
              </w:rPr>
              <w:t>ганды.</w:t>
            </w:r>
          </w:p>
        </w:tc>
      </w:tr>
      <w:tr w:rsidR="00BA2C4B" w:rsidRPr="00F87815" w:rsidTr="00BA2C4B">
        <w:tc>
          <w:tcPr>
            <w:tcW w:w="576" w:type="dxa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5" w:type="dxa"/>
          </w:tcPr>
          <w:p w:rsidR="00BA2C4B" w:rsidRPr="00E560D9" w:rsidRDefault="00BA2C4B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  <w:lang w:eastAsia="ru-RU"/>
              </w:rPr>
            </w:pPr>
            <w:r w:rsidRPr="00BB491C">
              <w:rPr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BA2C4B" w:rsidRPr="00B2421E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6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7" w:type="dxa"/>
            <w:vAlign w:val="center"/>
          </w:tcPr>
          <w:p w:rsidR="00BA2C4B" w:rsidRPr="000C5361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A2C4B">
              <w:rPr>
                <w:sz w:val="24"/>
              </w:rPr>
              <w:t>0</w:t>
            </w:r>
          </w:p>
        </w:tc>
        <w:tc>
          <w:tcPr>
            <w:tcW w:w="846" w:type="dxa"/>
            <w:vAlign w:val="center"/>
          </w:tcPr>
          <w:p w:rsidR="00BA2C4B" w:rsidRPr="000C5361" w:rsidRDefault="00F22F13" w:rsidP="00F22F13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7" w:type="dxa"/>
            <w:vAlign w:val="center"/>
          </w:tcPr>
          <w:p w:rsidR="00BA2C4B" w:rsidRPr="00F87815" w:rsidRDefault="00BA2C4B" w:rsidP="00F22F13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2F13"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BA2C4B" w:rsidRDefault="00F22F13" w:rsidP="00F22F13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7" w:type="dxa"/>
          </w:tcPr>
          <w:p w:rsidR="00BA2C4B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A2C4B" w:rsidRPr="00F87815" w:rsidTr="00723936">
        <w:trPr>
          <w:trHeight w:val="134"/>
        </w:trPr>
        <w:tc>
          <w:tcPr>
            <w:tcW w:w="15026" w:type="dxa"/>
            <w:gridSpan w:val="10"/>
            <w:vAlign w:val="center"/>
          </w:tcPr>
          <w:p w:rsidR="00BA2C4B" w:rsidRPr="00F87815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F87815">
              <w:rPr>
                <w:b/>
                <w:sz w:val="24"/>
                <w:szCs w:val="24"/>
              </w:rPr>
              <w:t xml:space="preserve">Подпрограмма 2 </w:t>
            </w:r>
            <w:r w:rsidRPr="007604E8">
              <w:rPr>
                <w:b/>
                <w:sz w:val="24"/>
                <w:szCs w:val="24"/>
              </w:rPr>
              <w:t>«Правопорядок»</w:t>
            </w:r>
          </w:p>
        </w:tc>
      </w:tr>
      <w:tr w:rsidR="00BA2C4B" w:rsidRPr="00F87815" w:rsidTr="00723936">
        <w:trPr>
          <w:trHeight w:val="134"/>
        </w:trPr>
        <w:tc>
          <w:tcPr>
            <w:tcW w:w="15026" w:type="dxa"/>
            <w:gridSpan w:val="10"/>
            <w:vAlign w:val="center"/>
          </w:tcPr>
          <w:p w:rsidR="00BA2C4B" w:rsidRPr="000E715A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715A">
              <w:rPr>
                <w:b/>
                <w:i/>
                <w:sz w:val="24"/>
                <w:szCs w:val="24"/>
              </w:rPr>
              <w:t>Задача 1.</w:t>
            </w:r>
            <w:r w:rsidRPr="000E715A">
              <w:rPr>
                <w:b/>
                <w:sz w:val="24"/>
                <w:szCs w:val="24"/>
              </w:rPr>
              <w:t xml:space="preserve"> </w:t>
            </w:r>
            <w:r w:rsidRPr="000E715A">
              <w:rPr>
                <w:sz w:val="24"/>
                <w:szCs w:val="24"/>
              </w:rPr>
              <w:t>Совершенствование материально-технической базы аппаратно-программного комплекса «Безопасный город».</w:t>
            </w:r>
          </w:p>
        </w:tc>
      </w:tr>
      <w:tr w:rsidR="00BA2C4B" w:rsidRPr="00F87815" w:rsidTr="00F22F13">
        <w:tc>
          <w:tcPr>
            <w:tcW w:w="576" w:type="dxa"/>
            <w:vAlign w:val="center"/>
          </w:tcPr>
          <w:p w:rsidR="00BA2C4B" w:rsidRPr="00980FE8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BA2C4B" w:rsidRPr="002F2823" w:rsidRDefault="00BA2C4B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23D">
              <w:rPr>
                <w:sz w:val="24"/>
                <w:szCs w:val="24"/>
              </w:rPr>
              <w:t xml:space="preserve">Количество камер уличного видеонаблюдения, установленных на территории МО МР «Сыктывдинский» в рамках развития АПК «Безопасный город» </w:t>
            </w:r>
          </w:p>
        </w:tc>
        <w:tc>
          <w:tcPr>
            <w:tcW w:w="988" w:type="dxa"/>
            <w:vAlign w:val="center"/>
          </w:tcPr>
          <w:p w:rsidR="00BA2C4B" w:rsidRPr="007604E8" w:rsidRDefault="00180288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е</w:t>
            </w:r>
            <w:r w:rsidR="00BA2C4B" w:rsidRPr="007604E8"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48" w:type="dxa"/>
            <w:vAlign w:val="center"/>
          </w:tcPr>
          <w:p w:rsidR="00BA2C4B" w:rsidRPr="007604E8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</w:p>
          <w:p w:rsidR="00BA2C4B" w:rsidRPr="002F2823" w:rsidRDefault="00BA2C4B" w:rsidP="00BB06B9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</w:p>
          <w:p w:rsidR="00BA2C4B" w:rsidRPr="002F2823" w:rsidRDefault="00BA2C4B" w:rsidP="00BB06B9">
            <w:pPr>
              <w:tabs>
                <w:tab w:val="left" w:pos="10348"/>
              </w:tabs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</w:p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:rsidR="00BA2C4B" w:rsidRDefault="00F22F13" w:rsidP="00F22F13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2C4B" w:rsidRPr="00F87815" w:rsidTr="00723936">
        <w:tc>
          <w:tcPr>
            <w:tcW w:w="15026" w:type="dxa"/>
            <w:gridSpan w:val="10"/>
            <w:vAlign w:val="center"/>
          </w:tcPr>
          <w:p w:rsidR="00BA2C4B" w:rsidRPr="00EE1DB3" w:rsidRDefault="00BA2C4B" w:rsidP="00BB06B9">
            <w:pPr>
              <w:tabs>
                <w:tab w:val="left" w:pos="10348"/>
              </w:tabs>
              <w:jc w:val="both"/>
              <w:rPr>
                <w:b/>
                <w:i/>
                <w:sz w:val="24"/>
                <w:szCs w:val="24"/>
              </w:rPr>
            </w:pPr>
            <w:r w:rsidRPr="00EE1DB3">
              <w:rPr>
                <w:b/>
                <w:i/>
                <w:sz w:val="24"/>
                <w:szCs w:val="24"/>
              </w:rPr>
              <w:t xml:space="preserve">Задача 2. </w:t>
            </w:r>
            <w:r w:rsidRPr="00EE1DB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E1DB3">
              <w:rPr>
                <w:bCs/>
                <w:sz w:val="24"/>
                <w:szCs w:val="24"/>
              </w:rPr>
              <w:t>Повышение эффективности охраны общественного порядка и обесп</w:t>
            </w:r>
            <w:r>
              <w:rPr>
                <w:bCs/>
                <w:sz w:val="24"/>
                <w:szCs w:val="24"/>
              </w:rPr>
              <w:t>е</w:t>
            </w:r>
            <w:r w:rsidRPr="00EE1DB3">
              <w:rPr>
                <w:bCs/>
                <w:sz w:val="24"/>
                <w:szCs w:val="24"/>
              </w:rPr>
              <w:t>чение общественной безопасности</w:t>
            </w:r>
            <w:r w:rsidRPr="00EE1DB3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BA2C4B" w:rsidRPr="00F87815" w:rsidTr="00BA2C4B">
        <w:tc>
          <w:tcPr>
            <w:tcW w:w="576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BA2C4B" w:rsidRDefault="00BA2C4B" w:rsidP="00BB06B9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Число зарегистрированных преступлений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A2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BA2C4B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A2C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6" w:type="dxa"/>
          </w:tcPr>
          <w:p w:rsidR="00BA2C4B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77" w:type="dxa"/>
          </w:tcPr>
          <w:p w:rsidR="00BA2C4B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BA2C4B" w:rsidRPr="00F87815" w:rsidTr="00F22F13">
        <w:tc>
          <w:tcPr>
            <w:tcW w:w="576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05" w:type="dxa"/>
          </w:tcPr>
          <w:p w:rsidR="00BA2C4B" w:rsidRDefault="00BA2C4B" w:rsidP="00BB06B9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преступлений и правонарушений, выявленных с использованием системы видеонаблюдения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7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7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A2C4B" w:rsidRPr="00F87815" w:rsidTr="00F22F13">
        <w:tc>
          <w:tcPr>
            <w:tcW w:w="576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05" w:type="dxa"/>
          </w:tcPr>
          <w:p w:rsidR="00BA2C4B" w:rsidRDefault="00BA2C4B" w:rsidP="00BB06B9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дружины). </w:t>
            </w:r>
          </w:p>
        </w:tc>
        <w:tc>
          <w:tcPr>
            <w:tcW w:w="988" w:type="dxa"/>
            <w:vAlign w:val="center"/>
          </w:tcPr>
          <w:p w:rsidR="00BA2C4B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A2C4B" w:rsidRDefault="00BA2C4B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F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vAlign w:val="center"/>
          </w:tcPr>
          <w:p w:rsidR="00BA2C4B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7" w:type="dxa"/>
            <w:vAlign w:val="center"/>
          </w:tcPr>
          <w:p w:rsidR="00BA2C4B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7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A2C4B" w:rsidRPr="00F87815" w:rsidTr="00723936">
        <w:tc>
          <w:tcPr>
            <w:tcW w:w="15026" w:type="dxa"/>
            <w:gridSpan w:val="10"/>
            <w:vAlign w:val="center"/>
          </w:tcPr>
          <w:p w:rsidR="00BA2C4B" w:rsidRPr="005B5753" w:rsidRDefault="00BA2C4B" w:rsidP="00BB06B9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</w:rPr>
            </w:pPr>
            <w:r w:rsidRPr="005B5753">
              <w:rPr>
                <w:rFonts w:ascii="Times New Roman" w:hAnsi="Times New Roman" w:cs="Times New Roman"/>
                <w:b/>
                <w:i/>
              </w:rPr>
              <w:t>Задача 3.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5753">
              <w:rPr>
                <w:rFonts w:ascii="Times New Roman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F22F13" w:rsidRPr="00F87815" w:rsidTr="00723936">
        <w:tc>
          <w:tcPr>
            <w:tcW w:w="576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F22F13" w:rsidRDefault="00F22F13" w:rsidP="00BB06B9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Наличие</w:t>
            </w:r>
            <w:r w:rsidRPr="005B5753">
              <w:rPr>
                <w:bCs/>
                <w:sz w:val="24"/>
                <w:szCs w:val="24"/>
                <w:lang w:eastAsia="ru-RU"/>
              </w:rPr>
              <w:t xml:space="preserve"> народных дружин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8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0E715A" w:rsidRDefault="00BA2C4B" w:rsidP="00BB06B9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b/>
                <w:i/>
              </w:rPr>
            </w:pPr>
            <w:r w:rsidRPr="000E715A">
              <w:rPr>
                <w:rFonts w:ascii="Times New Roman" w:hAnsi="Times New Roman" w:cs="Times New Roman"/>
                <w:b/>
                <w:i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0E715A">
              <w:rPr>
                <w:rFonts w:ascii="Times New Roman" w:hAnsi="Times New Roman" w:cs="Times New Roman"/>
                <w:b/>
                <w:i/>
              </w:rPr>
              <w:t>.</w:t>
            </w:r>
            <w:r w:rsidRPr="000E715A">
              <w:rPr>
                <w:rFonts w:ascii="Times New Roman" w:hAnsi="Times New Roman" w:cs="Times New Roman"/>
                <w:b/>
              </w:rPr>
              <w:t xml:space="preserve"> </w:t>
            </w:r>
            <w:r w:rsidRPr="000E715A">
              <w:rPr>
                <w:rFonts w:ascii="Times New Roman" w:hAnsi="Times New Roman" w:cs="Times New Roman"/>
                <w:bCs/>
              </w:rPr>
              <w:t xml:space="preserve">Обеспечение организационной и административной деятельности по противодействию терроризма и экстремизма на территории </w:t>
            </w:r>
            <w:r>
              <w:rPr>
                <w:rFonts w:ascii="Times New Roman" w:hAnsi="Times New Roman" w:cs="Times New Roman"/>
                <w:bCs/>
              </w:rPr>
              <w:t>м</w:t>
            </w:r>
            <w:r w:rsidRPr="000E715A">
              <w:rPr>
                <w:rFonts w:ascii="Times New Roman" w:hAnsi="Times New Roman" w:cs="Times New Roman"/>
                <w:bCs/>
              </w:rPr>
              <w:t>униципального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22F13" w:rsidRPr="00F87815" w:rsidTr="00723936">
        <w:tc>
          <w:tcPr>
            <w:tcW w:w="576" w:type="dxa"/>
          </w:tcPr>
          <w:p w:rsidR="00F22F13" w:rsidRPr="004759ED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4759ED"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F22F13" w:rsidRPr="004759ED" w:rsidRDefault="00F22F13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988" w:type="dxa"/>
            <w:vAlign w:val="center"/>
          </w:tcPr>
          <w:p w:rsidR="00F22F13" w:rsidRPr="004759ED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8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77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729F" w:rsidRPr="00F87815" w:rsidTr="00723936">
        <w:tc>
          <w:tcPr>
            <w:tcW w:w="576" w:type="dxa"/>
          </w:tcPr>
          <w:p w:rsidR="0017729F" w:rsidRPr="004759ED" w:rsidRDefault="0017729F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505" w:type="dxa"/>
          </w:tcPr>
          <w:p w:rsidR="0017729F" w:rsidRPr="004759ED" w:rsidRDefault="0017729F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88" w:type="dxa"/>
            <w:vAlign w:val="center"/>
          </w:tcPr>
          <w:p w:rsidR="0017729F" w:rsidRPr="000C5361" w:rsidRDefault="0017729F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17729F" w:rsidRDefault="0017729F" w:rsidP="00723936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6" w:type="dxa"/>
            <w:vAlign w:val="center"/>
          </w:tcPr>
          <w:p w:rsidR="0017729F" w:rsidRPr="00F22F13" w:rsidRDefault="0017729F" w:rsidP="00723936">
            <w:pPr>
              <w:tabs>
                <w:tab w:val="left" w:pos="10348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22F13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47" w:type="dxa"/>
            <w:vAlign w:val="center"/>
          </w:tcPr>
          <w:p w:rsidR="0017729F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" w:type="dxa"/>
            <w:vAlign w:val="center"/>
          </w:tcPr>
          <w:p w:rsidR="0017729F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7" w:type="dxa"/>
            <w:vAlign w:val="center"/>
          </w:tcPr>
          <w:p w:rsidR="0017729F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46" w:type="dxa"/>
            <w:vAlign w:val="center"/>
          </w:tcPr>
          <w:p w:rsidR="0017729F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7" w:type="dxa"/>
            <w:vAlign w:val="center"/>
          </w:tcPr>
          <w:p w:rsidR="0017729F" w:rsidRDefault="0017729F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BA2C4B" w:rsidRPr="00F87815" w:rsidTr="00723936">
        <w:tc>
          <w:tcPr>
            <w:tcW w:w="15026" w:type="dxa"/>
            <w:gridSpan w:val="10"/>
          </w:tcPr>
          <w:p w:rsidR="00BA2C4B" w:rsidRPr="00F52CC0" w:rsidRDefault="00BA2C4B" w:rsidP="00BB06B9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/>
                <w:b/>
                <w:bCs/>
                <w:i/>
              </w:rPr>
            </w:pPr>
            <w:r w:rsidRPr="00F52CC0">
              <w:rPr>
                <w:rFonts w:ascii="Times New Roman" w:hAnsi="Times New Roman"/>
                <w:b/>
                <w:bCs/>
                <w:i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i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40EFF">
              <w:rPr>
                <w:rFonts w:ascii="Times New Roman" w:hAnsi="Times New Roman"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F22F13" w:rsidRPr="00F87815" w:rsidTr="00723936">
        <w:tc>
          <w:tcPr>
            <w:tcW w:w="576" w:type="dxa"/>
          </w:tcPr>
          <w:p w:rsidR="00F22F13" w:rsidRPr="004759ED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505" w:type="dxa"/>
          </w:tcPr>
          <w:p w:rsidR="00F22F13" w:rsidRPr="004759ED" w:rsidRDefault="00F22F13" w:rsidP="00BB06B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Зафиксированные факты проявлений ксенофобии, этнической </w:t>
            </w:r>
            <w:r>
              <w:rPr>
                <w:bCs/>
                <w:sz w:val="24"/>
                <w:szCs w:val="24"/>
                <w:lang w:eastAsia="ru-RU"/>
              </w:rPr>
              <w:lastRenderedPageBreak/>
              <w:t>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</w:t>
            </w:r>
          </w:p>
        </w:tc>
        <w:tc>
          <w:tcPr>
            <w:tcW w:w="988" w:type="dxa"/>
            <w:vAlign w:val="center"/>
          </w:tcPr>
          <w:p w:rsidR="00F22F13" w:rsidRPr="000C5361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848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77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2F13" w:rsidRPr="00F87815" w:rsidTr="00723936">
        <w:tc>
          <w:tcPr>
            <w:tcW w:w="576" w:type="dxa"/>
          </w:tcPr>
          <w:p w:rsidR="00F22F13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505" w:type="dxa"/>
          </w:tcPr>
          <w:p w:rsidR="00F22F13" w:rsidRDefault="00F22F13" w:rsidP="00BB06B9">
            <w:pPr>
              <w:tabs>
                <w:tab w:val="left" w:pos="10348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D740F5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A2C4B" w:rsidRPr="00F87815" w:rsidTr="00723936">
        <w:trPr>
          <w:trHeight w:val="311"/>
        </w:trPr>
        <w:tc>
          <w:tcPr>
            <w:tcW w:w="15026" w:type="dxa"/>
            <w:gridSpan w:val="10"/>
          </w:tcPr>
          <w:p w:rsidR="00BA2C4B" w:rsidRPr="00181578" w:rsidRDefault="00BA2C4B" w:rsidP="00BB06B9">
            <w:pPr>
              <w:pStyle w:val="Default"/>
              <w:tabs>
                <w:tab w:val="left" w:pos="10348"/>
              </w:tabs>
              <w:spacing w:line="360" w:lineRule="auto"/>
              <w:rPr>
                <w:b/>
              </w:rPr>
            </w:pPr>
            <w:r w:rsidRPr="00181578">
              <w:rPr>
                <w:b/>
              </w:rPr>
              <w:t xml:space="preserve">Подпрограмма 3 </w:t>
            </w:r>
            <w:r w:rsidRPr="00181578">
              <w:rPr>
                <w:b/>
                <w:bCs/>
              </w:rPr>
              <w:t>«</w:t>
            </w:r>
            <w:r w:rsidRPr="00181578">
              <w:rPr>
                <w:b/>
              </w:rPr>
              <w:t>Гражданская оборона и защита населения</w:t>
            </w:r>
            <w:r w:rsidRPr="00181578">
              <w:rPr>
                <w:b/>
                <w:lang w:eastAsia="ru-RU"/>
              </w:rPr>
              <w:t>»</w:t>
            </w:r>
          </w:p>
        </w:tc>
      </w:tr>
      <w:tr w:rsidR="00BA2C4B" w:rsidRPr="00F87815" w:rsidTr="00BA2C4B">
        <w:tc>
          <w:tcPr>
            <w:tcW w:w="14149" w:type="dxa"/>
            <w:gridSpan w:val="9"/>
            <w:vAlign w:val="center"/>
          </w:tcPr>
          <w:p w:rsidR="00BA2C4B" w:rsidRPr="00F52CC0" w:rsidRDefault="00BA2C4B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F52CC0">
              <w:rPr>
                <w:b/>
                <w:bCs/>
                <w:i/>
                <w:sz w:val="24"/>
                <w:szCs w:val="24"/>
              </w:rPr>
              <w:t>Задача 1.</w:t>
            </w:r>
            <w:r w:rsidRPr="00181578">
              <w:rPr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Совершенствование обучения населения и пропоганды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877" w:type="dxa"/>
          </w:tcPr>
          <w:p w:rsidR="00BA2C4B" w:rsidRPr="00F52CC0" w:rsidRDefault="00BA2C4B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BA2C4B" w:rsidRPr="00F87815" w:rsidTr="00F22F13">
        <w:tc>
          <w:tcPr>
            <w:tcW w:w="576" w:type="dxa"/>
            <w:vAlign w:val="center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 w:rsidRPr="00F878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05" w:type="dxa"/>
          </w:tcPr>
          <w:p w:rsidR="00BA2C4B" w:rsidRPr="004759ED" w:rsidRDefault="00BA2C4B" w:rsidP="00BB06B9">
            <w:pPr>
              <w:pStyle w:val="a3"/>
              <w:widowControl w:val="0"/>
              <w:tabs>
                <w:tab w:val="left" w:pos="66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BA2C4B" w:rsidRPr="000C5361" w:rsidRDefault="00BA2C4B" w:rsidP="00BB06B9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848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2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  <w:vAlign w:val="center"/>
          </w:tcPr>
          <w:p w:rsidR="00BA2C4B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7" w:type="dxa"/>
            <w:vAlign w:val="center"/>
          </w:tcPr>
          <w:p w:rsidR="00BA2C4B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2C4B" w:rsidRPr="00F87815" w:rsidTr="00723936">
        <w:tc>
          <w:tcPr>
            <w:tcW w:w="15026" w:type="dxa"/>
            <w:gridSpan w:val="10"/>
            <w:vAlign w:val="center"/>
          </w:tcPr>
          <w:p w:rsidR="00BA2C4B" w:rsidRPr="00F52CC0" w:rsidRDefault="00BA2C4B" w:rsidP="00BB06B9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2.</w:t>
            </w:r>
            <w:r w:rsidRPr="005223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людей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>на водных объектах</w:t>
            </w:r>
          </w:p>
        </w:tc>
      </w:tr>
      <w:tr w:rsidR="00F22F13" w:rsidRPr="00F87815" w:rsidTr="00723936">
        <w:tc>
          <w:tcPr>
            <w:tcW w:w="576" w:type="dxa"/>
            <w:vAlign w:val="center"/>
          </w:tcPr>
          <w:p w:rsidR="00F22F13" w:rsidRPr="00F87815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5" w:type="dxa"/>
          </w:tcPr>
          <w:p w:rsidR="00F22F13" w:rsidRDefault="00F22F13" w:rsidP="00BB06B9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погибших на водных объектах</w:t>
            </w:r>
          </w:p>
        </w:tc>
        <w:tc>
          <w:tcPr>
            <w:tcW w:w="988" w:type="dxa"/>
            <w:vAlign w:val="center"/>
          </w:tcPr>
          <w:p w:rsidR="00F22F13" w:rsidRPr="007604E8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8" w:type="dxa"/>
            <w:vAlign w:val="center"/>
          </w:tcPr>
          <w:p w:rsidR="00F22F13" w:rsidRPr="007604E8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7" w:type="dxa"/>
            <w:vAlign w:val="center"/>
          </w:tcPr>
          <w:p w:rsidR="00F22F13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6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77" w:type="dxa"/>
            <w:vAlign w:val="center"/>
          </w:tcPr>
          <w:p w:rsidR="00F22F13" w:rsidRPr="00A11FDD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2F13" w:rsidRPr="00F87815" w:rsidTr="00723936">
        <w:tc>
          <w:tcPr>
            <w:tcW w:w="576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5" w:type="dxa"/>
          </w:tcPr>
          <w:p w:rsidR="00F22F13" w:rsidRDefault="00F22F13" w:rsidP="00BB06B9">
            <w:pPr>
              <w:widowControl w:val="0"/>
              <w:shd w:val="clear" w:color="auto" w:fill="FFFFFF"/>
              <w:tabs>
                <w:tab w:val="left" w:pos="317"/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125577">
              <w:rPr>
                <w:sz w:val="24"/>
                <w:szCs w:val="24"/>
                <w:lang w:eastAsia="ru-RU"/>
              </w:rPr>
              <w:t>оличества мест массового отдыха людей у воды, оснащенных первичными средствами спасения.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2C4B" w:rsidRPr="00F87815" w:rsidTr="00723936">
        <w:tc>
          <w:tcPr>
            <w:tcW w:w="15026" w:type="dxa"/>
            <w:gridSpan w:val="10"/>
            <w:vAlign w:val="center"/>
          </w:tcPr>
          <w:p w:rsidR="00BA2C4B" w:rsidRPr="00F52CC0" w:rsidRDefault="00BA2C4B" w:rsidP="00BB06B9">
            <w:pPr>
              <w:pStyle w:val="aff3"/>
              <w:tabs>
                <w:tab w:val="left" w:pos="10348"/>
              </w:tabs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CC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Задача 3.</w:t>
            </w:r>
            <w:r w:rsidRPr="005223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22346">
              <w:rPr>
                <w:rFonts w:ascii="Times New Roman" w:hAnsi="Times New Roman" w:cs="Times New Roman"/>
                <w:color w:val="000000" w:themeColor="text1"/>
              </w:rPr>
              <w:t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</w:p>
        </w:tc>
      </w:tr>
      <w:tr w:rsidR="00BA2C4B" w:rsidRPr="00F87815" w:rsidTr="00F22F13">
        <w:tc>
          <w:tcPr>
            <w:tcW w:w="576" w:type="dxa"/>
            <w:vAlign w:val="center"/>
          </w:tcPr>
          <w:p w:rsidR="00BA2C4B" w:rsidRPr="00F87815" w:rsidRDefault="00BA2C4B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5" w:type="dxa"/>
          </w:tcPr>
          <w:p w:rsidR="00BA2C4B" w:rsidRDefault="00BA2C4B" w:rsidP="00BB06B9">
            <w:pPr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25577"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повышение</w:t>
            </w:r>
            <w:r w:rsidRPr="00125577"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988" w:type="dxa"/>
            <w:vAlign w:val="center"/>
          </w:tcPr>
          <w:p w:rsidR="00BA2C4B" w:rsidRPr="007604E8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BA2C4B" w:rsidRPr="007604E8" w:rsidRDefault="00BA2C4B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7" w:type="dxa"/>
            <w:vAlign w:val="center"/>
          </w:tcPr>
          <w:p w:rsidR="00BA2C4B" w:rsidRPr="00A11FDD" w:rsidRDefault="00BA2C4B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vAlign w:val="center"/>
          </w:tcPr>
          <w:p w:rsidR="00BA2C4B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vAlign w:val="center"/>
          </w:tcPr>
          <w:p w:rsidR="00BA2C4B" w:rsidRPr="00A11FDD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  <w:vAlign w:val="center"/>
          </w:tcPr>
          <w:p w:rsidR="00BA2C4B" w:rsidRDefault="00F22F13" w:rsidP="00F22F13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22F13" w:rsidRPr="00F87815" w:rsidTr="00723936">
        <w:tc>
          <w:tcPr>
            <w:tcW w:w="576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5" w:type="dxa"/>
          </w:tcPr>
          <w:p w:rsidR="00F22F13" w:rsidRPr="00125577" w:rsidRDefault="00F22F13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25577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4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22F13" w:rsidRPr="00F87815" w:rsidTr="00723936">
        <w:tc>
          <w:tcPr>
            <w:tcW w:w="576" w:type="dxa"/>
            <w:vAlign w:val="center"/>
          </w:tcPr>
          <w:p w:rsidR="00F22F13" w:rsidRDefault="00F22F13" w:rsidP="00BB06B9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505" w:type="dxa"/>
          </w:tcPr>
          <w:p w:rsidR="00F22F13" w:rsidRPr="00125577" w:rsidRDefault="00F22F13" w:rsidP="00BB06B9">
            <w:pPr>
              <w:shd w:val="clear" w:color="auto" w:fill="FFFFFF"/>
              <w:tabs>
                <w:tab w:val="left" w:pos="66"/>
                <w:tab w:val="left" w:pos="10348"/>
              </w:tabs>
              <w:suppressAutoHyphens w:val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0F4996">
              <w:rPr>
                <w:sz w:val="24"/>
                <w:szCs w:val="24"/>
                <w:lang w:eastAsia="ru-RU"/>
              </w:rPr>
              <w:t xml:space="preserve">Количество 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98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48" w:type="dxa"/>
            <w:vAlign w:val="center"/>
          </w:tcPr>
          <w:p w:rsidR="00F22F13" w:rsidRDefault="00F22F13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spacing w:line="24" w:lineRule="atLeas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46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847" w:type="dxa"/>
            <w:vAlign w:val="center"/>
          </w:tcPr>
          <w:p w:rsidR="00F22F13" w:rsidRDefault="00F22F13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46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877" w:type="dxa"/>
            <w:vAlign w:val="center"/>
          </w:tcPr>
          <w:p w:rsidR="00F22F13" w:rsidRDefault="00F22F13" w:rsidP="0072393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</w:t>
            </w:r>
          </w:p>
        </w:tc>
      </w:tr>
    </w:tbl>
    <w:p w:rsidR="00D066FD" w:rsidRDefault="00D066FD" w:rsidP="00D066FD">
      <w:pPr>
        <w:tabs>
          <w:tab w:val="left" w:pos="10348"/>
        </w:tabs>
        <w:ind w:right="-11" w:firstLine="720"/>
        <w:jc w:val="center"/>
        <w:rPr>
          <w:sz w:val="24"/>
          <w:szCs w:val="24"/>
        </w:rPr>
      </w:pPr>
    </w:p>
    <w:p w:rsidR="00D066FD" w:rsidRDefault="00D066FD" w:rsidP="00D066FD">
      <w:pPr>
        <w:tabs>
          <w:tab w:val="left" w:pos="10348"/>
        </w:tabs>
        <w:ind w:right="-11" w:firstLine="720"/>
        <w:jc w:val="center"/>
        <w:rPr>
          <w:sz w:val="24"/>
          <w:szCs w:val="24"/>
        </w:rPr>
      </w:pPr>
    </w:p>
    <w:p w:rsidR="00D066FD" w:rsidRDefault="00D066FD" w:rsidP="00D066FD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BA2C4B" w:rsidRDefault="00BA2C4B" w:rsidP="00D066FD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BA2C4B" w:rsidRDefault="00BA2C4B" w:rsidP="00D066FD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BA2C4B" w:rsidRDefault="00BA2C4B" w:rsidP="00D066FD">
      <w:pPr>
        <w:tabs>
          <w:tab w:val="left" w:pos="10348"/>
        </w:tabs>
        <w:ind w:right="-598" w:firstLine="720"/>
        <w:jc w:val="right"/>
        <w:rPr>
          <w:sz w:val="24"/>
          <w:szCs w:val="24"/>
        </w:rPr>
      </w:pPr>
    </w:p>
    <w:p w:rsidR="00D066FD" w:rsidRPr="00E35D85" w:rsidRDefault="00D066FD" w:rsidP="00D066FD">
      <w:pPr>
        <w:tabs>
          <w:tab w:val="left" w:pos="10348"/>
        </w:tabs>
        <w:ind w:right="-456" w:firstLine="720"/>
        <w:jc w:val="right"/>
        <w:rPr>
          <w:color w:val="000000"/>
          <w:sz w:val="24"/>
          <w:szCs w:val="24"/>
        </w:rPr>
      </w:pPr>
      <w:r w:rsidRPr="00E35D85">
        <w:rPr>
          <w:sz w:val="24"/>
          <w:szCs w:val="24"/>
        </w:rPr>
        <w:lastRenderedPageBreak/>
        <w:t xml:space="preserve">Таблица № 2 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Перечень и характеристики 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основных мероприятий муниципальной программы и ведомственных целевых программ</w:t>
      </w:r>
    </w:p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0"/>
        <w:gridCol w:w="1418"/>
        <w:gridCol w:w="1417"/>
        <w:gridCol w:w="2127"/>
        <w:gridCol w:w="4110"/>
        <w:gridCol w:w="2552"/>
      </w:tblGrid>
      <w:tr w:rsidR="00D066FD" w:rsidRPr="00A925B7" w:rsidTr="00AB1C4A">
        <w:trPr>
          <w:trHeight w:val="16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Срок  начала</w:t>
            </w:r>
            <w:r>
              <w:rPr>
                <w:rFonts w:ascii="Times New Roman" w:hAnsi="Times New Roman" w:cs="Times New Roman"/>
                <w:b/>
              </w:rPr>
              <w:t xml:space="preserve"> и</w:t>
            </w:r>
            <w:r w:rsidRPr="00A925B7">
              <w:rPr>
                <w:rFonts w:ascii="Times New Roman" w:hAnsi="Times New Roman" w:cs="Times New Roman"/>
                <w:b/>
              </w:rPr>
              <w:t xml:space="preserve"> окончания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 описание)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Связь с  показателями муниципальной программы (подпрограммы)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2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FD" w:rsidRPr="00A925B7" w:rsidRDefault="00D066FD" w:rsidP="00BB06B9">
            <w:pPr>
              <w:tabs>
                <w:tab w:val="left" w:pos="10348"/>
              </w:tabs>
              <w:ind w:left="-74" w:right="-79"/>
              <w:rPr>
                <w:b/>
                <w:color w:val="000000" w:themeColor="text1"/>
              </w:rPr>
            </w:pPr>
            <w:r w:rsidRPr="00A925B7">
              <w:rPr>
                <w:b/>
                <w:color w:val="000000" w:themeColor="text1"/>
              </w:rPr>
              <w:t>Подпрограмма 1 «</w:t>
            </w:r>
            <w:r>
              <w:rPr>
                <w:b/>
                <w:color w:val="000000" w:themeColor="text1"/>
              </w:rPr>
              <w:t>П</w:t>
            </w:r>
            <w:r w:rsidRPr="00A925B7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ичные меры пожарной безопасности</w:t>
            </w:r>
            <w:r w:rsidRPr="00A925B7">
              <w:rPr>
                <w:b/>
                <w:color w:val="000000" w:themeColor="text1"/>
              </w:rPr>
              <w:t>»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ind w:left="-74" w:righ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3B22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ind w:left="-74" w:right="-7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tabs>
                <w:tab w:val="left" w:pos="10348"/>
              </w:tabs>
            </w:pPr>
            <w:r w:rsidRPr="00A925B7">
              <w:t>1.1</w:t>
            </w:r>
            <w:r>
              <w:t>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tabs>
                <w:tab w:val="left" w:pos="10348"/>
              </w:tabs>
            </w:pPr>
            <w:r w:rsidRPr="00A925B7">
              <w:t>Обустройство ИНППВ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A0">
              <w:rPr>
                <w:rFonts w:ascii="Times New Roman" w:hAnsi="Times New Roman" w:cs="Times New Roman"/>
                <w:sz w:val="20"/>
                <w:szCs w:val="20"/>
              </w:rPr>
              <w:t xml:space="preserve">Спецуправление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6FD" w:rsidRPr="00D56F76" w:rsidRDefault="00D066FD" w:rsidP="00BB06B9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A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6F76">
              <w:rPr>
                <w:rFonts w:ascii="Times New Roman" w:hAnsi="Times New Roman" w:cs="Times New Roman"/>
                <w:bCs/>
                <w:sz w:val="20"/>
                <w:szCs w:val="20"/>
              </w:rPr>
              <w:t>до 456 ед. к 2022г.</w:t>
            </w:r>
          </w:p>
          <w:p w:rsidR="00D066FD" w:rsidRPr="00A925B7" w:rsidRDefault="00D066FD" w:rsidP="00BB06B9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66FD" w:rsidRPr="00A925B7" w:rsidRDefault="00D066FD" w:rsidP="00BB06B9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подъездных путей,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6FD" w:rsidRPr="004B0B88" w:rsidRDefault="00D066FD" w:rsidP="00BB06B9">
            <w:pPr>
              <w:tabs>
                <w:tab w:val="left" w:pos="10348"/>
              </w:tabs>
              <w:jc w:val="both"/>
              <w:rPr>
                <w:highlight w:val="yellow"/>
              </w:rPr>
            </w:pPr>
            <w:r w:rsidRPr="008D6EED">
              <w:rPr>
                <w:rFonts w:eastAsiaTheme="minorEastAsia"/>
                <w:bCs/>
                <w:lang w:eastAsia="ru-RU"/>
              </w:rPr>
              <w:t>Количество источников наружного противопожарного водоснабжения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строительство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A0">
              <w:rPr>
                <w:rFonts w:ascii="Times New Roman" w:hAnsi="Times New Roman" w:cs="Times New Roman"/>
                <w:sz w:val="20"/>
                <w:szCs w:val="20"/>
              </w:rPr>
              <w:t xml:space="preserve">Спецуправление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412"/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6FD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под землёй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B0B88" w:rsidRDefault="00D066FD" w:rsidP="00BB06B9">
            <w:pPr>
              <w:tabs>
                <w:tab w:val="left" w:pos="10348"/>
              </w:tabs>
              <w:jc w:val="both"/>
              <w:rPr>
                <w:highlight w:val="yellow"/>
              </w:rPr>
            </w:pP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D84470" w:rsidRDefault="00D066FD" w:rsidP="00BB06B9">
            <w:pPr>
              <w:tabs>
                <w:tab w:val="left" w:pos="10348"/>
              </w:tabs>
              <w:jc w:val="both"/>
            </w:pPr>
            <w:r w:rsidRPr="00F52CC0">
              <w:rPr>
                <w:b/>
                <w:color w:val="000000" w:themeColor="text1"/>
              </w:rPr>
              <w:t>Задача 2</w:t>
            </w:r>
            <w:r>
              <w:rPr>
                <w:color w:val="000000" w:themeColor="text1"/>
              </w:rPr>
              <w:t>. Защита населенных пунктов подверженных лесным пожарам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защитных минерализованных полос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7BA0">
              <w:rPr>
                <w:rFonts w:ascii="Times New Roman" w:hAnsi="Times New Roman" w:cs="Times New Roman"/>
                <w:sz w:val="20"/>
                <w:szCs w:val="20"/>
              </w:rPr>
              <w:t>Главы (администрации)СП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B0B88" w:rsidRDefault="00D066FD" w:rsidP="00BB06B9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ежегодно не менее 10 мероприятий, </w:t>
            </w:r>
            <w:r w:rsidRPr="00B0794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совершенствование системы пожарной безопасности на территории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защитными минерализованными полосами в местах примыкания населенных пунктов к лесным массивам, включая противопожарные вырубки. Организация оповещения населения.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D84470" w:rsidRDefault="00D066FD" w:rsidP="00BB06B9">
            <w:pPr>
              <w:tabs>
                <w:tab w:val="left" w:pos="10348"/>
              </w:tabs>
              <w:jc w:val="both"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bCs/>
              </w:rPr>
              <w:t xml:space="preserve"> 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 подразделений добровольной пожарной охраны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ДПО на территории МО МР «Сыктывдинский»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Спецуправление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D56F76" w:rsidRDefault="00D066FD" w:rsidP="00BB06B9">
            <w:pPr>
              <w:pStyle w:val="aff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ДПО</w:t>
            </w:r>
            <w:r w:rsidRPr="00D56F76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населенном пункте</w:t>
            </w:r>
          </w:p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Обучение членов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81423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мотопомп, рукавов, стволов и спецодежды для ДПО; </w:t>
            </w:r>
            <w:r w:rsidRPr="00081423">
              <w:rPr>
                <w:rFonts w:ascii="Times New Roman" w:hAnsi="Times New Roman" w:cs="Times New Roman"/>
                <w:sz w:val="20"/>
                <w:szCs w:val="20"/>
              </w:rPr>
              <w:t>Обеспечение финансирования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7C3">
              <w:rPr>
                <w:rFonts w:ascii="Times New Roman" w:hAnsi="Times New Roman" w:cs="Times New Roman"/>
                <w:sz w:val="20"/>
                <w:szCs w:val="20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обеспечение мероприятий по проведению противопожарной пропаганды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противопожарной пропоганды среди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Спецуправление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B0B88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6F7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количества пожаров на 2ед. </w:t>
            </w:r>
            <w:r w:rsidRPr="00D56F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ежегодно.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B0B88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изготовление памяток по пожарной безопасности</w:t>
            </w:r>
            <w:r w:rsidR="004838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D437C3" w:rsidRDefault="00D066FD" w:rsidP="00BB06B9">
            <w:pPr>
              <w:pStyle w:val="a3"/>
              <w:widowControl w:val="0"/>
              <w:tabs>
                <w:tab w:val="left" w:pos="261"/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lang w:eastAsia="ru-RU"/>
              </w:rPr>
            </w:pPr>
            <w:r w:rsidRPr="00D437C3">
              <w:rPr>
                <w:color w:val="000000"/>
                <w:lang w:eastAsia="ru-RU"/>
              </w:rPr>
              <w:t xml:space="preserve">Количество </w:t>
            </w:r>
            <w:r w:rsidRPr="00D437C3">
              <w:rPr>
                <w:lang w:eastAsia="ru-RU"/>
              </w:rPr>
              <w:t>пожаров</w:t>
            </w:r>
            <w:r>
              <w:rPr>
                <w:lang w:eastAsia="ru-RU"/>
              </w:rPr>
              <w:t>.</w:t>
            </w:r>
            <w:r w:rsidRPr="00D437C3">
              <w:rPr>
                <w:lang w:eastAsia="ru-RU"/>
              </w:rPr>
              <w:t xml:space="preserve"> </w:t>
            </w:r>
          </w:p>
          <w:p w:rsidR="00D066FD" w:rsidRDefault="00D066FD" w:rsidP="00BB06B9">
            <w:pPr>
              <w:pStyle w:val="aff3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FD" w:rsidRPr="00F60754" w:rsidRDefault="00D066FD" w:rsidP="00BB06B9">
            <w:pPr>
              <w:tabs>
                <w:tab w:val="left" w:pos="10348"/>
              </w:tabs>
              <w:rPr>
                <w:b/>
                <w:color w:val="000000" w:themeColor="text1"/>
              </w:rPr>
            </w:pPr>
            <w:r w:rsidRPr="00F60754">
              <w:rPr>
                <w:b/>
              </w:rPr>
              <w:lastRenderedPageBreak/>
              <w:t xml:space="preserve">Подпрограмма </w:t>
            </w:r>
            <w:r>
              <w:rPr>
                <w:b/>
              </w:rPr>
              <w:t>2</w:t>
            </w:r>
            <w:r w:rsidRPr="00F60754">
              <w:rPr>
                <w:b/>
              </w:rPr>
              <w:t xml:space="preserve"> «Правопорядок»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60754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23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оздание условий для укрепления правопорядка, </w:t>
            </w:r>
            <w:r w:rsidRPr="00C232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образования, поддержание межнационального и межконфессионального согласия, повышение эффективности охраны общественного порядка и обеспчение общественной безопасности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C232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60754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A1446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25B7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F6075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снащение мест массового пребывания людей уличными камерами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видеонаблюдения по АПК «Безопасный город».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F76">
              <w:rPr>
                <w:rFonts w:ascii="Times New Roman" w:hAnsi="Times New Roman" w:cs="Times New Roman"/>
                <w:bCs/>
              </w:rPr>
              <w:t>Увеличение количества камер уличного видеонаблюдения, установленных на территории  МО МР «Сыктывдинский» в рамках развития АПК «Безопасный город» в среднем на 2 единицы ежегодно;</w:t>
            </w:r>
            <w:r w:rsidRPr="00013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B70">
              <w:rPr>
                <w:rFonts w:ascii="Times New Roman" w:hAnsi="Times New Roman" w:cs="Times New Roman"/>
                <w:bCs/>
              </w:rPr>
              <w:t>Увеличение количества преступлений и правонарушений, выявленных с использованием системы видеонаблюдения</w:t>
            </w:r>
            <w:r>
              <w:rPr>
                <w:rFonts w:ascii="Times New Roman" w:hAnsi="Times New Roman" w:cs="Times New Roman"/>
                <w:bCs/>
              </w:rPr>
              <w:t xml:space="preserve"> до </w:t>
            </w:r>
            <w:r w:rsidRPr="00013B70">
              <w:rPr>
                <w:rFonts w:ascii="Times New Roman" w:hAnsi="Times New Roman" w:cs="Times New Roman"/>
                <w:bCs/>
              </w:rPr>
              <w:t xml:space="preserve">20 ед. </w:t>
            </w:r>
            <w:r>
              <w:rPr>
                <w:rFonts w:ascii="Times New Roman" w:hAnsi="Times New Roman" w:cs="Times New Roman"/>
                <w:bCs/>
              </w:rPr>
              <w:t>в год</w:t>
            </w:r>
            <w:r w:rsidRPr="00013B70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 w:rsidRPr="00E621EA">
              <w:rPr>
                <w:rFonts w:ascii="Times New Roman" w:hAnsi="Times New Roman" w:cs="Times New Roman"/>
              </w:rPr>
              <w:t>Оборудование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E621EA">
              <w:rPr>
                <w:rFonts w:ascii="Times New Roman" w:hAnsi="Times New Roman" w:cs="Times New Roman"/>
              </w:rPr>
              <w:t xml:space="preserve"> уличного видеонаблюдения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</w:rPr>
              <w:t xml:space="preserve"> дополнительными уличными камерами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5423D" w:rsidRDefault="00D066FD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45423D">
              <w:t>Количество камер уличного видеонаблюдения, установленных на территории МО МР «Сыктывдинский» в рамках развития АПК «Безопасный город»</w:t>
            </w:r>
          </w:p>
          <w:p w:rsidR="00D066FD" w:rsidRPr="00A925B7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преступлений и правонарушений, выявленных с использованием системы видеонаблюдения.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 w:rsidRPr="003B22C4">
              <w:rPr>
                <w:rFonts w:ascii="Times New Roman" w:eastAsia="Calibri" w:hAnsi="Times New Roman" w:cs="Times New Roman"/>
                <w:b/>
                <w:bCs/>
              </w:rPr>
              <w:t>Задача 2.</w:t>
            </w:r>
            <w:r w:rsidRPr="003B22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2323D">
              <w:rPr>
                <w:rFonts w:ascii="Times New Roman" w:eastAsia="Calibri" w:hAnsi="Times New Roman" w:cs="Times New Roman"/>
                <w:bCs/>
              </w:rPr>
              <w:t>Повышение эффективности охраны общественного порядка и обеспечение общественной безопасности.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60754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кромплекса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</w:pPr>
            <w:r w:rsidRPr="001006F9">
              <w:t>Отдел по работе с Советом и сельскими поселениями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154AC" w:rsidRDefault="00D066FD" w:rsidP="00BB06B9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0272EF">
              <w:rPr>
                <w:rFonts w:ascii="Times New Roman" w:hAnsi="Times New Roman" w:cs="Times New Roman"/>
                <w:bCs/>
              </w:rPr>
              <w:t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на 5 ед. ежегодно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E621EA" w:rsidRDefault="00D066FD" w:rsidP="00BB06B9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повышению уровня правосознания граждан к необходимости в содействий в обеспечении правопорядка.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 w:rsidRPr="00D437C3">
              <w:rPr>
                <w:rFonts w:ascii="Times New Roman" w:eastAsia="Calibri" w:hAnsi="Times New Roman" w:cs="Times New Roman"/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t xml:space="preserve">Организация и обеспечение мероприятий, направленных на организацию охраны </w:t>
            </w:r>
            <w:r w:rsidRPr="001B71E8">
              <w:rPr>
                <w:rFonts w:ascii="Times New Roman" w:hAnsi="Times New Roman" w:cs="Times New Roman"/>
              </w:rPr>
              <w:lastRenderedPageBreak/>
              <w:t>общественного 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</w:pPr>
            <w:r>
              <w:lastRenderedPageBreak/>
              <w:t>ОМВД России по Сыктывдинск</w:t>
            </w:r>
            <w:r>
              <w:lastRenderedPageBreak/>
              <w:t>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BD5BF0">
              <w:rPr>
                <w:rFonts w:ascii="Times New Roman" w:hAnsi="Times New Roman" w:cs="Times New Roman"/>
              </w:rPr>
              <w:t xml:space="preserve">Снижение числа зарегистрированных преступлений до 370 к </w:t>
            </w:r>
            <w:r w:rsidRPr="00BD5BF0"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1B71E8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lastRenderedPageBreak/>
              <w:t>Информационно-разъяснительная деятельности по противодействию алкоголизму и наркомании</w:t>
            </w:r>
          </w:p>
          <w:p w:rsidR="00D066FD" w:rsidRPr="00E621EA" w:rsidRDefault="00D066FD" w:rsidP="00BB06B9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</w:rPr>
            </w:pPr>
            <w:r w:rsidRPr="001B71E8">
              <w:rPr>
                <w:rFonts w:ascii="Times New Roman" w:hAnsi="Times New Roman" w:cs="Times New Roman"/>
              </w:rPr>
              <w:lastRenderedPageBreak/>
              <w:t>Доведение до населения информации об охране общественного порядка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C077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Ч</w:t>
            </w:r>
            <w:r w:rsidRPr="00FC077E">
              <w:rPr>
                <w:rFonts w:eastAsia="Calibri"/>
              </w:rPr>
              <w:t>исл</w:t>
            </w:r>
            <w:r>
              <w:rPr>
                <w:rFonts w:eastAsia="Calibri"/>
              </w:rPr>
              <w:t>о</w:t>
            </w:r>
            <w:r w:rsidRPr="00FC077E">
              <w:rPr>
                <w:rFonts w:eastAsia="Calibri"/>
              </w:rPr>
              <w:t xml:space="preserve"> зарегистрированных преступлений.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C2323D" w:rsidRDefault="00D066FD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323D">
              <w:rPr>
                <w:rFonts w:ascii="Times New Roman" w:eastAsia="Calibri" w:hAnsi="Times New Roman" w:cs="Times New Roman"/>
                <w:b/>
              </w:rPr>
              <w:lastRenderedPageBreak/>
              <w:t>Задача 3.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2323D">
              <w:rPr>
                <w:rFonts w:ascii="Times New Roman" w:eastAsia="Calibri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</w:pPr>
            <w:r>
              <w:t>Отдел по работе с Советом и сельскими поселениями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BB06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народных дружин</w:t>
            </w:r>
            <w:r>
              <w:t xml:space="preserve"> </w:t>
            </w:r>
            <w:r w:rsidRPr="00152015">
              <w:rPr>
                <w:rFonts w:ascii="Times New Roman" w:hAnsi="Times New Roman" w:cs="Times New Roman"/>
                <w:sz w:val="20"/>
                <w:szCs w:val="20"/>
              </w:rPr>
              <w:t>в каждом сельском поселений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925B7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Вознаграждение народных дружинников за раскрытие преступлений и задержание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C077E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народных дружин</w:t>
            </w:r>
          </w:p>
          <w:p w:rsidR="00D066FD" w:rsidRDefault="00D066FD" w:rsidP="00BB06B9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  <w:rPr>
                <w:rFonts w:eastAsia="Calibri"/>
              </w:rPr>
            </w:pPr>
            <w:r w:rsidRPr="002A5833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2A5833">
              <w:rPr>
                <w:b/>
              </w:rPr>
              <w:t xml:space="preserve">. </w:t>
            </w:r>
            <w:r w:rsidRPr="002A583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D066FD" w:rsidRPr="00A925B7" w:rsidTr="00F948C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187C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>
              <w:t>4</w:t>
            </w:r>
            <w:r w:rsidRPr="00BF187C"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708B3">
              <w:t>Профилактика терроризма и экстремизма в молодежной среде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E73097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Спецуправление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E73097">
              <w:rPr>
                <w:bCs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</w:t>
            </w:r>
            <w:r>
              <w:rPr>
                <w:bCs/>
                <w:lang w:eastAsia="ru-RU"/>
              </w:rPr>
              <w:t>.</w:t>
            </w:r>
          </w:p>
          <w:p w:rsidR="00D066FD" w:rsidRPr="000272EF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0272EF">
              <w:rPr>
                <w:bCs/>
              </w:rPr>
              <w:t>Увеличение проводимых мероприятий по профилактике терроризма и экстремизма на 6</w:t>
            </w:r>
            <w:r>
              <w:rPr>
                <w:bCs/>
              </w:rPr>
              <w:t xml:space="preserve"> </w:t>
            </w:r>
            <w:r w:rsidRPr="000272EF">
              <w:rPr>
                <w:bCs/>
              </w:rPr>
              <w:t>ед. ежегодно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</w:t>
            </w:r>
            <w:r>
              <w:t>, направленных на профилактику терроризма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Pr="007533F4">
              <w:rPr>
                <w:bCs/>
                <w:lang w:eastAsia="ru-RU"/>
              </w:rPr>
              <w:t>афиксированны</w:t>
            </w:r>
            <w:r>
              <w:rPr>
                <w:bCs/>
                <w:lang w:eastAsia="ru-RU"/>
              </w:rPr>
              <w:t>е</w:t>
            </w:r>
            <w:r w:rsidRPr="007533F4">
              <w:rPr>
                <w:bCs/>
                <w:lang w:eastAsia="ru-RU"/>
              </w:rPr>
              <w:t xml:space="preserve">  факт</w:t>
            </w:r>
            <w:r>
              <w:rPr>
                <w:bCs/>
                <w:lang w:eastAsia="ru-RU"/>
              </w:rPr>
              <w:t>ы</w:t>
            </w:r>
            <w:r w:rsidRPr="007533F4">
              <w:rPr>
                <w:bCs/>
                <w:lang w:eastAsia="ru-RU"/>
              </w:rPr>
              <w:t xml:space="preserve"> терроризма и экстремизма на территории муниципального образования</w:t>
            </w:r>
            <w:r>
              <w:rPr>
                <w:bCs/>
                <w:lang w:eastAsia="ru-RU"/>
              </w:rP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>
              <w:rPr>
                <w:bCs/>
                <w:lang w:eastAsia="ru-RU"/>
              </w:rPr>
              <w:t>.</w:t>
            </w:r>
          </w:p>
        </w:tc>
      </w:tr>
      <w:tr w:rsidR="00D066FD" w:rsidRPr="00A925B7" w:rsidTr="00F948C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187C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>
              <w:t>4</w:t>
            </w:r>
            <w:r w:rsidRPr="00BF187C">
              <w:t>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Содействие социальной и культурной адаптации мигрантов и их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533F4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 xml:space="preserve">Управление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  <w:p w:rsidR="00D066FD" w:rsidRPr="000272EF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0272EF">
              <w:rPr>
                <w:bCs/>
              </w:rPr>
              <w:t>Увеличение проводимых мероприятий по профилактике терроризма и экстремизма на 6ед. ежегодно</w:t>
            </w:r>
            <w:r>
              <w:rPr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 социальной адаптация и межкультурное образование детей-мигрантов в публичной библиотеке</w:t>
            </w:r>
            <w:r>
              <w:t>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Организация разработки, выпуска и распространения памяток для мигрантов по соблюдению общепринятых правил и норм поведения</w:t>
            </w:r>
            <w: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533F4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Pr="007533F4">
              <w:rPr>
                <w:bCs/>
                <w:lang w:eastAsia="ru-RU"/>
              </w:rPr>
              <w:t>афиксированны</w:t>
            </w:r>
            <w:r>
              <w:rPr>
                <w:bCs/>
                <w:lang w:eastAsia="ru-RU"/>
              </w:rPr>
              <w:t>е</w:t>
            </w:r>
            <w:r w:rsidRPr="007533F4">
              <w:rPr>
                <w:bCs/>
                <w:lang w:eastAsia="ru-RU"/>
              </w:rPr>
              <w:t xml:space="preserve">  факт</w:t>
            </w:r>
            <w:r>
              <w:rPr>
                <w:bCs/>
                <w:lang w:eastAsia="ru-RU"/>
              </w:rPr>
              <w:t>ы</w:t>
            </w:r>
            <w:r w:rsidRPr="007533F4">
              <w:rPr>
                <w:bCs/>
                <w:lang w:eastAsia="ru-RU"/>
              </w:rPr>
              <w:t xml:space="preserve"> терроризма и экстремизма на территории муниципального образования</w:t>
            </w:r>
            <w:r>
              <w:rPr>
                <w:bCs/>
                <w:lang w:eastAsia="ru-RU"/>
              </w:rP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33F4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>
              <w:rPr>
                <w:bCs/>
                <w:lang w:eastAsia="ru-RU"/>
              </w:rPr>
              <w:t>.</w:t>
            </w:r>
          </w:p>
        </w:tc>
      </w:tr>
      <w:tr w:rsidR="00D066FD" w:rsidRPr="00A925B7" w:rsidTr="00F948C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187C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2.4</w:t>
            </w:r>
            <w:r>
              <w:lastRenderedPageBreak/>
              <w:t>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lastRenderedPageBreak/>
              <w:t xml:space="preserve">Информационно-пропагандистское </w:t>
            </w:r>
            <w:r w:rsidRPr="007533F4">
              <w:lastRenderedPageBreak/>
              <w:t>сопровождение профилактики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>
              <w:lastRenderedPageBreak/>
              <w:t xml:space="preserve">Специальное </w:t>
            </w:r>
            <w:r>
              <w:lastRenderedPageBreak/>
              <w:t>управление</w:t>
            </w:r>
            <w:r w:rsidRPr="002A5833">
              <w:t xml:space="preserve"> администрации 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533F4" w:rsidRDefault="00D066FD" w:rsidP="00BB06B9">
            <w:pPr>
              <w:tabs>
                <w:tab w:val="left" w:pos="10348"/>
              </w:tabs>
              <w:jc w:val="center"/>
            </w:pPr>
            <w:r w:rsidRPr="007533F4">
              <w:lastRenderedPageBreak/>
              <w:t>20</w:t>
            </w:r>
            <w:r>
              <w:t>20</w:t>
            </w:r>
            <w:r w:rsidRPr="007533F4">
              <w:t>-202</w:t>
            </w:r>
            <w:r w:rsidR="00BB06B9">
              <w:t>4</w:t>
            </w:r>
          </w:p>
          <w:p w:rsidR="00D066FD" w:rsidRPr="007533F4" w:rsidRDefault="00D066FD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lastRenderedPageBreak/>
              <w:t xml:space="preserve">Отсутствие </w:t>
            </w:r>
            <w:r w:rsidRPr="002A5833">
              <w:rPr>
                <w:bCs/>
                <w:lang w:eastAsia="ru-RU"/>
              </w:rPr>
              <w:lastRenderedPageBreak/>
              <w:t>зафиксированных  фактов терроризма и экстремизма на территории муниципального образования (да);</w:t>
            </w:r>
          </w:p>
          <w:p w:rsidR="00D066FD" w:rsidRPr="000272EF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0272EF">
              <w:rPr>
                <w:bCs/>
              </w:rPr>
              <w:t>Увеличение проводимых мероприятий по профилактике терроризма и экстремизма на 6ед. ежегодно</w:t>
            </w:r>
            <w:r>
              <w:rPr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7533F4">
              <w:lastRenderedPageBreak/>
              <w:t xml:space="preserve">Организация работы по изготовлению и </w:t>
            </w:r>
            <w:r w:rsidRPr="007533F4">
              <w:lastRenderedPageBreak/>
              <w:t>размещению информационных стендов</w:t>
            </w:r>
            <w:r>
              <w:t>, материалов (буклеты, листовки, плакаты, памятки, т.д)</w:t>
            </w:r>
            <w:r w:rsidRPr="007533F4">
              <w:t xml:space="preserve"> по профилактике терроризма в муниципальн</w:t>
            </w:r>
            <w:r>
              <w:t>ом</w:t>
            </w:r>
            <w:r w:rsidRPr="007533F4">
              <w:t xml:space="preserve"> район</w:t>
            </w:r>
            <w:r>
              <w:t>е</w:t>
            </w:r>
            <w:r w:rsidRPr="007533F4"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З</w:t>
            </w:r>
            <w:r w:rsidRPr="00411C3E">
              <w:rPr>
                <w:bCs/>
                <w:lang w:eastAsia="ru-RU"/>
              </w:rPr>
              <w:t>афиксированны</w:t>
            </w:r>
            <w:r>
              <w:rPr>
                <w:bCs/>
                <w:lang w:eastAsia="ru-RU"/>
              </w:rPr>
              <w:t>е</w:t>
            </w:r>
            <w:r w:rsidRPr="00411C3E">
              <w:rPr>
                <w:bCs/>
                <w:lang w:eastAsia="ru-RU"/>
              </w:rPr>
              <w:t xml:space="preserve">  факт</w:t>
            </w:r>
            <w:r>
              <w:rPr>
                <w:bCs/>
                <w:lang w:eastAsia="ru-RU"/>
              </w:rPr>
              <w:t>ы</w:t>
            </w:r>
            <w:r w:rsidRPr="00411C3E">
              <w:rPr>
                <w:bCs/>
                <w:lang w:eastAsia="ru-RU"/>
              </w:rPr>
              <w:t xml:space="preserve"> </w:t>
            </w:r>
            <w:r w:rsidRPr="00411C3E">
              <w:rPr>
                <w:bCs/>
                <w:lang w:eastAsia="ru-RU"/>
              </w:rPr>
              <w:lastRenderedPageBreak/>
              <w:t>терроризма и экстремизма на территории муниципального образования</w:t>
            </w:r>
            <w:r>
              <w:rPr>
                <w:bCs/>
                <w:lang w:eastAsia="ru-RU"/>
              </w:rP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1C3E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>
              <w:rPr>
                <w:bCs/>
                <w:lang w:eastAsia="ru-RU"/>
              </w:rPr>
              <w:t>.</w:t>
            </w:r>
            <w:r w:rsidRPr="00411C3E">
              <w:rPr>
                <w:bCs/>
                <w:lang w:eastAsia="ru-RU"/>
              </w:rPr>
              <w:t xml:space="preserve"> </w:t>
            </w:r>
          </w:p>
        </w:tc>
      </w:tr>
      <w:tr w:rsidR="00D066FD" w:rsidRPr="00A925B7" w:rsidTr="00F948C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187C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lastRenderedPageBreak/>
              <w:t>2.</w:t>
            </w:r>
            <w:r>
              <w:t>4</w:t>
            </w:r>
            <w:r w:rsidRPr="00BF187C">
              <w:t>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 w:rsidRPr="00411C3E">
              <w:t>Методическое обеспечение профилактики терроризма и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>
              <w:t>Специальное управление</w:t>
            </w:r>
            <w:r w:rsidRPr="002A5833">
              <w:t xml:space="preserve"> администрации 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533F4" w:rsidRDefault="00D066FD" w:rsidP="00BB06B9">
            <w:pPr>
              <w:tabs>
                <w:tab w:val="left" w:pos="10348"/>
              </w:tabs>
              <w:jc w:val="center"/>
            </w:pPr>
            <w:r w:rsidRPr="007533F4">
              <w:t>20</w:t>
            </w:r>
            <w:r>
              <w:t>20</w:t>
            </w:r>
            <w:r w:rsidRPr="007533F4">
              <w:t>-202</w:t>
            </w:r>
            <w:r w:rsidR="00BB06B9">
              <w:t>4</w:t>
            </w:r>
          </w:p>
          <w:p w:rsidR="00D066FD" w:rsidRPr="007533F4" w:rsidRDefault="00D066FD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</w:t>
            </w:r>
            <w:r>
              <w:rPr>
                <w:bCs/>
                <w:lang w:eastAsia="ru-RU"/>
              </w:rPr>
              <w:t>.</w:t>
            </w:r>
          </w:p>
          <w:p w:rsidR="00D066FD" w:rsidRPr="000272EF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0272EF">
              <w:rPr>
                <w:bCs/>
              </w:rPr>
              <w:t>Увеличение проводимых мероприятий по профилактике терроризма и экстремизма на 6ед. ежегодно</w:t>
            </w:r>
            <w:r>
              <w:rPr>
                <w:bCs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Pr="00411C3E">
              <w:rPr>
                <w:bCs/>
                <w:lang w:eastAsia="ru-RU"/>
              </w:rPr>
              <w:t>афиксированны</w:t>
            </w:r>
            <w:r>
              <w:rPr>
                <w:bCs/>
                <w:lang w:eastAsia="ru-RU"/>
              </w:rPr>
              <w:t>е</w:t>
            </w:r>
            <w:r w:rsidRPr="00411C3E">
              <w:rPr>
                <w:bCs/>
                <w:lang w:eastAsia="ru-RU"/>
              </w:rPr>
              <w:t xml:space="preserve"> факт</w:t>
            </w:r>
            <w:r>
              <w:rPr>
                <w:bCs/>
                <w:lang w:eastAsia="ru-RU"/>
              </w:rPr>
              <w:t>ы</w:t>
            </w:r>
            <w:r w:rsidRPr="00411C3E">
              <w:rPr>
                <w:bCs/>
                <w:lang w:eastAsia="ru-RU"/>
              </w:rPr>
              <w:t xml:space="preserve"> терроризма и экстремизма на территории муниципального образования</w:t>
            </w:r>
            <w:r>
              <w:rPr>
                <w:bCs/>
                <w:lang w:eastAsia="ru-RU"/>
              </w:rP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11C3E">
              <w:rPr>
                <w:bCs/>
                <w:lang w:eastAsia="ru-RU"/>
              </w:rPr>
              <w:t>Проведение мероприятий по профилактике  терроризма и экстремизма</w:t>
            </w:r>
            <w:r>
              <w:rPr>
                <w:bCs/>
                <w:lang w:eastAsia="ru-RU"/>
              </w:rPr>
              <w:t>.</w:t>
            </w:r>
          </w:p>
        </w:tc>
      </w:tr>
      <w:tr w:rsidR="00D066FD" w:rsidRPr="00A925B7" w:rsidTr="00F948C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187C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F187C">
              <w:t>2.</w:t>
            </w:r>
            <w:r>
              <w:t>4</w:t>
            </w:r>
            <w:r w:rsidRPr="00BF187C">
              <w:t>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tabs>
                <w:tab w:val="left" w:pos="10348"/>
              </w:tabs>
              <w:jc w:val="both"/>
            </w:pPr>
            <w:r w:rsidRPr="00411C3E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533F4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Специальное управление, у</w:t>
            </w:r>
            <w:r w:rsidRPr="007533F4">
              <w:t>правление культуры, управление образования администрации 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5833">
              <w:rPr>
                <w:bCs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(да;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Разработка (корректировка) паспортов мест массового пребывания людей на объектах спорта, образования, культуры и др</w:t>
            </w:r>
            <w:r>
              <w:t>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</w:t>
            </w:r>
            <w:r>
              <w:t>.</w:t>
            </w:r>
          </w:p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</w:t>
            </w:r>
            <w:r w:rsidRPr="00411C3E">
              <w:rPr>
                <w:bCs/>
                <w:lang w:eastAsia="ru-RU"/>
              </w:rPr>
              <w:t>афиксированны</w:t>
            </w:r>
            <w:r>
              <w:rPr>
                <w:bCs/>
                <w:lang w:eastAsia="ru-RU"/>
              </w:rPr>
              <w:t>е</w:t>
            </w:r>
            <w:r w:rsidRPr="00411C3E">
              <w:rPr>
                <w:bCs/>
                <w:lang w:eastAsia="ru-RU"/>
              </w:rPr>
              <w:t xml:space="preserve">  факт</w:t>
            </w:r>
            <w:r>
              <w:rPr>
                <w:bCs/>
                <w:lang w:eastAsia="ru-RU"/>
              </w:rPr>
              <w:t>ы</w:t>
            </w:r>
            <w:r w:rsidRPr="00411C3E">
              <w:rPr>
                <w:bCs/>
                <w:lang w:eastAsia="ru-RU"/>
              </w:rPr>
              <w:t xml:space="preserve"> терроризма и экстремизма на территории муниципального образования</w:t>
            </w:r>
            <w:r>
              <w:rPr>
                <w:bCs/>
                <w:lang w:eastAsia="ru-RU"/>
              </w:rPr>
              <w:t>.</w:t>
            </w:r>
          </w:p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E621EA" w:rsidRDefault="00D066FD" w:rsidP="00BB06B9">
            <w:pPr>
              <w:tabs>
                <w:tab w:val="left" w:pos="10348"/>
              </w:tabs>
              <w:jc w:val="both"/>
              <w:rPr>
                <w:rFonts w:eastAsia="Calibri"/>
              </w:rPr>
            </w:pPr>
            <w:r w:rsidRPr="002A5833">
              <w:rPr>
                <w:rFonts w:eastAsia="Calibri"/>
                <w:b/>
              </w:rPr>
              <w:t xml:space="preserve">Задача </w:t>
            </w:r>
            <w:r>
              <w:rPr>
                <w:rFonts w:eastAsia="Calibri"/>
                <w:b/>
              </w:rPr>
              <w:t>5</w:t>
            </w:r>
            <w:r w:rsidRPr="002A5833">
              <w:rPr>
                <w:rFonts w:eastAsia="Calibri"/>
                <w:b/>
              </w:rPr>
              <w:t>.</w:t>
            </w:r>
            <w:r w:rsidRPr="002A5833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2.5</w:t>
            </w:r>
            <w:r w:rsidRPr="002A5833">
              <w:t>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2A5833"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Управление образования администрации 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</w:t>
            </w:r>
            <w:r>
              <w:rPr>
                <w:bCs/>
                <w:lang w:eastAsia="ru-RU"/>
              </w:rPr>
              <w:t>)</w:t>
            </w:r>
            <w:r w:rsidRPr="002A5833">
              <w:rPr>
                <w:bCs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</w:t>
            </w:r>
            <w:r>
              <w:t>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З</w:t>
            </w:r>
            <w:r w:rsidRPr="00411C3E">
              <w:t>афиксированны</w:t>
            </w:r>
            <w:r>
              <w:t>е</w:t>
            </w:r>
            <w:r w:rsidRPr="00411C3E">
              <w:t xml:space="preserve"> факт</w:t>
            </w:r>
            <w:r>
              <w:t>ы</w:t>
            </w:r>
            <w:r w:rsidRPr="00411C3E">
              <w:t xml:space="preserve">  проявлений ксенофобии, этнической дискриминации, национальной и расовой нетерпимости</w:t>
            </w:r>
            <w:r>
              <w:t>.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 w:rsidRPr="002A5833">
              <w:t>2.</w:t>
            </w:r>
            <w:r>
              <w:t>5.</w:t>
            </w:r>
            <w:r w:rsidRPr="002A5833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11C3E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Управление культуры </w:t>
            </w:r>
            <w:r w:rsidRPr="00411C3E">
              <w:t>администрации 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 w:rsidRPr="00A925B7">
              <w:t>20</w:t>
            </w:r>
            <w:r>
              <w:t>20</w:t>
            </w:r>
            <w:r w:rsidRPr="00A925B7">
              <w:t>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2A5833">
              <w:rPr>
                <w:bCs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</w:t>
            </w:r>
            <w:r>
              <w:rPr>
                <w:bCs/>
                <w:lang w:eastAsia="ru-RU"/>
              </w:rPr>
              <w:t>.</w:t>
            </w:r>
          </w:p>
          <w:p w:rsidR="00D066FD" w:rsidRPr="002A5833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0272EF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6ед. ежегодно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>Организация и проведение фестиваля «Мы вместе!», посвященного Ме</w:t>
            </w:r>
            <w:r>
              <w:t xml:space="preserve">ждународному дню толерантности 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>Организации и проведение недель национальных литератур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49320A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З</w:t>
            </w:r>
            <w:r w:rsidRPr="00411C3E">
              <w:t>афиксированны</w:t>
            </w:r>
            <w:r>
              <w:t>е</w:t>
            </w:r>
            <w:r w:rsidRPr="00411C3E">
              <w:t xml:space="preserve"> факт</w:t>
            </w:r>
            <w:r>
              <w:t>ы</w:t>
            </w:r>
            <w:r w:rsidRPr="00411C3E">
              <w:t xml:space="preserve">  проявлений ксенофобии, этнической дискриминации, национальной и расовой нетерпимости</w:t>
            </w:r>
            <w:r>
              <w:t>,</w:t>
            </w:r>
          </w:p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0272EF">
              <w:rPr>
                <w:bCs/>
              </w:rPr>
              <w:t>провод</w:t>
            </w:r>
            <w:r>
              <w:rPr>
                <w:bCs/>
              </w:rPr>
              <w:t>ение</w:t>
            </w:r>
            <w:r w:rsidRPr="000272EF">
              <w:rPr>
                <w:bCs/>
              </w:rPr>
              <w:t xml:space="preserve"> мероприятий по профилактике терроризма и экстремизма</w:t>
            </w:r>
            <w:r>
              <w:rPr>
                <w:bCs/>
              </w:rPr>
              <w:t>.</w:t>
            </w:r>
            <w:r w:rsidRPr="000272EF">
              <w:rPr>
                <w:bCs/>
              </w:rPr>
              <w:t xml:space="preserve"> 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7A1446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57D6">
              <w:rPr>
                <w:b/>
              </w:rPr>
              <w:t xml:space="preserve">Подпрограмма 3 </w:t>
            </w:r>
            <w:r w:rsidRPr="000857D6">
              <w:rPr>
                <w:b/>
                <w:bCs/>
              </w:rPr>
              <w:t>«</w:t>
            </w:r>
            <w:r w:rsidRPr="000857D6">
              <w:rPr>
                <w:b/>
              </w:rPr>
              <w:t>Гражданская оборона и защита населения»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60754" w:rsidRDefault="00D066FD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F607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FC077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60754" w:rsidRDefault="00D066FD" w:rsidP="00BB06B9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075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обучения населения и пропоганды знаний </w:t>
            </w:r>
            <w:r w:rsidRPr="00924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08F">
              <w:rPr>
                <w:rFonts w:ascii="Times New Roman" w:hAnsi="Times New Roman" w:cs="Times New Roman"/>
                <w:sz w:val="20"/>
                <w:szCs w:val="20"/>
              </w:rPr>
              <w:t>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>
              <w:t>3.1.1.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D64277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 xml:space="preserve">Спец. Управление, </w:t>
            </w:r>
            <w:r w:rsidRPr="00D64277">
              <w:t>Управление образования,</w:t>
            </w:r>
            <w:r>
              <w:t xml:space="preserve"> управление культуры,</w:t>
            </w:r>
            <w:r w:rsidRPr="00D64277">
              <w:t xml:space="preserve"> главы (администраций) сельских поселений</w:t>
            </w:r>
            <w:r>
              <w:t xml:space="preserve"> </w:t>
            </w:r>
            <w:r w:rsidRPr="00411C3E">
              <w:t>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0272EF">
              <w:rPr>
                <w:bCs/>
                <w:lang w:eastAsia="ru-RU"/>
              </w:rPr>
              <w:t>Увеличение количества мероприятий, направленных на обучение населения и пропаганды знаний в области гражданской обороны,  защиты от чрезвычайных ситуаций и безопасности людей на водных объектах на 5 ед. ежегодно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533F4">
              <w:t>роведение мероприятий по</w:t>
            </w:r>
            <w:r>
              <w:t xml:space="preserve"> обучению населения МО МР «Сыктывдинский».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Изготовление памяток для населения.</w:t>
            </w:r>
            <w:r w:rsidR="00BB06B9">
              <w:t xml:space="preserve"> Поощрение ценными подарками победивших в смотр-конкурсах.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Оснащение кабинетов/пунктов ГО стендами и техническими средствами обучения.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0044A">
              <w:t xml:space="preserve">Количество мероприятий, направленных на обучение населения и пропаганды знаний в области гражданской обороны,  защиты от </w:t>
            </w:r>
            <w:r w:rsidRPr="00A0044A">
              <w:rPr>
                <w:bCs/>
              </w:rPr>
              <w:t xml:space="preserve">чрезвычайных ситуаций и </w:t>
            </w:r>
            <w:r w:rsidRPr="00A0044A">
              <w:t>безопасности людей на водных объектах</w:t>
            </w:r>
            <w:r>
              <w:t>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>
              <w:rPr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tabs>
                <w:tab w:val="left" w:pos="10348"/>
              </w:tabs>
              <w:jc w:val="both"/>
            </w:pPr>
            <w:r>
              <w:t>3.2.1.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Спец. Управление, </w:t>
            </w:r>
            <w:r w:rsidRPr="00D64277">
              <w:t>Управление образования,</w:t>
            </w:r>
            <w:r>
              <w:t xml:space="preserve"> управление культуры,-</w:t>
            </w:r>
            <w:r w:rsidRPr="00D64277">
              <w:t xml:space="preserve"> главы (администраций) сельских поселений</w:t>
            </w:r>
            <w:r>
              <w:t xml:space="preserve"> </w:t>
            </w:r>
            <w:r w:rsidRPr="00411C3E">
              <w:t>МО МР «Сыктывдинский»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0272EF" w:rsidRDefault="00D066FD" w:rsidP="00BB06B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bCs/>
                <w:lang w:eastAsia="ru-RU"/>
              </w:rPr>
            </w:pPr>
            <w:r w:rsidRPr="000272EF">
              <w:rPr>
                <w:bCs/>
                <w:lang w:eastAsia="ru-RU"/>
              </w:rPr>
              <w:t>Отсутствие погибших на водных объектах (да);</w:t>
            </w:r>
          </w:p>
          <w:p w:rsidR="00D066FD" w:rsidRPr="002A5833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0272EF">
              <w:rPr>
                <w:bCs/>
                <w:lang w:eastAsia="ru-RU"/>
              </w:rPr>
              <w:t>Увеличение количества мест массового отдыха людей у воды, оснащенных первичными средствами спасения по 1ед. ежегодно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Проведение инструктажей, пропаганды с  населением.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Оснащение мест массового отдыха людей у воды первичными средствами спасения, мобильными постами.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Изготовление и размещение информационных знаков по запрету,  правилами спасения и телефонами экстренных служб.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A0044A" w:rsidRDefault="00D066FD" w:rsidP="00BB06B9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>Ч</w:t>
            </w:r>
            <w:r w:rsidRPr="00A0044A">
              <w:rPr>
                <w:rFonts w:eastAsiaTheme="minorEastAsia"/>
                <w:bCs/>
                <w:lang w:eastAsia="ru-RU"/>
              </w:rPr>
              <w:t>исл</w:t>
            </w:r>
            <w:r>
              <w:rPr>
                <w:rFonts w:eastAsiaTheme="minorEastAsia"/>
                <w:bCs/>
                <w:lang w:eastAsia="ru-RU"/>
              </w:rPr>
              <w:t>о</w:t>
            </w:r>
            <w:r w:rsidRPr="00A0044A">
              <w:rPr>
                <w:rFonts w:eastAsiaTheme="minorEastAsia"/>
                <w:bCs/>
                <w:lang w:eastAsia="ru-RU"/>
              </w:rPr>
              <w:t xml:space="preserve"> погибших на водных объектах.</w:t>
            </w:r>
          </w:p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К</w:t>
            </w:r>
            <w:r w:rsidRPr="00A0044A">
              <w:rPr>
                <w:lang w:eastAsia="ru-RU"/>
              </w:rPr>
              <w:t>оличеств</w:t>
            </w:r>
            <w:r>
              <w:rPr>
                <w:lang w:eastAsia="ru-RU"/>
              </w:rPr>
              <w:t>о</w:t>
            </w:r>
            <w:r w:rsidRPr="00A0044A">
              <w:rPr>
                <w:lang w:eastAsia="ru-RU"/>
              </w:rPr>
              <w:t xml:space="preserve"> мест массового отдыха людей у воды, оснащенных первичными средствами спасения.</w:t>
            </w:r>
          </w:p>
        </w:tc>
      </w:tr>
      <w:tr w:rsidR="00D066FD" w:rsidRPr="00A925B7" w:rsidTr="00BB06B9">
        <w:trPr>
          <w:tblCellSpacing w:w="5" w:type="nil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3. </w:t>
            </w:r>
            <w:r w:rsidRPr="00F76364">
              <w:rPr>
                <w:color w:val="000000" w:themeColor="text1"/>
              </w:rPr>
              <w:t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</w:p>
        </w:tc>
      </w:tr>
      <w:tr w:rsidR="00D066FD" w:rsidRPr="00A925B7" w:rsidTr="00AB1C4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tabs>
                <w:tab w:val="left" w:pos="10348"/>
              </w:tabs>
              <w:jc w:val="both"/>
            </w:pPr>
            <w:r>
              <w:t>3.3.1.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F76364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F76364">
              <w:t>Спец.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</w:pPr>
            <w:r>
              <w:t>2020-202</w:t>
            </w:r>
            <w:r w:rsidR="00BB06B9">
              <w:t>4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Pr="00BF580B" w:rsidRDefault="00D066FD" w:rsidP="00BB06B9">
            <w:pPr>
              <w:pStyle w:val="a3"/>
              <w:ind w:left="0"/>
              <w:rPr>
                <w:bCs/>
                <w:lang w:eastAsia="ru-RU"/>
              </w:rPr>
            </w:pPr>
            <w:r w:rsidRPr="00BF580B">
              <w:rPr>
                <w:bCs/>
                <w:lang w:eastAsia="ru-RU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</w:t>
            </w:r>
            <w:r w:rsidRPr="00BF580B">
              <w:rPr>
                <w:bCs/>
                <w:lang w:eastAsia="ru-RU"/>
              </w:rPr>
              <w:lastRenderedPageBreak/>
              <w:t xml:space="preserve">к защите населения и территорий МО МР «Сыктывдинский» от ЧС природного и техногенного характера мирного и военного времени </w:t>
            </w:r>
            <w:r>
              <w:rPr>
                <w:bCs/>
                <w:lang w:eastAsia="ru-RU"/>
              </w:rPr>
              <w:t xml:space="preserve">до </w:t>
            </w:r>
            <w:r w:rsidRPr="00BF580B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 xml:space="preserve"> </w:t>
            </w:r>
            <w:r w:rsidRPr="00BF580B">
              <w:rPr>
                <w:bCs/>
                <w:lang w:eastAsia="ru-RU"/>
              </w:rPr>
              <w:t xml:space="preserve">ед. </w:t>
            </w:r>
            <w:r>
              <w:rPr>
                <w:bCs/>
                <w:lang w:eastAsia="ru-RU"/>
              </w:rPr>
              <w:t>ежегодно.</w:t>
            </w:r>
            <w:r w:rsidRPr="00BF580B">
              <w:rPr>
                <w:bCs/>
                <w:lang w:eastAsia="ru-RU"/>
              </w:rPr>
              <w:t xml:space="preserve"> </w:t>
            </w:r>
          </w:p>
          <w:p w:rsidR="00D066FD" w:rsidRPr="00BF580B" w:rsidRDefault="00D066FD" w:rsidP="00BB06B9">
            <w:pPr>
              <w:pStyle w:val="a3"/>
              <w:ind w:left="0"/>
              <w:rPr>
                <w:bCs/>
                <w:lang w:eastAsia="ru-RU"/>
              </w:rPr>
            </w:pPr>
            <w:r w:rsidRPr="00BF580B">
              <w:rPr>
                <w:bCs/>
                <w:lang w:eastAsia="ru-RU"/>
              </w:rPr>
              <w:t xml:space="preserve">Отсутствие погибших/пострадавших при ЧС природного и техногенного характера (0); </w:t>
            </w:r>
          </w:p>
          <w:p w:rsidR="00D066FD" w:rsidRPr="002A5833" w:rsidRDefault="00D066FD" w:rsidP="00BB06B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ru-RU"/>
              </w:rPr>
            </w:pPr>
            <w:r w:rsidRPr="00BF580B">
              <w:rPr>
                <w:bCs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Модернизация и переоснащение ЕДДС, обеспечение современными средствами связи и мониторинга.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Обеспечение средсвами индивидуальной и медицинской  защиты сотрудников муниципальных учреждений.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:rsidR="00D066FD" w:rsidRPr="002A5833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t xml:space="preserve">Оснащение оперативной группы КЧС и ОПБ Сыктывдинского района средствами связи и навигации, спецодеждой, тыловым </w:t>
            </w:r>
            <w:r>
              <w:lastRenderedPageBreak/>
              <w:t>имуществом.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lastRenderedPageBreak/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 xml:space="preserve">Сыктывдинского звена Коми республиканской подсистемы РСЧС и гражданской обороны к защите населения и территорий МО МР 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364">
              <w:rPr>
                <w:color w:val="000000" w:themeColor="text1"/>
              </w:rPr>
              <w:t xml:space="preserve">«Сыктывдинский» от ЧС природного и техногенного </w:t>
            </w:r>
            <w:r w:rsidRPr="00F76364">
              <w:rPr>
                <w:color w:val="000000" w:themeColor="text1"/>
              </w:rPr>
              <w:lastRenderedPageBreak/>
              <w:t>характера мирного и военного времени.</w:t>
            </w:r>
          </w:p>
          <w:p w:rsidR="00D066FD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зафиксированных фактов погибших/пострадавших при ЧС природного и техногенного характера.</w:t>
            </w:r>
          </w:p>
          <w:p w:rsidR="00D066FD" w:rsidRPr="00411C3E" w:rsidRDefault="00D066FD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</w:tbl>
    <w:p w:rsidR="00D066FD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D066FD" w:rsidRPr="00E35D85" w:rsidSect="00476E98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:rsidR="00D066FD" w:rsidRPr="00E35D85" w:rsidRDefault="00D066FD" w:rsidP="00D066FD">
      <w:pPr>
        <w:tabs>
          <w:tab w:val="left" w:pos="10348"/>
        </w:tabs>
        <w:ind w:right="-31" w:firstLine="720"/>
        <w:jc w:val="right"/>
        <w:rPr>
          <w:color w:val="000000"/>
          <w:sz w:val="24"/>
          <w:szCs w:val="24"/>
        </w:rPr>
      </w:pPr>
      <w:bookmarkStart w:id="2" w:name="Par627"/>
      <w:bookmarkEnd w:id="2"/>
      <w:r w:rsidRPr="00E35D85">
        <w:rPr>
          <w:sz w:val="24"/>
          <w:szCs w:val="24"/>
        </w:rPr>
        <w:lastRenderedPageBreak/>
        <w:t>Таблица № 3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>за счет средств бюджета муниципального образования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(с учетом средств межбюджетных трансфертов) </w:t>
      </w:r>
    </w:p>
    <w:p w:rsidR="00D066FD" w:rsidRPr="00E35D85" w:rsidRDefault="00D066FD" w:rsidP="00D066FD">
      <w:pPr>
        <w:widowControl w:val="0"/>
        <w:tabs>
          <w:tab w:val="left" w:pos="10348"/>
        </w:tabs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6019" w:type="dxa"/>
        <w:tblInd w:w="-34" w:type="dxa"/>
        <w:tblLayout w:type="fixed"/>
        <w:tblLook w:val="04A0"/>
      </w:tblPr>
      <w:tblGrid>
        <w:gridCol w:w="1560"/>
        <w:gridCol w:w="5811"/>
        <w:gridCol w:w="2410"/>
        <w:gridCol w:w="1276"/>
        <w:gridCol w:w="992"/>
        <w:gridCol w:w="992"/>
        <w:gridCol w:w="993"/>
        <w:gridCol w:w="992"/>
        <w:gridCol w:w="993"/>
      </w:tblGrid>
      <w:tr w:rsidR="009D616C" w:rsidRPr="00C54352" w:rsidTr="00B816AD">
        <w:tc>
          <w:tcPr>
            <w:tcW w:w="1560" w:type="dxa"/>
            <w:vMerge w:val="restart"/>
          </w:tcPr>
          <w:p w:rsidR="009D616C" w:rsidRPr="00C54352" w:rsidRDefault="009D616C" w:rsidP="00B816AD">
            <w:pPr>
              <w:tabs>
                <w:tab w:val="left" w:pos="1594"/>
                <w:tab w:val="left" w:pos="10348"/>
              </w:tabs>
              <w:ind w:left="-108" w:right="-108"/>
              <w:jc w:val="center"/>
              <w:rPr>
                <w:b/>
              </w:rPr>
            </w:pPr>
            <w:r w:rsidRPr="00C54352">
              <w:rPr>
                <w:b/>
              </w:rPr>
              <w:t>Статус</w:t>
            </w:r>
          </w:p>
        </w:tc>
        <w:tc>
          <w:tcPr>
            <w:tcW w:w="5811" w:type="dxa"/>
            <w:vMerge w:val="restart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238" w:type="dxa"/>
            <w:gridSpan w:val="6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Расходы, тыс. рублей</w:t>
            </w:r>
          </w:p>
        </w:tc>
      </w:tr>
      <w:tr w:rsidR="009D616C" w:rsidRPr="00C54352" w:rsidTr="00B816AD">
        <w:tc>
          <w:tcPr>
            <w:tcW w:w="1560" w:type="dxa"/>
            <w:vMerge/>
          </w:tcPr>
          <w:p w:rsidR="009D616C" w:rsidRPr="00C54352" w:rsidRDefault="009D616C" w:rsidP="00B816AD">
            <w:pPr>
              <w:tabs>
                <w:tab w:val="left" w:pos="1594"/>
                <w:tab w:val="left" w:pos="10348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811" w:type="dxa"/>
            <w:vMerge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3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9D616C" w:rsidRPr="00C54352" w:rsidRDefault="009D616C" w:rsidP="009D616C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C54352">
              <w:rPr>
                <w:b/>
              </w:rPr>
              <w:t xml:space="preserve"> год</w:t>
            </w:r>
          </w:p>
        </w:tc>
        <w:tc>
          <w:tcPr>
            <w:tcW w:w="993" w:type="dxa"/>
          </w:tcPr>
          <w:p w:rsidR="009D616C" w:rsidRPr="00C54352" w:rsidRDefault="009D616C" w:rsidP="009D616C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C54352">
              <w:rPr>
                <w:b/>
              </w:rPr>
              <w:t xml:space="preserve"> год</w:t>
            </w:r>
          </w:p>
        </w:tc>
      </w:tr>
      <w:tr w:rsidR="009D616C" w:rsidRPr="00C54352" w:rsidTr="00B816AD">
        <w:tc>
          <w:tcPr>
            <w:tcW w:w="1560" w:type="dxa"/>
          </w:tcPr>
          <w:p w:rsidR="009D616C" w:rsidRPr="00C54352" w:rsidRDefault="009D616C" w:rsidP="00B816AD">
            <w:pPr>
              <w:tabs>
                <w:tab w:val="left" w:pos="1594"/>
                <w:tab w:val="left" w:pos="10348"/>
              </w:tabs>
              <w:ind w:left="-108" w:right="-108"/>
              <w:jc w:val="center"/>
              <w:rPr>
                <w:b/>
              </w:rPr>
            </w:pPr>
            <w:r w:rsidRPr="00C54352">
              <w:rPr>
                <w:b/>
              </w:rPr>
              <w:t>1</w:t>
            </w:r>
          </w:p>
        </w:tc>
        <w:tc>
          <w:tcPr>
            <w:tcW w:w="5811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2</w:t>
            </w:r>
          </w:p>
        </w:tc>
        <w:tc>
          <w:tcPr>
            <w:tcW w:w="2410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3</w:t>
            </w:r>
          </w:p>
        </w:tc>
        <w:tc>
          <w:tcPr>
            <w:tcW w:w="1276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4</w:t>
            </w: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5</w:t>
            </w: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6</w:t>
            </w:r>
          </w:p>
        </w:tc>
        <w:tc>
          <w:tcPr>
            <w:tcW w:w="993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 w:rsidRPr="00C54352">
              <w:rPr>
                <w:b/>
              </w:rPr>
              <w:t>7</w:t>
            </w: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</w:tr>
      <w:tr w:rsidR="009D616C" w:rsidRPr="00C54352" w:rsidTr="00B816AD">
        <w:tc>
          <w:tcPr>
            <w:tcW w:w="1560" w:type="dxa"/>
          </w:tcPr>
          <w:p w:rsidR="009D616C" w:rsidRPr="00C54352" w:rsidRDefault="009D616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Муниципальная </w:t>
            </w:r>
            <w:r w:rsidRPr="00C54352">
              <w:rPr>
                <w:rFonts w:ascii="Times New Roman" w:hAnsi="Times New Roman" w:cs="Times New Roman"/>
              </w:rPr>
              <w:br/>
              <w:t xml:space="preserve">программа </w:t>
            </w:r>
          </w:p>
        </w:tc>
        <w:tc>
          <w:tcPr>
            <w:tcW w:w="5811" w:type="dxa"/>
          </w:tcPr>
          <w:p w:rsidR="009D616C" w:rsidRPr="0018088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18088C">
              <w:rPr>
                <w:rFonts w:ascii="Times New Roman" w:hAnsi="Times New Roman" w:cs="Times New Roman"/>
                <w:b/>
              </w:rPr>
              <w:t>«Обеспечение безопасности населения и муниципального имущества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18088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9D616C" w:rsidRPr="00F00901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F0090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vAlign w:val="center"/>
          </w:tcPr>
          <w:p w:rsidR="009D616C" w:rsidRPr="006B100E" w:rsidRDefault="00723936" w:rsidP="00DD131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616C">
              <w:rPr>
                <w:b/>
              </w:rPr>
              <w:t> </w:t>
            </w:r>
            <w:r w:rsidR="00DD1310">
              <w:rPr>
                <w:b/>
              </w:rPr>
              <w:t>592</w:t>
            </w:r>
            <w:r w:rsidR="009D616C">
              <w:rPr>
                <w:b/>
              </w:rPr>
              <w:t>,</w:t>
            </w:r>
            <w:r>
              <w:rPr>
                <w:b/>
              </w:rPr>
              <w:t>448</w:t>
            </w:r>
          </w:p>
        </w:tc>
        <w:tc>
          <w:tcPr>
            <w:tcW w:w="992" w:type="dxa"/>
            <w:vAlign w:val="center"/>
          </w:tcPr>
          <w:p w:rsidR="009D616C" w:rsidRPr="006B100E" w:rsidRDefault="009D616C" w:rsidP="00723936">
            <w:pPr>
              <w:tabs>
                <w:tab w:val="left" w:pos="10348"/>
              </w:tabs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723936">
              <w:rPr>
                <w:b/>
              </w:rPr>
              <w:t>562</w:t>
            </w:r>
            <w:r>
              <w:rPr>
                <w:b/>
              </w:rPr>
              <w:t>,</w:t>
            </w:r>
            <w:r w:rsidR="00723936">
              <w:rPr>
                <w:b/>
              </w:rPr>
              <w:t>448</w:t>
            </w:r>
          </w:p>
        </w:tc>
        <w:tc>
          <w:tcPr>
            <w:tcW w:w="992" w:type="dxa"/>
            <w:vAlign w:val="center"/>
          </w:tcPr>
          <w:p w:rsidR="009D616C" w:rsidRPr="006B100E" w:rsidRDefault="00DD1310" w:rsidP="00BB06B9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330</w:t>
            </w:r>
            <w:r w:rsidR="009D616C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9D616C" w:rsidRPr="006B100E" w:rsidRDefault="00DD1310" w:rsidP="00BB06B9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D616C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9D616C" w:rsidRDefault="00DD1310" w:rsidP="00F554A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993" w:type="dxa"/>
            <w:vAlign w:val="center"/>
          </w:tcPr>
          <w:p w:rsidR="009D616C" w:rsidRDefault="00F554AA" w:rsidP="00F554A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816AD">
              <w:rPr>
                <w:b/>
              </w:rPr>
              <w:t>,00</w:t>
            </w:r>
          </w:p>
        </w:tc>
      </w:tr>
      <w:tr w:rsidR="009D616C" w:rsidRPr="00C54352" w:rsidTr="00B816AD">
        <w:tc>
          <w:tcPr>
            <w:tcW w:w="1560" w:type="dxa"/>
          </w:tcPr>
          <w:p w:rsidR="009D616C" w:rsidRPr="00C54352" w:rsidRDefault="009D616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5811" w:type="dxa"/>
          </w:tcPr>
          <w:p w:rsidR="009D616C" w:rsidRPr="00C32248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Первичные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 xml:space="preserve"> ме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410" w:type="dxa"/>
          </w:tcPr>
          <w:p w:rsidR="009D616C" w:rsidRPr="00C54352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D616C" w:rsidRPr="006B100E" w:rsidRDefault="009D616C" w:rsidP="00DD1310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1 3</w:t>
            </w:r>
            <w:r w:rsidR="00DD1310">
              <w:rPr>
                <w:b/>
              </w:rPr>
              <w:t>8</w:t>
            </w:r>
            <w:r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9D616C" w:rsidRPr="006B100E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930</w:t>
            </w:r>
            <w:r w:rsidRPr="006B100E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9D616C" w:rsidRPr="006B100E" w:rsidRDefault="00DD1310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D616C" w:rsidRPr="006B100E">
              <w:rPr>
                <w:b/>
              </w:rPr>
              <w:t>0,00</w:t>
            </w:r>
          </w:p>
        </w:tc>
        <w:tc>
          <w:tcPr>
            <w:tcW w:w="993" w:type="dxa"/>
            <w:vAlign w:val="center"/>
          </w:tcPr>
          <w:p w:rsidR="009D616C" w:rsidRPr="006B100E" w:rsidRDefault="00DD1310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D616C">
              <w:rPr>
                <w:b/>
              </w:rPr>
              <w:t>0,00</w:t>
            </w:r>
          </w:p>
        </w:tc>
        <w:tc>
          <w:tcPr>
            <w:tcW w:w="992" w:type="dxa"/>
          </w:tcPr>
          <w:p w:rsidR="009D616C" w:rsidRDefault="00DD1310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150,0</w:t>
            </w:r>
            <w:r w:rsidR="00F554AA">
              <w:rPr>
                <w:b/>
              </w:rPr>
              <w:t>0</w:t>
            </w:r>
          </w:p>
        </w:tc>
        <w:tc>
          <w:tcPr>
            <w:tcW w:w="993" w:type="dxa"/>
          </w:tcPr>
          <w:p w:rsidR="009D616C" w:rsidRDefault="00F554AA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816AD">
              <w:rPr>
                <w:b/>
              </w:rPr>
              <w:t>,00</w:t>
            </w:r>
          </w:p>
        </w:tc>
      </w:tr>
      <w:tr w:rsidR="009D616C" w:rsidRPr="00C54352" w:rsidTr="00B816AD">
        <w:tc>
          <w:tcPr>
            <w:tcW w:w="1560" w:type="dxa"/>
          </w:tcPr>
          <w:p w:rsidR="009D616C" w:rsidRPr="00C54352" w:rsidRDefault="009D616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1 </w:t>
            </w:r>
          </w:p>
        </w:tc>
        <w:tc>
          <w:tcPr>
            <w:tcW w:w="5811" w:type="dxa"/>
          </w:tcPr>
          <w:p w:rsidR="009D616C" w:rsidRPr="00C54352" w:rsidRDefault="009D616C" w:rsidP="00BB06B9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2410" w:type="dxa"/>
          </w:tcPr>
          <w:p w:rsidR="009D616C" w:rsidRPr="00C54352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Спецуправление, управление образования, главы (администрации) СП</w:t>
            </w:r>
          </w:p>
        </w:tc>
        <w:tc>
          <w:tcPr>
            <w:tcW w:w="1276" w:type="dxa"/>
            <w:vAlign w:val="center"/>
          </w:tcPr>
          <w:p w:rsidR="009D616C" w:rsidRPr="00C54352" w:rsidRDefault="009D616C" w:rsidP="00DD1310">
            <w:pPr>
              <w:tabs>
                <w:tab w:val="left" w:pos="10348"/>
              </w:tabs>
              <w:jc w:val="center"/>
            </w:pPr>
            <w:r>
              <w:t>1 </w:t>
            </w:r>
            <w:r w:rsidR="00DD1310">
              <w:t>28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992" w:type="dxa"/>
            <w:vAlign w:val="center"/>
          </w:tcPr>
          <w:p w:rsidR="009D616C" w:rsidRPr="00C54352" w:rsidRDefault="009D616C" w:rsidP="00DD1310">
            <w:pPr>
              <w:tabs>
                <w:tab w:val="left" w:pos="10348"/>
              </w:tabs>
              <w:jc w:val="center"/>
            </w:pPr>
            <w:r>
              <w:t>1</w:t>
            </w:r>
            <w:r w:rsidR="00DD1310">
              <w:t>2</w:t>
            </w:r>
            <w:r>
              <w:t>0,00</w:t>
            </w:r>
          </w:p>
        </w:tc>
        <w:tc>
          <w:tcPr>
            <w:tcW w:w="993" w:type="dxa"/>
            <w:vAlign w:val="center"/>
          </w:tcPr>
          <w:p w:rsidR="009D616C" w:rsidRPr="00C54352" w:rsidRDefault="009D616C" w:rsidP="00DD1310">
            <w:pPr>
              <w:tabs>
                <w:tab w:val="left" w:pos="10348"/>
              </w:tabs>
              <w:jc w:val="center"/>
            </w:pPr>
            <w:r>
              <w:t>1</w:t>
            </w:r>
            <w:r w:rsidR="00DD1310">
              <w:t>2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9D616C" w:rsidRDefault="00DD1310" w:rsidP="00F554AA">
            <w:pPr>
              <w:tabs>
                <w:tab w:val="left" w:pos="10348"/>
              </w:tabs>
              <w:jc w:val="center"/>
            </w:pPr>
            <w:r>
              <w:t>12</w:t>
            </w:r>
            <w:r w:rsidR="00F554AA">
              <w:t>0</w:t>
            </w:r>
            <w:r>
              <w:t>,00</w:t>
            </w:r>
          </w:p>
        </w:tc>
        <w:tc>
          <w:tcPr>
            <w:tcW w:w="993" w:type="dxa"/>
            <w:vAlign w:val="center"/>
          </w:tcPr>
          <w:p w:rsidR="009D616C" w:rsidRDefault="00F554AA" w:rsidP="00F554AA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9D616C" w:rsidRPr="00C54352" w:rsidTr="00B816AD">
        <w:tc>
          <w:tcPr>
            <w:tcW w:w="1560" w:type="dxa"/>
          </w:tcPr>
          <w:p w:rsidR="009D616C" w:rsidRPr="00C54352" w:rsidRDefault="009D616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9D616C" w:rsidRPr="00875BBF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ИНППВ</w:t>
            </w:r>
          </w:p>
        </w:tc>
        <w:tc>
          <w:tcPr>
            <w:tcW w:w="2410" w:type="dxa"/>
          </w:tcPr>
          <w:p w:rsidR="009D616C" w:rsidRDefault="009D616C" w:rsidP="00BB06B9">
            <w:pPr>
              <w:tabs>
                <w:tab w:val="left" w:pos="10348"/>
              </w:tabs>
            </w:pPr>
            <w:r w:rsidRPr="00542BC8">
              <w:t>Спецуправление, управление образования, главы (администрации) СП</w:t>
            </w:r>
          </w:p>
        </w:tc>
        <w:tc>
          <w:tcPr>
            <w:tcW w:w="1276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F554AA" w:rsidRPr="00875BBF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Обустройство информационных знаков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>
              <w:t>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F554AA" w:rsidRPr="00875BBF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>Обустройство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подъездных путей к ИНППВ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CE74D2">
              <w:t>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 1.1.</w:t>
            </w:r>
            <w:r>
              <w:rPr>
                <w:rFonts w:ascii="Times New Roman" w:hAnsi="Times New Roman" w:cs="Times New Roman"/>
              </w:rPr>
              <w:t>1.3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875BBF">
              <w:rPr>
                <w:rFonts w:ascii="Times New Roman" w:hAnsi="Times New Roman" w:cs="Times New Roman"/>
                <w:color w:val="000000" w:themeColor="text1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от снега </w:t>
            </w:r>
            <w:r w:rsidRPr="00875BBF">
              <w:rPr>
                <w:rFonts w:ascii="Times New Roman" w:hAnsi="Times New Roman" w:cs="Times New Roman"/>
                <w:color w:val="000000" w:themeColor="text1"/>
              </w:rPr>
              <w:t>подъездов к ИНППВ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CE74D2">
              <w:t>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EB7110" w:rsidRPr="00C54352" w:rsidTr="00B816AD">
        <w:tc>
          <w:tcPr>
            <w:tcW w:w="1560" w:type="dxa"/>
          </w:tcPr>
          <w:p w:rsidR="00EB7110" w:rsidRPr="00C54352" w:rsidRDefault="00EB711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1" w:type="dxa"/>
          </w:tcPr>
          <w:p w:rsidR="00EB7110" w:rsidRPr="00C54352" w:rsidRDefault="00EB711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2410" w:type="dxa"/>
          </w:tcPr>
          <w:p w:rsidR="00EB7110" w:rsidRDefault="00EB7110" w:rsidP="00BB06B9">
            <w:pPr>
              <w:tabs>
                <w:tab w:val="left" w:pos="10348"/>
              </w:tabs>
            </w:pPr>
            <w:r w:rsidRPr="00542BC8">
              <w:t xml:space="preserve">Спецуправление, управление образования, </w:t>
            </w:r>
            <w:r>
              <w:t xml:space="preserve">управление земельных отношений, отдел имущественных и арендных отношений, </w:t>
            </w:r>
            <w:r w:rsidRPr="00542BC8">
              <w:t>главы (администрации) СП</w:t>
            </w:r>
          </w:p>
        </w:tc>
        <w:tc>
          <w:tcPr>
            <w:tcW w:w="1276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1 280,00</w:t>
            </w:r>
          </w:p>
        </w:tc>
        <w:tc>
          <w:tcPr>
            <w:tcW w:w="992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992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3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2" w:type="dxa"/>
            <w:vAlign w:val="center"/>
          </w:tcPr>
          <w:p w:rsidR="00EB7110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3" w:type="dxa"/>
            <w:vAlign w:val="center"/>
          </w:tcPr>
          <w:p w:rsidR="00EB7110" w:rsidRPr="00C54352" w:rsidRDefault="00EB7110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EB7110" w:rsidRPr="00C54352" w:rsidTr="00B816AD">
        <w:tc>
          <w:tcPr>
            <w:tcW w:w="1560" w:type="dxa"/>
          </w:tcPr>
          <w:p w:rsidR="00EB7110" w:rsidRPr="00C54352" w:rsidRDefault="00EB711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 w:rsidRPr="00C5435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1" w:type="dxa"/>
          </w:tcPr>
          <w:p w:rsidR="00EB7110" w:rsidRPr="004234D1" w:rsidRDefault="00EB711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Приведение в исправное состояние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(ремонт) 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ИНППВ</w:t>
            </w:r>
          </w:p>
        </w:tc>
        <w:tc>
          <w:tcPr>
            <w:tcW w:w="2410" w:type="dxa"/>
          </w:tcPr>
          <w:p w:rsidR="00EB7110" w:rsidRDefault="00EB7110" w:rsidP="00BB06B9">
            <w:pPr>
              <w:tabs>
                <w:tab w:val="left" w:pos="10348"/>
              </w:tabs>
            </w:pPr>
            <w:r w:rsidRPr="00542BC8">
              <w:t xml:space="preserve">Спецуправление, </w:t>
            </w:r>
            <w:r w:rsidRPr="00542BC8">
              <w:lastRenderedPageBreak/>
              <w:t>управление образования, главы (администрации) СП</w:t>
            </w:r>
          </w:p>
        </w:tc>
        <w:tc>
          <w:tcPr>
            <w:tcW w:w="1276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lastRenderedPageBreak/>
              <w:t>1 280,00</w:t>
            </w:r>
          </w:p>
        </w:tc>
        <w:tc>
          <w:tcPr>
            <w:tcW w:w="992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992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3" w:type="dxa"/>
            <w:vAlign w:val="center"/>
          </w:tcPr>
          <w:p w:rsidR="00EB7110" w:rsidRPr="00C54352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2" w:type="dxa"/>
            <w:vAlign w:val="center"/>
          </w:tcPr>
          <w:p w:rsidR="00EB7110" w:rsidRDefault="00EB7110" w:rsidP="00F948C3">
            <w:pPr>
              <w:tabs>
                <w:tab w:val="left" w:pos="10348"/>
              </w:tabs>
              <w:jc w:val="center"/>
            </w:pPr>
            <w:r>
              <w:t>120,00</w:t>
            </w:r>
          </w:p>
        </w:tc>
        <w:tc>
          <w:tcPr>
            <w:tcW w:w="993" w:type="dxa"/>
            <w:vAlign w:val="center"/>
          </w:tcPr>
          <w:p w:rsidR="00EB7110" w:rsidRPr="00C54352" w:rsidRDefault="00EB7110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lastRenderedPageBreak/>
              <w:t>Мероприятие 1.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>Строительство ИНППВ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542BC8">
              <w:t>Спецуправление, управление образования, управление земельных отношений, отдел имущественных и арендных отношений, главы (администрации) СП</w:t>
            </w:r>
          </w:p>
        </w:tc>
        <w:tc>
          <w:tcPr>
            <w:tcW w:w="1276" w:type="dxa"/>
            <w:vAlign w:val="center"/>
          </w:tcPr>
          <w:p w:rsidR="00F554AA" w:rsidRPr="00C54352" w:rsidRDefault="00723936" w:rsidP="00BB06B9">
            <w:pPr>
              <w:tabs>
                <w:tab w:val="left" w:pos="10348"/>
              </w:tabs>
              <w:jc w:val="center"/>
            </w:pPr>
            <w:r>
              <w:t>0</w:t>
            </w:r>
            <w:r w:rsidR="00F554AA">
              <w:t>,00</w:t>
            </w:r>
          </w:p>
        </w:tc>
        <w:tc>
          <w:tcPr>
            <w:tcW w:w="992" w:type="dxa"/>
            <w:vAlign w:val="center"/>
          </w:tcPr>
          <w:p w:rsidR="00F554AA" w:rsidRPr="00C54352" w:rsidRDefault="00723936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F554AA">
              <w:t>,00</w:t>
            </w:r>
          </w:p>
        </w:tc>
        <w:tc>
          <w:tcPr>
            <w:tcW w:w="992" w:type="dxa"/>
            <w:vAlign w:val="center"/>
          </w:tcPr>
          <w:p w:rsidR="00F554AA" w:rsidRPr="00C54352" w:rsidRDefault="00EB7110" w:rsidP="00EB7110">
            <w:pPr>
              <w:tabs>
                <w:tab w:val="left" w:pos="10348"/>
              </w:tabs>
              <w:jc w:val="center"/>
            </w:pPr>
            <w:r>
              <w:t>0,0</w:t>
            </w:r>
            <w:r w:rsidR="00F554AA"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EB7110" w:rsidP="00BB06B9">
            <w:pPr>
              <w:tabs>
                <w:tab w:val="left" w:pos="10348"/>
              </w:tabs>
              <w:jc w:val="center"/>
            </w:pPr>
            <w:r>
              <w:t>0,0</w:t>
            </w:r>
            <w:r w:rsidR="00F554AA"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EB7110" w:rsidP="00723936">
            <w:pPr>
              <w:tabs>
                <w:tab w:val="left" w:pos="10348"/>
              </w:tabs>
              <w:jc w:val="center"/>
            </w:pPr>
            <w:r>
              <w:t>0,0</w:t>
            </w:r>
            <w:r w:rsidR="00F554AA"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EB7110" w:rsidP="00723936">
            <w:pPr>
              <w:tabs>
                <w:tab w:val="left" w:pos="10348"/>
              </w:tabs>
              <w:jc w:val="center"/>
            </w:pPr>
            <w:r>
              <w:t>0,0</w:t>
            </w:r>
            <w:r w:rsidR="00F554AA"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1" w:type="dxa"/>
          </w:tcPr>
          <w:p w:rsidR="00F554AA" w:rsidRPr="00875BBF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Защита населенных пунктов подверженных лесным пожарам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>
              <w:t>Главы (администрации)СП</w:t>
            </w:r>
          </w:p>
        </w:tc>
        <w:tc>
          <w:tcPr>
            <w:tcW w:w="1276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A41280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64446B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64446B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11" w:type="dxa"/>
          </w:tcPr>
          <w:p w:rsidR="00F554AA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64446B"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2410" w:type="dxa"/>
          </w:tcPr>
          <w:p w:rsidR="00F554AA" w:rsidRPr="0045426F" w:rsidRDefault="00F554AA" w:rsidP="00BB06B9">
            <w:pPr>
              <w:tabs>
                <w:tab w:val="left" w:pos="10348"/>
              </w:tabs>
            </w:pPr>
            <w:r w:rsidRPr="00542BC8">
              <w:t>Главы (администрации)СП</w:t>
            </w:r>
          </w:p>
        </w:tc>
        <w:tc>
          <w:tcPr>
            <w:tcW w:w="1276" w:type="dxa"/>
            <w:vAlign w:val="center"/>
          </w:tcPr>
          <w:p w:rsidR="00F554AA" w:rsidRDefault="004B7ECC" w:rsidP="00A41280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1.2.1.1.</w:t>
            </w:r>
          </w:p>
        </w:tc>
        <w:tc>
          <w:tcPr>
            <w:tcW w:w="5811" w:type="dxa"/>
          </w:tcPr>
          <w:p w:rsidR="00F554AA" w:rsidRPr="00875BBF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23231E">
              <w:t>Главы (администрации)СП</w:t>
            </w:r>
          </w:p>
        </w:tc>
        <w:tc>
          <w:tcPr>
            <w:tcW w:w="1276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F554AA" w:rsidRPr="00875BBF" w:rsidRDefault="00F554A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защитными минерализованными полосами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23231E">
              <w:t>Главы (администрации)СП</w:t>
            </w:r>
          </w:p>
        </w:tc>
        <w:tc>
          <w:tcPr>
            <w:tcW w:w="1276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543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pStyle w:val="ConsPlusCell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деятельности подразделений добровольной пожарной охраны (далее – Д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34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>
              <w:t xml:space="preserve">спецуправление, главы </w:t>
            </w:r>
            <w:r w:rsidRPr="00CE74D2">
              <w:t>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.3.1.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tabs>
                <w:tab w:val="left" w:pos="10348"/>
              </w:tabs>
              <w:jc w:val="both"/>
            </w:pPr>
            <w:r w:rsidRPr="006E0E0B"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CE74D2">
              <w:t>спецуправление, 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1.3.1.1.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 w:rsidRPr="004234D1">
              <w:rPr>
                <w:color w:val="000000" w:themeColor="text1"/>
              </w:rPr>
              <w:t>Обучение членов ДПО</w:t>
            </w:r>
          </w:p>
        </w:tc>
        <w:tc>
          <w:tcPr>
            <w:tcW w:w="2410" w:type="dxa"/>
          </w:tcPr>
          <w:p w:rsidR="00F554AA" w:rsidRPr="0045426F" w:rsidRDefault="00F554AA" w:rsidP="00BB06B9">
            <w:pPr>
              <w:tabs>
                <w:tab w:val="left" w:pos="10348"/>
              </w:tabs>
            </w:pPr>
            <w:r w:rsidRPr="00CE74D2">
              <w:t>спецуправление, 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1.3.1.2.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2410" w:type="dxa"/>
          </w:tcPr>
          <w:p w:rsidR="00F554AA" w:rsidRPr="0045426F" w:rsidRDefault="00F554AA" w:rsidP="00BB06B9">
            <w:pPr>
              <w:tabs>
                <w:tab w:val="left" w:pos="10348"/>
              </w:tabs>
            </w:pPr>
            <w:r w:rsidRPr="0040479C">
              <w:t>спецуправление, 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370A96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370A96">
              <w:rPr>
                <w:rFonts w:ascii="Times New Roman" w:hAnsi="Times New Roman" w:cs="Times New Roman"/>
                <w:b/>
              </w:rPr>
              <w:t>Задача 4</w:t>
            </w:r>
          </w:p>
        </w:tc>
        <w:tc>
          <w:tcPr>
            <w:tcW w:w="5811" w:type="dxa"/>
          </w:tcPr>
          <w:p w:rsidR="00F554AA" w:rsidRDefault="00F554AA" w:rsidP="00BB06B9">
            <w:pPr>
              <w:tabs>
                <w:tab w:val="left" w:pos="1034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2410" w:type="dxa"/>
          </w:tcPr>
          <w:p w:rsidR="00F554AA" w:rsidRPr="0045426F" w:rsidRDefault="00F554AA" w:rsidP="00BB06B9">
            <w:pPr>
              <w:tabs>
                <w:tab w:val="left" w:pos="10348"/>
              </w:tabs>
            </w:pPr>
            <w:r w:rsidRPr="0023231E">
              <w:t>Спецуправление, управление образования, главы (администрации) СП</w:t>
            </w:r>
          </w:p>
        </w:tc>
        <w:tc>
          <w:tcPr>
            <w:tcW w:w="1276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100</w:t>
            </w:r>
            <w:r w:rsidR="00F554AA">
              <w:t>,00</w:t>
            </w:r>
          </w:p>
        </w:tc>
        <w:tc>
          <w:tcPr>
            <w:tcW w:w="992" w:type="dxa"/>
            <w:vAlign w:val="center"/>
          </w:tcPr>
          <w:p w:rsidR="00F554AA" w:rsidRDefault="00F554AA" w:rsidP="00BB06B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30</w:t>
            </w:r>
            <w:r w:rsidR="00F554AA">
              <w:t>,00</w:t>
            </w:r>
          </w:p>
        </w:tc>
        <w:tc>
          <w:tcPr>
            <w:tcW w:w="993" w:type="dxa"/>
            <w:vAlign w:val="center"/>
          </w:tcPr>
          <w:p w:rsidR="00F554AA" w:rsidRDefault="004B7ECC" w:rsidP="00BB06B9">
            <w:pPr>
              <w:tabs>
                <w:tab w:val="left" w:pos="10348"/>
              </w:tabs>
              <w:jc w:val="center"/>
            </w:pPr>
            <w:r>
              <w:t>3</w:t>
            </w:r>
            <w:r w:rsidR="00F554AA">
              <w:t>0,00</w:t>
            </w:r>
          </w:p>
        </w:tc>
        <w:tc>
          <w:tcPr>
            <w:tcW w:w="992" w:type="dxa"/>
            <w:vAlign w:val="center"/>
          </w:tcPr>
          <w:p w:rsidR="00F554AA" w:rsidRPr="00C54352" w:rsidRDefault="004B7ECC" w:rsidP="00723936">
            <w:pPr>
              <w:tabs>
                <w:tab w:val="left" w:pos="10348"/>
              </w:tabs>
              <w:jc w:val="center"/>
            </w:pPr>
            <w:r>
              <w:t>3</w:t>
            </w:r>
            <w:r w:rsidR="00A41280">
              <w:t>0,0</w:t>
            </w:r>
            <w:r w:rsidR="00F554AA"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E85832">
              <w:t>,00</w:t>
            </w:r>
          </w:p>
        </w:tc>
      </w:tr>
      <w:tr w:rsidR="004B7ECC" w:rsidRPr="00C54352" w:rsidTr="00B816AD">
        <w:tc>
          <w:tcPr>
            <w:tcW w:w="1560" w:type="dxa"/>
          </w:tcPr>
          <w:p w:rsidR="004B7ECC" w:rsidRPr="00C54352" w:rsidRDefault="004B7EC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4B7ECC" w:rsidRPr="004234D1" w:rsidRDefault="004B7ECC" w:rsidP="00BB06B9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410" w:type="dxa"/>
          </w:tcPr>
          <w:p w:rsidR="004B7ECC" w:rsidRDefault="004B7ECC" w:rsidP="00BB06B9">
            <w:pPr>
              <w:tabs>
                <w:tab w:val="left" w:pos="10348"/>
              </w:tabs>
            </w:pPr>
            <w:r w:rsidRPr="0023231E">
              <w:t>Спецуправление, управление образования, главы (администрации) СП</w:t>
            </w:r>
          </w:p>
        </w:tc>
        <w:tc>
          <w:tcPr>
            <w:tcW w:w="1276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4B7ECC" w:rsidRPr="00C54352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4B7ECC" w:rsidRDefault="004B7ECC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F554AA" w:rsidRPr="00C54352" w:rsidTr="00B816AD">
        <w:tc>
          <w:tcPr>
            <w:tcW w:w="1560" w:type="dxa"/>
          </w:tcPr>
          <w:p w:rsidR="00F554AA" w:rsidRPr="00C54352" w:rsidRDefault="00F554A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1.4.1.</w:t>
            </w:r>
            <w:r w:rsidRPr="00C54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F554AA" w:rsidRPr="004234D1" w:rsidRDefault="00F554AA" w:rsidP="00BB06B9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 w:rsidRPr="004234D1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4234D1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2410" w:type="dxa"/>
          </w:tcPr>
          <w:p w:rsidR="00F554AA" w:rsidRDefault="00F554AA" w:rsidP="00BB06B9">
            <w:pPr>
              <w:tabs>
                <w:tab w:val="left" w:pos="10348"/>
              </w:tabs>
            </w:pPr>
            <w:r w:rsidRPr="0040479C">
              <w:t>главы (администраций) СП</w:t>
            </w:r>
          </w:p>
        </w:tc>
        <w:tc>
          <w:tcPr>
            <w:tcW w:w="1276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Pr="00C54352" w:rsidRDefault="00F554AA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554AA" w:rsidRDefault="00F554AA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4B7ECC" w:rsidRPr="00C54352" w:rsidTr="00B816AD">
        <w:tc>
          <w:tcPr>
            <w:tcW w:w="1560" w:type="dxa"/>
          </w:tcPr>
          <w:p w:rsidR="004B7ECC" w:rsidRPr="00C54352" w:rsidRDefault="004B7ECC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lastRenderedPageBreak/>
              <w:t>1.4.1</w:t>
            </w:r>
            <w:r w:rsidRPr="00C5435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1" w:type="dxa"/>
          </w:tcPr>
          <w:p w:rsidR="004B7ECC" w:rsidRPr="004234D1" w:rsidRDefault="004B7ECC" w:rsidP="00BB06B9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lastRenderedPageBreak/>
              <w:t xml:space="preserve">Разработка и изготовление печатной продукции по вопросам </w:t>
            </w:r>
            <w:r>
              <w:rPr>
                <w:color w:val="000000" w:themeColor="text1"/>
              </w:rPr>
              <w:lastRenderedPageBreak/>
              <w:t>пожарной безопасности/профилактики пожаров.</w:t>
            </w:r>
          </w:p>
        </w:tc>
        <w:tc>
          <w:tcPr>
            <w:tcW w:w="2410" w:type="dxa"/>
          </w:tcPr>
          <w:p w:rsidR="004B7ECC" w:rsidRDefault="004B7ECC" w:rsidP="00BB06B9">
            <w:pPr>
              <w:tabs>
                <w:tab w:val="left" w:pos="10348"/>
              </w:tabs>
            </w:pPr>
            <w:r w:rsidRPr="0040479C">
              <w:lastRenderedPageBreak/>
              <w:t xml:space="preserve">спецуправление, главы </w:t>
            </w:r>
            <w:r w:rsidRPr="0040479C">
              <w:lastRenderedPageBreak/>
              <w:t>(администраций) СП</w:t>
            </w:r>
          </w:p>
        </w:tc>
        <w:tc>
          <w:tcPr>
            <w:tcW w:w="1276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lastRenderedPageBreak/>
              <w:t>100,00</w:t>
            </w:r>
          </w:p>
        </w:tc>
        <w:tc>
          <w:tcPr>
            <w:tcW w:w="992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2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4B7ECC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4B7ECC" w:rsidRPr="00C54352" w:rsidRDefault="004B7ECC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4B7ECC" w:rsidRDefault="004B7ECC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543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11" w:type="dxa"/>
          </w:tcPr>
          <w:p w:rsidR="00A41280" w:rsidRPr="00C54352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7D0EAC">
              <w:rPr>
                <w:rFonts w:ascii="Times New Roman" w:hAnsi="Times New Roman" w:cs="Times New Roman"/>
                <w:b/>
              </w:rPr>
              <w:t>«Правопорядок»</w:t>
            </w:r>
          </w:p>
        </w:tc>
        <w:tc>
          <w:tcPr>
            <w:tcW w:w="2410" w:type="dxa"/>
          </w:tcPr>
          <w:p w:rsidR="00A41280" w:rsidRPr="00F00901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Pr="00785C9F" w:rsidRDefault="00A41280" w:rsidP="00530F8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0F89">
              <w:rPr>
                <w:b/>
              </w:rPr>
              <w:t>2</w:t>
            </w:r>
            <w:r>
              <w:rPr>
                <w:b/>
              </w:rPr>
              <w:t>8</w:t>
            </w:r>
            <w:r w:rsidRPr="00785C9F">
              <w:rPr>
                <w:b/>
              </w:rPr>
              <w:t>,</w:t>
            </w:r>
            <w:r>
              <w:rPr>
                <w:b/>
              </w:rPr>
              <w:t>448</w:t>
            </w:r>
          </w:p>
        </w:tc>
        <w:tc>
          <w:tcPr>
            <w:tcW w:w="992" w:type="dxa"/>
            <w:vAlign w:val="center"/>
          </w:tcPr>
          <w:p w:rsidR="00A41280" w:rsidRPr="00785C9F" w:rsidRDefault="00A41280" w:rsidP="00723936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198,448</w:t>
            </w:r>
          </w:p>
        </w:tc>
        <w:tc>
          <w:tcPr>
            <w:tcW w:w="992" w:type="dxa"/>
            <w:vAlign w:val="center"/>
          </w:tcPr>
          <w:p w:rsidR="00A41280" w:rsidRPr="00785C9F" w:rsidRDefault="00F948C3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="00A41280"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A41280" w:rsidRPr="00785C9F" w:rsidRDefault="00F948C3" w:rsidP="00F948C3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41280">
              <w:rPr>
                <w:b/>
              </w:rPr>
              <w:t>20,0</w:t>
            </w:r>
            <w:r w:rsidR="00A41280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41280" w:rsidRDefault="00F948C3" w:rsidP="00723936">
            <w:pPr>
              <w:tabs>
                <w:tab w:val="left" w:pos="10348"/>
              </w:tabs>
              <w:jc w:val="center"/>
            </w:pPr>
            <w:r>
              <w:rPr>
                <w:b/>
              </w:rPr>
              <w:t>120,0</w:t>
            </w:r>
            <w:r w:rsidRPr="00785C9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A41280" w:rsidRPr="00B816AD" w:rsidRDefault="00A41280" w:rsidP="00723936">
            <w:pPr>
              <w:tabs>
                <w:tab w:val="left" w:pos="10348"/>
              </w:tabs>
              <w:jc w:val="center"/>
              <w:rPr>
                <w:b/>
              </w:rPr>
            </w:pPr>
            <w:r w:rsidRPr="00B816AD">
              <w:rPr>
                <w:b/>
              </w:rPr>
              <w:t>0</w:t>
            </w:r>
            <w:r w:rsidR="00B816AD" w:rsidRPr="00B816AD">
              <w:rPr>
                <w:b/>
              </w:rPr>
              <w:t>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1" w:type="dxa"/>
          </w:tcPr>
          <w:p w:rsidR="00A41280" w:rsidRPr="007D0EAC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Спецуправление</w:t>
            </w:r>
            <w:r>
              <w:t>, ОМВД России по Сыктывдинскому району</w:t>
            </w:r>
          </w:p>
        </w:tc>
        <w:tc>
          <w:tcPr>
            <w:tcW w:w="1276" w:type="dxa"/>
            <w:vAlign w:val="center"/>
          </w:tcPr>
          <w:p w:rsidR="00A41280" w:rsidRPr="00C54352" w:rsidRDefault="00530F89" w:rsidP="00723936">
            <w:pPr>
              <w:tabs>
                <w:tab w:val="left" w:pos="10348"/>
              </w:tabs>
              <w:jc w:val="center"/>
            </w:pPr>
            <w:r>
              <w:t>47</w:t>
            </w:r>
            <w:r w:rsidR="00A41280">
              <w:t>8,448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178,448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F948C3">
            <w:pPr>
              <w:tabs>
                <w:tab w:val="left" w:pos="10348"/>
              </w:tabs>
              <w:jc w:val="center"/>
            </w:pPr>
            <w:r>
              <w:t>1</w:t>
            </w:r>
            <w:r w:rsidR="00F948C3">
              <w:t>0</w:t>
            </w:r>
            <w:r>
              <w:t>0,00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F948C3">
            <w:pPr>
              <w:tabs>
                <w:tab w:val="left" w:pos="10348"/>
              </w:tabs>
              <w:jc w:val="center"/>
            </w:pPr>
            <w:r>
              <w:t>1</w:t>
            </w:r>
            <w:r w:rsidR="00F948C3">
              <w:t>0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A41280" w:rsidRPr="00C54352" w:rsidRDefault="00F948C3" w:rsidP="00723936">
            <w:pPr>
              <w:tabs>
                <w:tab w:val="left" w:pos="10348"/>
              </w:tabs>
              <w:jc w:val="center"/>
            </w:pPr>
            <w:r>
              <w:t>100,0</w:t>
            </w:r>
            <w:r w:rsidR="00A41280"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F3409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FF3409">
              <w:rPr>
                <w:rFonts w:ascii="Times New Roman" w:hAnsi="Times New Roman" w:cs="Times New Roman"/>
              </w:rPr>
              <w:t>Основное мероприятие</w:t>
            </w:r>
          </w:p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FF340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811" w:type="dxa"/>
          </w:tcPr>
          <w:p w:rsidR="00A41280" w:rsidRPr="006E0E0B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2410" w:type="dxa"/>
          </w:tcPr>
          <w:p w:rsidR="00A41280" w:rsidRPr="0030034B" w:rsidRDefault="00A41280" w:rsidP="00BB06B9">
            <w:pPr>
              <w:tabs>
                <w:tab w:val="left" w:pos="10348"/>
              </w:tabs>
            </w:pPr>
            <w:r w:rsidRPr="0023231E">
              <w:t xml:space="preserve">Спецуправление </w:t>
            </w:r>
          </w:p>
        </w:tc>
        <w:tc>
          <w:tcPr>
            <w:tcW w:w="1276" w:type="dxa"/>
            <w:vAlign w:val="center"/>
          </w:tcPr>
          <w:p w:rsidR="00A41280" w:rsidRPr="00C54352" w:rsidRDefault="001112CB" w:rsidP="00723936">
            <w:pPr>
              <w:tabs>
                <w:tab w:val="left" w:pos="10348"/>
              </w:tabs>
              <w:jc w:val="center"/>
            </w:pPr>
            <w:r>
              <w:t>4</w:t>
            </w:r>
            <w:r w:rsidR="00530F89">
              <w:t>7</w:t>
            </w:r>
            <w:r w:rsidR="00A41280">
              <w:t>8,448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178,448</w:t>
            </w:r>
          </w:p>
        </w:tc>
        <w:tc>
          <w:tcPr>
            <w:tcW w:w="992" w:type="dxa"/>
            <w:vAlign w:val="center"/>
          </w:tcPr>
          <w:p w:rsidR="00A41280" w:rsidRPr="00C54352" w:rsidRDefault="001112CB" w:rsidP="00BB06B9">
            <w:pPr>
              <w:tabs>
                <w:tab w:val="left" w:pos="10348"/>
              </w:tabs>
              <w:jc w:val="center"/>
            </w:pPr>
            <w:r>
              <w:t>10</w:t>
            </w:r>
            <w:r w:rsidR="00A41280">
              <w:t>0,00</w:t>
            </w:r>
          </w:p>
        </w:tc>
        <w:tc>
          <w:tcPr>
            <w:tcW w:w="993" w:type="dxa"/>
            <w:vAlign w:val="center"/>
          </w:tcPr>
          <w:p w:rsidR="00A41280" w:rsidRPr="00C54352" w:rsidRDefault="001112CB" w:rsidP="00BB06B9">
            <w:pPr>
              <w:tabs>
                <w:tab w:val="left" w:pos="10348"/>
              </w:tabs>
              <w:jc w:val="center"/>
            </w:pPr>
            <w:r>
              <w:t>10</w:t>
            </w:r>
            <w:r w:rsidR="00A41280">
              <w:t>0,00</w:t>
            </w:r>
          </w:p>
        </w:tc>
        <w:tc>
          <w:tcPr>
            <w:tcW w:w="992" w:type="dxa"/>
            <w:vAlign w:val="center"/>
          </w:tcPr>
          <w:p w:rsidR="00A41280" w:rsidRDefault="001112CB" w:rsidP="00723936">
            <w:pPr>
              <w:tabs>
                <w:tab w:val="left" w:pos="10348"/>
              </w:tabs>
              <w:jc w:val="center"/>
            </w:pPr>
            <w:r>
              <w:t>10</w:t>
            </w:r>
            <w:r w:rsidR="00A41280">
              <w:t>0</w:t>
            </w:r>
            <w:r w:rsidR="00F948C3">
              <w:t>,00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A41280" w:rsidRPr="00C54352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 на монтаж дополнительных уличных камер видеонаблюдения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Pr="009A7F51" w:rsidRDefault="00530F89" w:rsidP="00723936">
            <w:pPr>
              <w:tabs>
                <w:tab w:val="left" w:pos="10348"/>
              </w:tabs>
              <w:jc w:val="center"/>
            </w:pPr>
            <w:r>
              <w:t>9</w:t>
            </w:r>
            <w:r w:rsidR="00A41280">
              <w:t>8,448</w:t>
            </w:r>
          </w:p>
        </w:tc>
        <w:tc>
          <w:tcPr>
            <w:tcW w:w="992" w:type="dxa"/>
            <w:vAlign w:val="center"/>
          </w:tcPr>
          <w:p w:rsidR="00A41280" w:rsidRPr="009A7F51" w:rsidRDefault="00A41280" w:rsidP="00723936">
            <w:pPr>
              <w:tabs>
                <w:tab w:val="left" w:pos="10348"/>
              </w:tabs>
              <w:jc w:val="center"/>
            </w:pPr>
            <w:r>
              <w:t>98</w:t>
            </w:r>
            <w:r w:rsidRPr="009A7F51">
              <w:t>,</w:t>
            </w:r>
            <w:r>
              <w:t>448</w:t>
            </w:r>
          </w:p>
        </w:tc>
        <w:tc>
          <w:tcPr>
            <w:tcW w:w="992" w:type="dxa"/>
            <w:vAlign w:val="center"/>
          </w:tcPr>
          <w:p w:rsidR="00A41280" w:rsidRPr="009A7F51" w:rsidRDefault="00A41280" w:rsidP="00BB06B9">
            <w:pPr>
              <w:tabs>
                <w:tab w:val="left" w:pos="10348"/>
              </w:tabs>
              <w:jc w:val="center"/>
            </w:pPr>
            <w:r w:rsidRPr="009A7F51">
              <w:t>0,00</w:t>
            </w:r>
          </w:p>
        </w:tc>
        <w:tc>
          <w:tcPr>
            <w:tcW w:w="993" w:type="dxa"/>
            <w:vAlign w:val="center"/>
          </w:tcPr>
          <w:p w:rsidR="00A41280" w:rsidRPr="009A7F51" w:rsidRDefault="00A41280" w:rsidP="00BB06B9">
            <w:pPr>
              <w:tabs>
                <w:tab w:val="left" w:pos="10348"/>
              </w:tabs>
              <w:jc w:val="center"/>
            </w:pPr>
            <w:r w:rsidRPr="009A7F51">
              <w:t>0,00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F948C3">
              <w:t>,00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A41280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обслуживание системы видеонаблюдения</w:t>
            </w:r>
          </w:p>
        </w:tc>
        <w:tc>
          <w:tcPr>
            <w:tcW w:w="2410" w:type="dxa"/>
          </w:tcPr>
          <w:p w:rsidR="00A41280" w:rsidRPr="0030034B" w:rsidRDefault="00A41280" w:rsidP="00BB06B9">
            <w:pPr>
              <w:tabs>
                <w:tab w:val="left" w:pos="10348"/>
              </w:tabs>
            </w:pPr>
            <w:r w:rsidRPr="0023231E"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F948C3" w:rsidP="00BB06B9">
            <w:pPr>
              <w:tabs>
                <w:tab w:val="left" w:pos="10348"/>
              </w:tabs>
              <w:jc w:val="center"/>
            </w:pPr>
            <w:r>
              <w:t>4</w:t>
            </w:r>
            <w:r w:rsidR="00A41280">
              <w:t>00,00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A41280" w:rsidRDefault="00F948C3" w:rsidP="00F948C3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6E0E0B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6E0E0B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5811" w:type="dxa"/>
          </w:tcPr>
          <w:p w:rsidR="00A41280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  <w:bCs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6E0E0B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6E0E0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1" w:type="dxa"/>
          </w:tcPr>
          <w:p w:rsidR="00A41280" w:rsidRPr="006E0E0B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6E0E0B">
              <w:rPr>
                <w:rFonts w:ascii="Times New Roman" w:hAnsi="Times New Roman" w:cs="Times New Roman"/>
                <w:bCs/>
              </w:rPr>
              <w:t>Реализация кромплекса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6E0E0B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2.2.1.1.</w:t>
            </w:r>
          </w:p>
        </w:tc>
        <w:tc>
          <w:tcPr>
            <w:tcW w:w="5811" w:type="dxa"/>
          </w:tcPr>
          <w:p w:rsidR="00A41280" w:rsidRPr="006E0E0B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2.2.2.</w:t>
            </w:r>
          </w:p>
        </w:tc>
        <w:tc>
          <w:tcPr>
            <w:tcW w:w="5811" w:type="dxa"/>
          </w:tcPr>
          <w:p w:rsidR="00A41280" w:rsidRPr="00FF3409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5811" w:type="dxa"/>
          </w:tcPr>
          <w:p w:rsidR="00A41280" w:rsidRPr="00FF3409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FF3409">
              <w:rPr>
                <w:rFonts w:ascii="Times New Roman" w:hAnsi="Times New Roman" w:cs="Times New Roman"/>
                <w:bCs/>
              </w:rPr>
              <w:t>Информационно-разъяснительная деятельност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FF3409">
              <w:rPr>
                <w:rFonts w:ascii="Times New Roman" w:hAnsi="Times New Roman" w:cs="Times New Roman"/>
                <w:bCs/>
              </w:rPr>
              <w:t xml:space="preserve"> по противодействию алкоголизму и наркомании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FF3409">
              <w:rPr>
                <w:rFonts w:ascii="Times New Roman" w:hAnsi="Times New Roman" w:cs="Times New Roman"/>
                <w:bCs/>
              </w:rPr>
              <w:t>Доведение до населения информации об охране общественного порядка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ОМВД России по сыктывдинскому району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15B67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C15B67">
              <w:rPr>
                <w:rFonts w:ascii="Times New Roman" w:hAnsi="Times New Roman" w:cs="Times New Roman"/>
                <w:b/>
              </w:rPr>
              <w:t>Задача 3.</w:t>
            </w:r>
          </w:p>
        </w:tc>
        <w:tc>
          <w:tcPr>
            <w:tcW w:w="5811" w:type="dxa"/>
          </w:tcPr>
          <w:p w:rsidR="00A41280" w:rsidRPr="00FF3409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C15B67">
              <w:rPr>
                <w:rFonts w:ascii="Times New Roman" w:hAnsi="Times New Roman" w:cs="Times New Roman"/>
                <w:bCs/>
              </w:rPr>
              <w:t>Повышение активности участия общественных объединений, граждан в оказании сдействия правоохранительным органам в обеспечении общественного порядка и безопасности граждан.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15B67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Основное мероприятие</w:t>
            </w:r>
          </w:p>
          <w:p w:rsidR="00A41280" w:rsidRPr="00C15B67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15B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1" w:type="dxa"/>
          </w:tcPr>
          <w:p w:rsidR="00A41280" w:rsidRPr="00C15B67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народных дружин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15B67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2.</w:t>
            </w:r>
            <w:r w:rsidRPr="00C15B6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  <w:r w:rsidRPr="00C15B6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1" w:type="dxa"/>
          </w:tcPr>
          <w:p w:rsidR="00A41280" w:rsidRPr="00C15B67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 w:rsidRPr="00C15B67">
              <w:rPr>
                <w:rFonts w:ascii="Times New Roman" w:hAnsi="Times New Roman" w:cs="Times New Roman"/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1" w:type="dxa"/>
          </w:tcPr>
          <w:p w:rsidR="00A41280" w:rsidRPr="007D0EAC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Спецуправление, управление образования, 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F948C3" w:rsidP="00BB06B9">
            <w:pPr>
              <w:tabs>
                <w:tab w:val="left" w:pos="10348"/>
              </w:tabs>
              <w:jc w:val="center"/>
            </w:pPr>
            <w:r>
              <w:t>7</w:t>
            </w:r>
            <w:r w:rsidR="00A41280">
              <w:t>0,00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3" w:type="dxa"/>
            <w:vAlign w:val="center"/>
          </w:tcPr>
          <w:p w:rsidR="00A41280" w:rsidRPr="00C54352" w:rsidRDefault="00F948C3" w:rsidP="00BB06B9">
            <w:pPr>
              <w:tabs>
                <w:tab w:val="left" w:pos="10348"/>
              </w:tabs>
              <w:jc w:val="center"/>
            </w:pPr>
            <w:r>
              <w:t>2</w:t>
            </w:r>
            <w:r w:rsidR="00A41280">
              <w:t>0,00</w:t>
            </w:r>
          </w:p>
        </w:tc>
        <w:tc>
          <w:tcPr>
            <w:tcW w:w="992" w:type="dxa"/>
            <w:vAlign w:val="center"/>
          </w:tcPr>
          <w:p w:rsidR="00A41280" w:rsidRDefault="00F948C3" w:rsidP="00723936">
            <w:pPr>
              <w:tabs>
                <w:tab w:val="left" w:pos="10348"/>
              </w:tabs>
              <w:jc w:val="center"/>
            </w:pPr>
            <w:r>
              <w:t>2</w:t>
            </w:r>
            <w:r w:rsidR="00A41280">
              <w:t>0</w:t>
            </w:r>
            <w:r>
              <w:t>,00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DA7947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4</w:t>
            </w:r>
            <w:r w:rsidRPr="00DA794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1" w:type="dxa"/>
          </w:tcPr>
          <w:p w:rsidR="00A41280" w:rsidRPr="005B2025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Спецуправление, управление образования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2.4.1.1.</w:t>
            </w:r>
          </w:p>
        </w:tc>
        <w:tc>
          <w:tcPr>
            <w:tcW w:w="5811" w:type="dxa"/>
          </w:tcPr>
          <w:p w:rsidR="00A41280" w:rsidRPr="005B2025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DA7947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2.4.2.</w:t>
            </w:r>
          </w:p>
        </w:tc>
        <w:tc>
          <w:tcPr>
            <w:tcW w:w="5811" w:type="dxa"/>
          </w:tcPr>
          <w:p w:rsidR="00A41280" w:rsidRPr="00DA7947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2.4.2.1.</w:t>
            </w:r>
          </w:p>
        </w:tc>
        <w:tc>
          <w:tcPr>
            <w:tcW w:w="5811" w:type="dxa"/>
          </w:tcPr>
          <w:p w:rsidR="00A41280" w:rsidRPr="009B72A1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2.4.2.2.</w:t>
            </w:r>
          </w:p>
        </w:tc>
        <w:tc>
          <w:tcPr>
            <w:tcW w:w="5811" w:type="dxa"/>
          </w:tcPr>
          <w:p w:rsidR="00A41280" w:rsidRPr="009B72A1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Организация разработки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51828">
              <w:rPr>
                <w:rFonts w:ascii="Times New Roman" w:hAnsi="Times New Roman" w:cs="Times New Roman"/>
              </w:rPr>
              <w:t xml:space="preserve"> выпуска памяток для мигрантов по соблюдению общепринятых правил и норм поведения.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2.4.2.3.</w:t>
            </w:r>
          </w:p>
        </w:tc>
        <w:tc>
          <w:tcPr>
            <w:tcW w:w="5811" w:type="dxa"/>
          </w:tcPr>
          <w:p w:rsidR="00A41280" w:rsidRPr="00051828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51828">
              <w:rPr>
                <w:rFonts w:ascii="Times New Roman" w:hAnsi="Times New Roman" w:cs="Times New Roman"/>
              </w:rPr>
              <w:t>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все соисполнители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2.4.2.4. </w:t>
            </w:r>
          </w:p>
        </w:tc>
        <w:tc>
          <w:tcPr>
            <w:tcW w:w="5811" w:type="dxa"/>
          </w:tcPr>
          <w:p w:rsidR="00A41280" w:rsidRPr="009B72A1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948C3" w:rsidRPr="00C54352" w:rsidTr="00B816AD">
        <w:tc>
          <w:tcPr>
            <w:tcW w:w="1560" w:type="dxa"/>
          </w:tcPr>
          <w:p w:rsidR="00F948C3" w:rsidRPr="00C54352" w:rsidRDefault="00F948C3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</w:tcPr>
          <w:p w:rsidR="00F948C3" w:rsidRPr="007D0EAC" w:rsidRDefault="00F948C3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F6E">
              <w:rPr>
                <w:rFonts w:ascii="Times New Roman" w:hAnsi="Times New Roman" w:cs="Times New Roman"/>
              </w:rPr>
              <w:t>(</w:t>
            </w:r>
            <w:r w:rsidRPr="00724F6E">
              <w:rPr>
                <w:rFonts w:ascii="Times New Roman" w:hAnsi="Times New Roman" w:cs="Times New Roman"/>
                <w:color w:val="000000" w:themeColor="text1"/>
              </w:rPr>
              <w:t>изготовление печатной продукции)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410" w:type="dxa"/>
          </w:tcPr>
          <w:p w:rsidR="00F948C3" w:rsidRDefault="00F948C3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70,00</w:t>
            </w:r>
          </w:p>
        </w:tc>
        <w:tc>
          <w:tcPr>
            <w:tcW w:w="992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3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F948C3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F948C3" w:rsidRDefault="00F948C3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2.4.3.1.</w:t>
            </w:r>
          </w:p>
        </w:tc>
        <w:tc>
          <w:tcPr>
            <w:tcW w:w="5811" w:type="dxa"/>
          </w:tcPr>
          <w:p w:rsidR="00A41280" w:rsidRPr="005B2025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Опеределение изготовителя печатной продукции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F948C3" w:rsidRPr="00C54352" w:rsidTr="00B816AD">
        <w:tc>
          <w:tcPr>
            <w:tcW w:w="1560" w:type="dxa"/>
          </w:tcPr>
          <w:p w:rsidR="00F948C3" w:rsidRDefault="00F948C3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2.4.3.2.</w:t>
            </w:r>
          </w:p>
        </w:tc>
        <w:tc>
          <w:tcPr>
            <w:tcW w:w="5811" w:type="dxa"/>
          </w:tcPr>
          <w:p w:rsidR="00F948C3" w:rsidRDefault="00F948C3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выпуск готовой продукции</w:t>
            </w:r>
          </w:p>
        </w:tc>
        <w:tc>
          <w:tcPr>
            <w:tcW w:w="2410" w:type="dxa"/>
          </w:tcPr>
          <w:p w:rsidR="00F948C3" w:rsidRDefault="00F948C3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70,00</w:t>
            </w:r>
          </w:p>
        </w:tc>
        <w:tc>
          <w:tcPr>
            <w:tcW w:w="992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993" w:type="dxa"/>
            <w:vAlign w:val="center"/>
          </w:tcPr>
          <w:p w:rsidR="00F948C3" w:rsidRPr="00C54352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F948C3" w:rsidRDefault="00F948C3" w:rsidP="00F948C3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F948C3" w:rsidRDefault="00F948C3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2.4.3.3.</w:t>
            </w:r>
          </w:p>
        </w:tc>
        <w:tc>
          <w:tcPr>
            <w:tcW w:w="5811" w:type="dxa"/>
          </w:tcPr>
          <w:p w:rsidR="00A41280" w:rsidRPr="005B2025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F208A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7F208A">
              <w:rPr>
                <w:rFonts w:ascii="Times New Roman" w:hAnsi="Times New Roman" w:cs="Times New Roman"/>
              </w:rPr>
              <w:t xml:space="preserve"> информационных стендов, материалов (буклеты, листовки, плакаты, памятки, т.д) по профилактике терроризма в муниципальном районе  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2.4.4.</w:t>
            </w:r>
          </w:p>
        </w:tc>
        <w:tc>
          <w:tcPr>
            <w:tcW w:w="5811" w:type="dxa"/>
          </w:tcPr>
          <w:p w:rsidR="00A41280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2.4.4.1.</w:t>
            </w:r>
          </w:p>
        </w:tc>
        <w:tc>
          <w:tcPr>
            <w:tcW w:w="5811" w:type="dxa"/>
          </w:tcPr>
          <w:p w:rsidR="00A41280" w:rsidRPr="00051828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 xml:space="preserve">Организация проведения семинаров, конференций, «круглых столов», тренингов по профилактике экстремизма для </w:t>
            </w:r>
            <w:r w:rsidRPr="00051828">
              <w:rPr>
                <w:rFonts w:ascii="Times New Roman" w:hAnsi="Times New Roman" w:cs="Times New Roman"/>
              </w:rPr>
              <w:lastRenderedPageBreak/>
              <w:t>специалистов администрации муниципального района, учреждений культуры, спорта,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lastRenderedPageBreak/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2.4.4.2.</w:t>
            </w:r>
          </w:p>
        </w:tc>
        <w:tc>
          <w:tcPr>
            <w:tcW w:w="5811" w:type="dxa"/>
          </w:tcPr>
          <w:p w:rsidR="00A41280" w:rsidRPr="00051828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51828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tabs>
                <w:tab w:val="left" w:pos="1594"/>
                <w:tab w:val="left" w:pos="10348"/>
              </w:tabs>
              <w:ind w:left="-108" w:right="-108"/>
            </w:pPr>
            <w:r w:rsidRPr="00200246">
              <w:t xml:space="preserve">Основное мероприятие </w:t>
            </w:r>
            <w:r>
              <w:t>2</w:t>
            </w:r>
            <w:r w:rsidRPr="00200246">
              <w:t>.</w:t>
            </w:r>
            <w:r>
              <w:t>4</w:t>
            </w:r>
            <w:r w:rsidRPr="00200246">
              <w:t>.</w:t>
            </w:r>
            <w:r>
              <w:t>5</w:t>
            </w:r>
            <w:r w:rsidRPr="00200246">
              <w:t>.</w:t>
            </w:r>
          </w:p>
        </w:tc>
        <w:tc>
          <w:tcPr>
            <w:tcW w:w="5811" w:type="dxa"/>
          </w:tcPr>
          <w:p w:rsidR="00A41280" w:rsidRPr="007D0EAC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0F08AC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tabs>
                <w:tab w:val="left" w:pos="1594"/>
                <w:tab w:val="left" w:pos="10348"/>
              </w:tabs>
              <w:ind w:left="-108" w:right="-108"/>
            </w:pPr>
            <w:r>
              <w:t>М</w:t>
            </w:r>
            <w:r w:rsidRPr="00200246">
              <w:t xml:space="preserve">ероприятие </w:t>
            </w:r>
            <w:r>
              <w:t>2</w:t>
            </w:r>
            <w:r w:rsidRPr="00200246">
              <w:t>.</w:t>
            </w:r>
            <w:r>
              <w:t>4</w:t>
            </w:r>
            <w:r w:rsidRPr="00200246">
              <w:t>.</w:t>
            </w:r>
            <w:r>
              <w:t>5.1.</w:t>
            </w:r>
          </w:p>
        </w:tc>
        <w:tc>
          <w:tcPr>
            <w:tcW w:w="5811" w:type="dxa"/>
          </w:tcPr>
          <w:p w:rsidR="00A41280" w:rsidRPr="007D0EAC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AF5CCE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23231E"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tabs>
                <w:tab w:val="left" w:pos="1594"/>
                <w:tab w:val="left" w:pos="10348"/>
              </w:tabs>
              <w:ind w:left="-108" w:right="-108"/>
            </w:pPr>
            <w:r>
              <w:t>Мероприятие 2.4.5.2.</w:t>
            </w:r>
          </w:p>
        </w:tc>
        <w:tc>
          <w:tcPr>
            <w:tcW w:w="5811" w:type="dxa"/>
          </w:tcPr>
          <w:p w:rsidR="00A41280" w:rsidRPr="00AF5CCE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AF5CCE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2410" w:type="dxa"/>
          </w:tcPr>
          <w:p w:rsidR="00A41280" w:rsidRPr="00A215B6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культуры, спецуправление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C54352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5811" w:type="dxa"/>
          </w:tcPr>
          <w:p w:rsidR="00A41280" w:rsidRPr="007D0EAC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культуры, отдел по работе с Советом и сельскими поселениями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2.5</w:t>
            </w:r>
            <w:r w:rsidRPr="00F009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 w:rsidRPr="00F00901"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2.5.1.1.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 w:rsidRPr="00D0101C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2.5.1.2.</w:t>
            </w:r>
          </w:p>
        </w:tc>
        <w:tc>
          <w:tcPr>
            <w:tcW w:w="5811" w:type="dxa"/>
          </w:tcPr>
          <w:p w:rsidR="00A41280" w:rsidRPr="00D0101C" w:rsidRDefault="00A41280" w:rsidP="00BB06B9">
            <w:pPr>
              <w:tabs>
                <w:tab w:val="left" w:pos="10348"/>
              </w:tabs>
              <w:jc w:val="both"/>
            </w:pPr>
            <w:r w:rsidRPr="00D0101C"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2.5.1.3.</w:t>
            </w:r>
          </w:p>
        </w:tc>
        <w:tc>
          <w:tcPr>
            <w:tcW w:w="5811" w:type="dxa"/>
          </w:tcPr>
          <w:p w:rsidR="00A41280" w:rsidRPr="00D0101C" w:rsidRDefault="00A41280" w:rsidP="00BB06B9">
            <w:pPr>
              <w:tabs>
                <w:tab w:val="left" w:pos="10348"/>
              </w:tabs>
              <w:jc w:val="both"/>
            </w:pPr>
            <w:r w:rsidRPr="00D0101C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ОМВД России по Сыктывдинскому району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 xml:space="preserve">Основное </w:t>
            </w:r>
            <w:r w:rsidRPr="00F00901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</w:rPr>
              <w:t>2.5</w:t>
            </w:r>
            <w:r w:rsidRPr="00F009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 w:rsidRPr="00F00901">
              <w:lastRenderedPageBreak/>
              <w:t xml:space="preserve">Проведение культурно-массовых мероприятий по теме </w:t>
            </w:r>
            <w:r w:rsidRPr="00F00901">
              <w:lastRenderedPageBreak/>
              <w:t>межнациональных отношений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lastRenderedPageBreak/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2.5.2.1.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 w:rsidRPr="00E16E9B">
              <w:t>Организация и проведение фестиваля «Мы вместе!», посвященного Международному дню толерантности</w:t>
            </w:r>
            <w:r>
              <w:t>.</w:t>
            </w:r>
            <w:r w:rsidRPr="00E16E9B">
              <w:t xml:space="preserve"> 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2.5.2.2.</w:t>
            </w:r>
          </w:p>
        </w:tc>
        <w:tc>
          <w:tcPr>
            <w:tcW w:w="5811" w:type="dxa"/>
          </w:tcPr>
          <w:p w:rsidR="00A41280" w:rsidRPr="00E16E9B" w:rsidRDefault="00A41280" w:rsidP="00BB06B9">
            <w:pPr>
              <w:tabs>
                <w:tab w:val="left" w:pos="10348"/>
              </w:tabs>
              <w:jc w:val="both"/>
            </w:pPr>
            <w:r w:rsidRPr="00E16E9B">
              <w:t xml:space="preserve"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образования, 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2.5.2.3.</w:t>
            </w:r>
          </w:p>
        </w:tc>
        <w:tc>
          <w:tcPr>
            <w:tcW w:w="5811" w:type="dxa"/>
          </w:tcPr>
          <w:p w:rsidR="00A41280" w:rsidRPr="00E16E9B" w:rsidRDefault="00A41280" w:rsidP="00BB06B9">
            <w:pPr>
              <w:tabs>
                <w:tab w:val="left" w:pos="10348"/>
              </w:tabs>
              <w:jc w:val="both"/>
            </w:pPr>
            <w:r w:rsidRPr="00E16E9B">
              <w:t>Организации и проведение недель национальных литератур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культуры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2.5.2.4.</w:t>
            </w:r>
          </w:p>
        </w:tc>
        <w:tc>
          <w:tcPr>
            <w:tcW w:w="5811" w:type="dxa"/>
          </w:tcPr>
          <w:p w:rsidR="00A41280" w:rsidRPr="00E16E9B" w:rsidRDefault="00A41280" w:rsidP="00BB06B9">
            <w:pPr>
              <w:tabs>
                <w:tab w:val="left" w:pos="10348"/>
              </w:tabs>
              <w:jc w:val="both"/>
            </w:pPr>
            <w:r w:rsidRPr="00E16E9B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Управление культуры, ОМВД России по Сыктывдинскому району</w:t>
            </w:r>
          </w:p>
        </w:tc>
        <w:tc>
          <w:tcPr>
            <w:tcW w:w="1276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Pr="005B2025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5B2025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1" w:type="dxa"/>
          </w:tcPr>
          <w:p w:rsidR="00A41280" w:rsidRPr="006C7105" w:rsidRDefault="00A41280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6C7105">
              <w:rPr>
                <w:rFonts w:ascii="Times New Roman" w:hAnsi="Times New Roman" w:cs="Times New Roman"/>
                <w:b/>
                <w:bCs/>
              </w:rPr>
              <w:t>«</w:t>
            </w:r>
            <w:r w:rsidRPr="006C7105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A41280" w:rsidRPr="00785C9F" w:rsidRDefault="008849AD" w:rsidP="00723936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664</w:t>
            </w:r>
            <w:r w:rsidR="00A41280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A41280" w:rsidRPr="00785C9F" w:rsidRDefault="00A41280" w:rsidP="00723936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434,00</w:t>
            </w:r>
          </w:p>
        </w:tc>
        <w:tc>
          <w:tcPr>
            <w:tcW w:w="992" w:type="dxa"/>
            <w:vAlign w:val="center"/>
          </w:tcPr>
          <w:p w:rsidR="00A41280" w:rsidRPr="00785C9F" w:rsidRDefault="00A41280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849AD">
              <w:rPr>
                <w:b/>
              </w:rPr>
              <w:t>0</w:t>
            </w:r>
            <w:r>
              <w:rPr>
                <w:b/>
              </w:rPr>
              <w:t>,0</w:t>
            </w:r>
            <w:r w:rsidRPr="00785C9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A41280" w:rsidRPr="00785C9F" w:rsidRDefault="008849AD" w:rsidP="008849AD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A41280">
              <w:rPr>
                <w:b/>
              </w:rPr>
              <w:t>,0</w:t>
            </w:r>
            <w:r w:rsidR="00A41280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A41280" w:rsidRDefault="008849AD" w:rsidP="00723936">
            <w:pPr>
              <w:tabs>
                <w:tab w:val="left" w:pos="10348"/>
              </w:tabs>
              <w:jc w:val="center"/>
            </w:pPr>
            <w:r>
              <w:rPr>
                <w:b/>
              </w:rPr>
              <w:t>80,0</w:t>
            </w:r>
            <w:r w:rsidRPr="00785C9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A41280" w:rsidRPr="00B816AD" w:rsidRDefault="00A41280" w:rsidP="00723936">
            <w:pPr>
              <w:tabs>
                <w:tab w:val="left" w:pos="10348"/>
              </w:tabs>
              <w:jc w:val="center"/>
              <w:rPr>
                <w:b/>
              </w:rPr>
            </w:pPr>
            <w:r w:rsidRPr="00B816AD">
              <w:rPr>
                <w:b/>
              </w:rPr>
              <w:t>0</w:t>
            </w:r>
            <w:r w:rsidR="00B816AD" w:rsidRPr="00B816AD">
              <w:rPr>
                <w:b/>
              </w:rPr>
              <w:t>,00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Pr="00F00901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1" w:type="dxa"/>
          </w:tcPr>
          <w:p w:rsidR="00BB5702" w:rsidRPr="00F00901" w:rsidRDefault="00BB5702" w:rsidP="00BB06B9">
            <w:pPr>
              <w:tabs>
                <w:tab w:val="left" w:pos="10348"/>
              </w:tabs>
              <w:jc w:val="both"/>
            </w:pPr>
            <w:r w:rsidRPr="00555CC5">
              <w:rPr>
                <w:lang w:eastAsia="ru-RU"/>
              </w:rPr>
              <w:t>Совершенствование обучения населения и пропоганды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  <w:r>
              <w:rPr>
                <w:lang w:eastAsia="ru-RU"/>
              </w:rPr>
              <w:t>.</w:t>
            </w:r>
          </w:p>
        </w:tc>
        <w:tc>
          <w:tcPr>
            <w:tcW w:w="2410" w:type="dxa"/>
          </w:tcPr>
          <w:p w:rsidR="00BB5702" w:rsidRPr="00A215B6" w:rsidRDefault="00BB5702" w:rsidP="00BB06B9">
            <w:pPr>
              <w:tabs>
                <w:tab w:val="left" w:pos="10348"/>
              </w:tabs>
            </w:pPr>
            <w:r>
              <w:t>Спецуправление, управление образования,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8</w:t>
            </w:r>
            <w:r w:rsidR="00BB5702">
              <w:t>4,00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4,00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BB5702">
              <w:t>0,00</w:t>
            </w:r>
          </w:p>
        </w:tc>
        <w:tc>
          <w:tcPr>
            <w:tcW w:w="992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BB5702"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Pr="00555CC5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5811" w:type="dxa"/>
          </w:tcPr>
          <w:p w:rsidR="00BB5702" w:rsidRPr="00555CC5" w:rsidRDefault="00BB5702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2410" w:type="dxa"/>
          </w:tcPr>
          <w:p w:rsidR="00BB5702" w:rsidRPr="00A215B6" w:rsidRDefault="00BB5702" w:rsidP="00BB06B9">
            <w:pPr>
              <w:tabs>
                <w:tab w:val="left" w:pos="10348"/>
              </w:tabs>
            </w:pPr>
            <w:r w:rsidRPr="00943B94">
              <w:t>Спецуправление, управление образования,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8</w:t>
            </w:r>
            <w:r w:rsidR="00BB5702">
              <w:t>4,00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4,00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BB5702">
              <w:t>0,00</w:t>
            </w:r>
          </w:p>
        </w:tc>
        <w:tc>
          <w:tcPr>
            <w:tcW w:w="992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BB5702"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Pr="00555CC5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3.1.1.1.</w:t>
            </w:r>
          </w:p>
        </w:tc>
        <w:tc>
          <w:tcPr>
            <w:tcW w:w="5811" w:type="dxa"/>
          </w:tcPr>
          <w:p w:rsidR="00BB5702" w:rsidRPr="00555CC5" w:rsidRDefault="00BB5702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D70C4">
              <w:rPr>
                <w:lang w:eastAsia="ru-RU"/>
              </w:rPr>
              <w:t>Проведение мероприятий по обучению населения МО МР «Сыктывдинский».</w:t>
            </w:r>
          </w:p>
        </w:tc>
        <w:tc>
          <w:tcPr>
            <w:tcW w:w="2410" w:type="dxa"/>
          </w:tcPr>
          <w:p w:rsidR="00BB5702" w:rsidRDefault="00BB5702" w:rsidP="00BB06B9">
            <w:pPr>
              <w:tabs>
                <w:tab w:val="left" w:pos="10348"/>
              </w:tabs>
            </w:pPr>
            <w:r w:rsidRPr="00943B94">
              <w:t>Спецуправление, 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BB5702" w:rsidRPr="00C5435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Pr="00C54352" w:rsidRDefault="00BB5702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84191A" w:rsidRPr="00C54352" w:rsidTr="00B816AD">
        <w:tc>
          <w:tcPr>
            <w:tcW w:w="1560" w:type="dxa"/>
          </w:tcPr>
          <w:p w:rsidR="0084191A" w:rsidRDefault="0084191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3.1.1.2.</w:t>
            </w:r>
          </w:p>
        </w:tc>
        <w:tc>
          <w:tcPr>
            <w:tcW w:w="5811" w:type="dxa"/>
          </w:tcPr>
          <w:p w:rsidR="0084191A" w:rsidRPr="003D70C4" w:rsidRDefault="0084191A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Разработка, изготовление печатной продукции по вопросам ГО и защиты от ЧС среди населения</w:t>
            </w:r>
            <w:r w:rsidRPr="00783AA9">
              <w:rPr>
                <w:lang w:eastAsia="ru-RU"/>
              </w:rPr>
              <w:t>.</w:t>
            </w:r>
          </w:p>
        </w:tc>
        <w:tc>
          <w:tcPr>
            <w:tcW w:w="2410" w:type="dxa"/>
          </w:tcPr>
          <w:p w:rsidR="0084191A" w:rsidRDefault="0084191A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84,00</w:t>
            </w:r>
          </w:p>
        </w:tc>
        <w:tc>
          <w:tcPr>
            <w:tcW w:w="992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4,00</w:t>
            </w:r>
          </w:p>
        </w:tc>
        <w:tc>
          <w:tcPr>
            <w:tcW w:w="992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3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84191A" w:rsidRPr="00C54352" w:rsidRDefault="0084191A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A41280" w:rsidRPr="00C54352" w:rsidTr="00B816AD">
        <w:tc>
          <w:tcPr>
            <w:tcW w:w="1560" w:type="dxa"/>
          </w:tcPr>
          <w:p w:rsidR="00A41280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5811" w:type="dxa"/>
          </w:tcPr>
          <w:p w:rsidR="00A41280" w:rsidRDefault="00A41280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 w:rsidRPr="00943B94">
              <w:t xml:space="preserve">Спецуправление, управление образования, </w:t>
            </w:r>
            <w:r>
              <w:t xml:space="preserve">управление культуры, </w:t>
            </w:r>
            <w:r w:rsidRPr="00943B94">
              <w:t>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4A4D50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5811" w:type="dxa"/>
          </w:tcPr>
          <w:p w:rsidR="00BB5702" w:rsidRDefault="00BB5702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1908ED">
              <w:rPr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2410" w:type="dxa"/>
          </w:tcPr>
          <w:p w:rsidR="00BB5702" w:rsidRDefault="00BB5702" w:rsidP="00BB06B9">
            <w:pPr>
              <w:tabs>
                <w:tab w:val="left" w:pos="10348"/>
              </w:tabs>
            </w:pPr>
            <w:r w:rsidRPr="00943B94"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18</w:t>
            </w:r>
            <w:r w:rsidR="00BB5702">
              <w:t>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50,00</w:t>
            </w:r>
          </w:p>
        </w:tc>
        <w:tc>
          <w:tcPr>
            <w:tcW w:w="993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5</w:t>
            </w:r>
            <w:r w:rsidR="00BB5702">
              <w:t>0,00</w:t>
            </w:r>
          </w:p>
        </w:tc>
        <w:tc>
          <w:tcPr>
            <w:tcW w:w="992" w:type="dxa"/>
            <w:vAlign w:val="center"/>
          </w:tcPr>
          <w:p w:rsidR="00BB5702" w:rsidRDefault="0084191A" w:rsidP="004B7ECC">
            <w:pPr>
              <w:tabs>
                <w:tab w:val="left" w:pos="10348"/>
              </w:tabs>
              <w:jc w:val="center"/>
            </w:pPr>
            <w:r>
              <w:t>5</w:t>
            </w:r>
            <w:r w:rsidR="00BB5702"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 3.2.1.</w:t>
            </w:r>
          </w:p>
        </w:tc>
        <w:tc>
          <w:tcPr>
            <w:tcW w:w="5811" w:type="dxa"/>
          </w:tcPr>
          <w:p w:rsidR="00BB5702" w:rsidRDefault="00BB5702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F5F3C">
              <w:rPr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2410" w:type="dxa"/>
          </w:tcPr>
          <w:p w:rsidR="00BB5702" w:rsidRDefault="00BB5702" w:rsidP="00BB06B9">
            <w:pPr>
              <w:tabs>
                <w:tab w:val="left" w:pos="10348"/>
              </w:tabs>
            </w:pPr>
            <w:r w:rsidRPr="00943B94"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Pr="009B0AA5" w:rsidRDefault="0084191A" w:rsidP="0084191A">
            <w:pPr>
              <w:tabs>
                <w:tab w:val="left" w:pos="10348"/>
              </w:tabs>
              <w:jc w:val="center"/>
            </w:pPr>
            <w:r>
              <w:t>180</w:t>
            </w:r>
            <w:r w:rsidR="00BB5702" w:rsidRPr="009B0AA5">
              <w:t>,00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 w:rsidRPr="009B0AA5">
              <w:t>30,00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50</w:t>
            </w:r>
            <w:r w:rsidRPr="009B0AA5">
              <w:t>,00</w:t>
            </w:r>
          </w:p>
        </w:tc>
        <w:tc>
          <w:tcPr>
            <w:tcW w:w="993" w:type="dxa"/>
            <w:vAlign w:val="center"/>
          </w:tcPr>
          <w:p w:rsidR="00BB5702" w:rsidRPr="009B0AA5" w:rsidRDefault="0084191A" w:rsidP="004B7ECC">
            <w:pPr>
              <w:tabs>
                <w:tab w:val="left" w:pos="10348"/>
              </w:tabs>
              <w:jc w:val="center"/>
            </w:pPr>
            <w:r>
              <w:t>5</w:t>
            </w:r>
            <w:r w:rsidR="00BB5702" w:rsidRPr="009B0AA5">
              <w:t>0,00</w:t>
            </w:r>
          </w:p>
        </w:tc>
        <w:tc>
          <w:tcPr>
            <w:tcW w:w="992" w:type="dxa"/>
            <w:vAlign w:val="center"/>
          </w:tcPr>
          <w:p w:rsidR="00BB5702" w:rsidRPr="00C54352" w:rsidRDefault="0084191A" w:rsidP="004B7ECC">
            <w:pPr>
              <w:tabs>
                <w:tab w:val="left" w:pos="10348"/>
              </w:tabs>
              <w:jc w:val="center"/>
            </w:pPr>
            <w:r>
              <w:t>5</w:t>
            </w:r>
            <w:r w:rsidR="00BB5702">
              <w:t>0,00</w:t>
            </w:r>
          </w:p>
        </w:tc>
        <w:tc>
          <w:tcPr>
            <w:tcW w:w="993" w:type="dxa"/>
            <w:vAlign w:val="center"/>
          </w:tcPr>
          <w:p w:rsidR="00BB5702" w:rsidRPr="00C5435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3.2.1.1.</w:t>
            </w:r>
          </w:p>
        </w:tc>
        <w:tc>
          <w:tcPr>
            <w:tcW w:w="5811" w:type="dxa"/>
          </w:tcPr>
          <w:p w:rsidR="00BB5702" w:rsidRDefault="00BB5702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Разработка и изготовление по вопросам обеспечения безопасности людей на водных объектах </w:t>
            </w:r>
            <w:r w:rsidRPr="00724F6E">
              <w:rPr>
                <w:color w:val="000000" w:themeColor="text1"/>
              </w:rPr>
              <w:t>печатной продукции</w:t>
            </w:r>
          </w:p>
        </w:tc>
        <w:tc>
          <w:tcPr>
            <w:tcW w:w="2410" w:type="dxa"/>
          </w:tcPr>
          <w:p w:rsidR="00BB5702" w:rsidRPr="003B35FC" w:rsidRDefault="00BB5702" w:rsidP="00BB06B9">
            <w:pPr>
              <w:tabs>
                <w:tab w:val="left" w:pos="10348"/>
              </w:tabs>
            </w:pPr>
            <w:r>
              <w:t>с</w:t>
            </w:r>
            <w:r w:rsidRPr="003B35FC">
              <w:t>пецуправление</w:t>
            </w:r>
          </w:p>
        </w:tc>
        <w:tc>
          <w:tcPr>
            <w:tcW w:w="1276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3.2.1.2.</w:t>
            </w:r>
          </w:p>
        </w:tc>
        <w:tc>
          <w:tcPr>
            <w:tcW w:w="5811" w:type="dxa"/>
          </w:tcPr>
          <w:p w:rsidR="00BB5702" w:rsidRDefault="00BB5702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печатной продукции по вопросам </w:t>
            </w:r>
            <w:r w:rsidRPr="009143EB">
              <w:rPr>
                <w:color w:val="000000" w:themeColor="text1"/>
              </w:rPr>
              <w:t>обеспечения безопасности людей на водных объектах печатной продукции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BB5702" w:rsidRPr="003B35FC" w:rsidRDefault="00BB5702" w:rsidP="00BB06B9">
            <w:pPr>
              <w:tabs>
                <w:tab w:val="left" w:pos="10348"/>
              </w:tabs>
            </w:pPr>
            <w:r w:rsidRPr="00943B94">
              <w:t>Спецуправление, управление образования, управление культуры,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Pr="00C5435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Pr="00C5435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BB5702" w:rsidRPr="00C54352" w:rsidTr="00B816AD">
        <w:tc>
          <w:tcPr>
            <w:tcW w:w="1560" w:type="dxa"/>
          </w:tcPr>
          <w:p w:rsidR="00BB570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3.2.1.3.</w:t>
            </w:r>
          </w:p>
        </w:tc>
        <w:tc>
          <w:tcPr>
            <w:tcW w:w="5811" w:type="dxa"/>
          </w:tcPr>
          <w:p w:rsidR="00BB5702" w:rsidRDefault="00BB5702" w:rsidP="00BB06B9">
            <w:pPr>
              <w:shd w:val="clear" w:color="auto" w:fill="FFFFFF"/>
              <w:tabs>
                <w:tab w:val="left" w:pos="66"/>
                <w:tab w:val="left" w:pos="10348"/>
              </w:tabs>
              <w:rPr>
                <w:color w:val="000000" w:themeColor="text1"/>
              </w:rPr>
            </w:pPr>
            <w:r w:rsidRPr="009143EB">
              <w:rPr>
                <w:color w:val="000000" w:themeColor="text1"/>
              </w:rPr>
              <w:t>Проведение инструктажей, пропаганды с  населением.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:rsidR="00BB5702" w:rsidRDefault="00BB5702" w:rsidP="00BB06B9">
            <w:pPr>
              <w:tabs>
                <w:tab w:val="left" w:pos="10348"/>
              </w:tabs>
            </w:pPr>
            <w:r>
              <w:t>Спецуправление, главы (администрации) сельских поселений</w:t>
            </w:r>
          </w:p>
        </w:tc>
        <w:tc>
          <w:tcPr>
            <w:tcW w:w="1276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84191A" w:rsidRPr="00C54352" w:rsidTr="00B816AD">
        <w:trPr>
          <w:trHeight w:val="352"/>
        </w:trPr>
        <w:tc>
          <w:tcPr>
            <w:tcW w:w="1560" w:type="dxa"/>
          </w:tcPr>
          <w:p w:rsidR="0084191A" w:rsidRPr="00C54352" w:rsidRDefault="0084191A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3.2.1.4.</w:t>
            </w:r>
          </w:p>
        </w:tc>
        <w:tc>
          <w:tcPr>
            <w:tcW w:w="5811" w:type="dxa"/>
          </w:tcPr>
          <w:p w:rsidR="0084191A" w:rsidRDefault="0084191A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2410" w:type="dxa"/>
          </w:tcPr>
          <w:p w:rsidR="0084191A" w:rsidRDefault="0084191A" w:rsidP="00BB06B9">
            <w:pPr>
              <w:tabs>
                <w:tab w:val="left" w:pos="10348"/>
              </w:tabs>
            </w:pPr>
            <w:r w:rsidRPr="0040479C">
              <w:t>спецуправление, главы (администраций) СП</w:t>
            </w:r>
          </w:p>
        </w:tc>
        <w:tc>
          <w:tcPr>
            <w:tcW w:w="1276" w:type="dxa"/>
            <w:vAlign w:val="center"/>
          </w:tcPr>
          <w:p w:rsidR="0084191A" w:rsidRPr="009B0AA5" w:rsidRDefault="0084191A" w:rsidP="0003267F">
            <w:pPr>
              <w:tabs>
                <w:tab w:val="left" w:pos="10348"/>
              </w:tabs>
              <w:jc w:val="center"/>
            </w:pPr>
            <w:r>
              <w:t>180</w:t>
            </w:r>
            <w:r w:rsidRPr="009B0AA5">
              <w:t>,00</w:t>
            </w:r>
          </w:p>
        </w:tc>
        <w:tc>
          <w:tcPr>
            <w:tcW w:w="992" w:type="dxa"/>
            <w:vAlign w:val="center"/>
          </w:tcPr>
          <w:p w:rsidR="0084191A" w:rsidRPr="009B0AA5" w:rsidRDefault="0084191A" w:rsidP="0003267F">
            <w:pPr>
              <w:tabs>
                <w:tab w:val="left" w:pos="10348"/>
              </w:tabs>
              <w:jc w:val="center"/>
            </w:pPr>
            <w:r w:rsidRPr="009B0AA5">
              <w:t>30,00</w:t>
            </w:r>
          </w:p>
        </w:tc>
        <w:tc>
          <w:tcPr>
            <w:tcW w:w="992" w:type="dxa"/>
            <w:vAlign w:val="center"/>
          </w:tcPr>
          <w:p w:rsidR="0084191A" w:rsidRPr="009B0AA5" w:rsidRDefault="0084191A" w:rsidP="0003267F">
            <w:pPr>
              <w:tabs>
                <w:tab w:val="left" w:pos="10348"/>
              </w:tabs>
              <w:jc w:val="center"/>
            </w:pPr>
            <w:r>
              <w:t>50</w:t>
            </w:r>
            <w:r w:rsidRPr="009B0AA5">
              <w:t>,00</w:t>
            </w:r>
          </w:p>
        </w:tc>
        <w:tc>
          <w:tcPr>
            <w:tcW w:w="993" w:type="dxa"/>
            <w:vAlign w:val="center"/>
          </w:tcPr>
          <w:p w:rsidR="0084191A" w:rsidRPr="009B0AA5" w:rsidRDefault="0084191A" w:rsidP="0003267F">
            <w:pPr>
              <w:tabs>
                <w:tab w:val="left" w:pos="10348"/>
              </w:tabs>
              <w:jc w:val="center"/>
            </w:pPr>
            <w:r>
              <w:t>5</w:t>
            </w:r>
            <w:r w:rsidRPr="009B0AA5">
              <w:t>0,00</w:t>
            </w:r>
          </w:p>
        </w:tc>
        <w:tc>
          <w:tcPr>
            <w:tcW w:w="992" w:type="dxa"/>
            <w:vAlign w:val="center"/>
          </w:tcPr>
          <w:p w:rsidR="0084191A" w:rsidRPr="00C54352" w:rsidRDefault="0084191A" w:rsidP="0003267F">
            <w:pPr>
              <w:tabs>
                <w:tab w:val="left" w:pos="10348"/>
              </w:tabs>
              <w:jc w:val="center"/>
            </w:pPr>
            <w:r>
              <w:t>50,00</w:t>
            </w:r>
          </w:p>
        </w:tc>
        <w:tc>
          <w:tcPr>
            <w:tcW w:w="993" w:type="dxa"/>
            <w:vAlign w:val="center"/>
          </w:tcPr>
          <w:p w:rsidR="0084191A" w:rsidRDefault="0084191A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BB5702" w:rsidRPr="00C54352" w:rsidTr="00B816AD">
        <w:trPr>
          <w:trHeight w:val="352"/>
        </w:trPr>
        <w:tc>
          <w:tcPr>
            <w:tcW w:w="1560" w:type="dxa"/>
          </w:tcPr>
          <w:p w:rsidR="00BB5702" w:rsidRPr="00C5435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5811" w:type="dxa"/>
          </w:tcPr>
          <w:p w:rsidR="00BB5702" w:rsidRDefault="00BB5702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Повышение готовности </w:t>
            </w:r>
            <w:r w:rsidRPr="004F5D7E">
              <w:rPr>
                <w:lang w:eastAsia="ru-RU"/>
              </w:rPr>
              <w:t>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</w:t>
            </w:r>
            <w:r w:rsidRPr="004E49F0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BB5702" w:rsidRPr="003B35FC" w:rsidRDefault="00BB5702" w:rsidP="00BB06B9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1276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Pr="009B0AA5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B816AD">
              <w:t>,00</w:t>
            </w:r>
          </w:p>
        </w:tc>
      </w:tr>
      <w:tr w:rsidR="00BB5702" w:rsidRPr="00C54352" w:rsidTr="00B816AD">
        <w:trPr>
          <w:trHeight w:val="352"/>
        </w:trPr>
        <w:tc>
          <w:tcPr>
            <w:tcW w:w="1560" w:type="dxa"/>
          </w:tcPr>
          <w:p w:rsidR="00BB5702" w:rsidRPr="00C54352" w:rsidRDefault="00BB5702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3.3.1.</w:t>
            </w:r>
          </w:p>
        </w:tc>
        <w:tc>
          <w:tcPr>
            <w:tcW w:w="5811" w:type="dxa"/>
          </w:tcPr>
          <w:p w:rsidR="00BB5702" w:rsidRDefault="00BB5702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2410" w:type="dxa"/>
          </w:tcPr>
          <w:p w:rsidR="00BB5702" w:rsidRDefault="00BB5702" w:rsidP="00BB06B9">
            <w:pPr>
              <w:tabs>
                <w:tab w:val="left" w:pos="10348"/>
              </w:tabs>
            </w:pPr>
            <w:r>
              <w:t>с</w:t>
            </w:r>
            <w:r w:rsidRPr="003B35FC">
              <w:t>пец</w:t>
            </w:r>
            <w:r>
              <w:t>у</w:t>
            </w:r>
            <w:r w:rsidRPr="003B35FC">
              <w:t>правление</w:t>
            </w:r>
          </w:p>
        </w:tc>
        <w:tc>
          <w:tcPr>
            <w:tcW w:w="1276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BB5702" w:rsidRDefault="00BB570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BB5702" w:rsidRDefault="00BB5702" w:rsidP="00723936">
            <w:pPr>
              <w:tabs>
                <w:tab w:val="left" w:pos="10348"/>
              </w:tabs>
              <w:jc w:val="center"/>
            </w:pPr>
            <w:r>
              <w:t>0</w:t>
            </w:r>
            <w:r w:rsidR="00574626">
              <w:t>,00</w:t>
            </w:r>
          </w:p>
        </w:tc>
      </w:tr>
      <w:tr w:rsidR="00A41280" w:rsidRPr="00C54352" w:rsidTr="00B816AD">
        <w:trPr>
          <w:trHeight w:val="352"/>
        </w:trPr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3.3.1.1.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>
              <w:t xml:space="preserve">Разработка проектно-сметной документации на приведение в соответствие с установленными требованиями защитного сооружения гражданской обороны 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</w:t>
            </w:r>
            <w:r w:rsidRPr="003B35FC">
              <w:t>пецуправление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A41280" w:rsidRPr="00C54352" w:rsidTr="00B816AD">
        <w:trPr>
          <w:trHeight w:val="352"/>
        </w:trPr>
        <w:tc>
          <w:tcPr>
            <w:tcW w:w="1560" w:type="dxa"/>
          </w:tcPr>
          <w:p w:rsidR="00A41280" w:rsidRPr="00F00901" w:rsidRDefault="00A41280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00901">
              <w:rPr>
                <w:rFonts w:ascii="Times New Roman" w:hAnsi="Times New Roman" w:cs="Times New Roman"/>
              </w:rPr>
              <w:t>ероприятие</w:t>
            </w:r>
            <w:r>
              <w:rPr>
                <w:rFonts w:ascii="Times New Roman" w:hAnsi="Times New Roman" w:cs="Times New Roman"/>
              </w:rPr>
              <w:t xml:space="preserve"> 3.3.1.2.</w:t>
            </w:r>
          </w:p>
        </w:tc>
        <w:tc>
          <w:tcPr>
            <w:tcW w:w="5811" w:type="dxa"/>
          </w:tcPr>
          <w:p w:rsidR="00A41280" w:rsidRPr="00F00901" w:rsidRDefault="00A41280" w:rsidP="00BB06B9">
            <w:pPr>
              <w:tabs>
                <w:tab w:val="left" w:pos="10348"/>
              </w:tabs>
              <w:jc w:val="both"/>
            </w:pPr>
            <w:r>
              <w:t xml:space="preserve">Ремонт и приведение в готовность защитного сооружения гражданской обороны в соответствии с установленными требованеиями. </w:t>
            </w:r>
          </w:p>
        </w:tc>
        <w:tc>
          <w:tcPr>
            <w:tcW w:w="2410" w:type="dxa"/>
          </w:tcPr>
          <w:p w:rsidR="00A41280" w:rsidRDefault="00A41280" w:rsidP="00BB06B9">
            <w:pPr>
              <w:tabs>
                <w:tab w:val="left" w:pos="10348"/>
              </w:tabs>
            </w:pPr>
            <w:r>
              <w:t>с</w:t>
            </w:r>
            <w:r w:rsidRPr="003B35FC">
              <w:t>п</w:t>
            </w:r>
            <w:r>
              <w:t>ец</w:t>
            </w:r>
            <w:r w:rsidRPr="003B35FC">
              <w:t>управление</w:t>
            </w:r>
          </w:p>
        </w:tc>
        <w:tc>
          <w:tcPr>
            <w:tcW w:w="1276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Default="00A41280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41280" w:rsidRPr="00C54352" w:rsidRDefault="00A41280" w:rsidP="00723936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</w:tr>
      <w:tr w:rsidR="007A567F" w:rsidRPr="00C54352" w:rsidTr="00B816AD">
        <w:trPr>
          <w:trHeight w:val="352"/>
        </w:trPr>
        <w:tc>
          <w:tcPr>
            <w:tcW w:w="1560" w:type="dxa"/>
          </w:tcPr>
          <w:p w:rsidR="007A567F" w:rsidRPr="00F00901" w:rsidRDefault="007A567F" w:rsidP="00B816AD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3.3.1.3.</w:t>
            </w:r>
          </w:p>
        </w:tc>
        <w:tc>
          <w:tcPr>
            <w:tcW w:w="5811" w:type="dxa"/>
          </w:tcPr>
          <w:p w:rsidR="007A567F" w:rsidRDefault="007A567F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Модернизация и переоснащение ЕДДС, обеспечение современными средствами связи, оповещения и мониторинга (ремонт помещения, приобретение настенного </w:t>
            </w:r>
            <w:r>
              <w:rPr>
                <w:color w:val="000000" w:themeColor="text1"/>
                <w:lang w:val="en-US"/>
              </w:rPr>
              <w:t>LED</w:t>
            </w:r>
            <w:r>
              <w:rPr>
                <w:color w:val="000000" w:themeColor="text1"/>
              </w:rPr>
              <w:t>-телевизора, монтаж радиостанции, установка оборудования видеоконференц связи, приобретение системы документирования телефонных переговоров)</w:t>
            </w:r>
          </w:p>
        </w:tc>
        <w:tc>
          <w:tcPr>
            <w:tcW w:w="2410" w:type="dxa"/>
          </w:tcPr>
          <w:p w:rsidR="007A567F" w:rsidRDefault="007A567F" w:rsidP="00BB06B9">
            <w:pPr>
              <w:tabs>
                <w:tab w:val="left" w:pos="10348"/>
              </w:tabs>
            </w:pPr>
            <w:r>
              <w:t>с</w:t>
            </w:r>
            <w:r w:rsidRPr="003B35FC">
              <w:t>пецуправление</w:t>
            </w:r>
          </w:p>
        </w:tc>
        <w:tc>
          <w:tcPr>
            <w:tcW w:w="1276" w:type="dxa"/>
            <w:vAlign w:val="center"/>
          </w:tcPr>
          <w:p w:rsidR="007A567F" w:rsidRDefault="007A567F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7A567F" w:rsidRDefault="007A567F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7A567F" w:rsidRDefault="007A567F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7A567F" w:rsidRDefault="007A567F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7A567F" w:rsidRDefault="007A567F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3" w:type="dxa"/>
            <w:vAlign w:val="center"/>
          </w:tcPr>
          <w:p w:rsidR="007A567F" w:rsidRDefault="007A567F" w:rsidP="00723936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</w:tbl>
    <w:p w:rsidR="00D066FD" w:rsidRPr="006F097C" w:rsidRDefault="00D066FD" w:rsidP="00D066FD">
      <w:pPr>
        <w:pStyle w:val="21"/>
        <w:tabs>
          <w:tab w:val="left" w:pos="10348"/>
        </w:tabs>
        <w:spacing w:after="0" w:line="240" w:lineRule="auto"/>
        <w:ind w:left="0" w:firstLine="720"/>
        <w:jc w:val="right"/>
      </w:pPr>
      <w:r w:rsidRPr="006F097C">
        <w:lastRenderedPageBreak/>
        <w:t>Таблица 4</w:t>
      </w:r>
    </w:p>
    <w:p w:rsidR="00D066FD" w:rsidRDefault="00D066FD" w:rsidP="00D066FD">
      <w:pPr>
        <w:tabs>
          <w:tab w:val="left" w:pos="10348"/>
        </w:tabs>
        <w:ind w:firstLine="720"/>
        <w:jc w:val="center"/>
        <w:rPr>
          <w:b/>
          <w:sz w:val="24"/>
          <w:szCs w:val="24"/>
          <w:lang w:eastAsia="ru-RU"/>
        </w:rPr>
      </w:pPr>
    </w:p>
    <w:p w:rsidR="00D066FD" w:rsidRPr="00785C9F" w:rsidRDefault="00D066FD" w:rsidP="00D066FD">
      <w:pPr>
        <w:tabs>
          <w:tab w:val="left" w:pos="10348"/>
        </w:tabs>
        <w:ind w:firstLine="720"/>
        <w:jc w:val="center"/>
        <w:rPr>
          <w:b/>
          <w:sz w:val="24"/>
          <w:szCs w:val="24"/>
          <w:lang w:eastAsia="ru-RU"/>
        </w:rPr>
      </w:pPr>
      <w:r w:rsidRPr="00785C9F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77" w:type="dxa"/>
        <w:tblInd w:w="-34" w:type="dxa"/>
        <w:tblLayout w:type="fixed"/>
        <w:tblLook w:val="04A0"/>
      </w:tblPr>
      <w:tblGrid>
        <w:gridCol w:w="1702"/>
        <w:gridCol w:w="3827"/>
        <w:gridCol w:w="3827"/>
        <w:gridCol w:w="1276"/>
        <w:gridCol w:w="992"/>
        <w:gridCol w:w="1134"/>
        <w:gridCol w:w="1134"/>
        <w:gridCol w:w="992"/>
        <w:gridCol w:w="993"/>
      </w:tblGrid>
      <w:tr w:rsidR="007C7799" w:rsidRPr="00785C9F" w:rsidTr="00B816AD">
        <w:tc>
          <w:tcPr>
            <w:tcW w:w="1702" w:type="dxa"/>
            <w:vMerge w:val="restart"/>
            <w:vAlign w:val="center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3827" w:type="dxa"/>
            <w:vMerge w:val="restart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6521" w:type="dxa"/>
            <w:gridSpan w:val="6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0B584A" w:rsidRPr="00785C9F" w:rsidTr="00B816AD">
        <w:trPr>
          <w:trHeight w:val="948"/>
        </w:trPr>
        <w:tc>
          <w:tcPr>
            <w:tcW w:w="1702" w:type="dxa"/>
            <w:vMerge/>
            <w:vAlign w:val="center"/>
          </w:tcPr>
          <w:p w:rsidR="000B584A" w:rsidRPr="00785C9F" w:rsidRDefault="000B584A" w:rsidP="00B816AD">
            <w:pPr>
              <w:tabs>
                <w:tab w:val="left" w:pos="10348"/>
              </w:tabs>
              <w:ind w:left="-108" w:right="-108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B584A" w:rsidRPr="00785C9F" w:rsidRDefault="000B584A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0B584A" w:rsidRPr="00785C9F" w:rsidRDefault="000B584A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0B584A" w:rsidRPr="00785C9F" w:rsidRDefault="000B584A" w:rsidP="00BB06B9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всего ( с нарастающим итогом с начала реализации программы</w:t>
            </w:r>
          </w:p>
        </w:tc>
        <w:tc>
          <w:tcPr>
            <w:tcW w:w="992" w:type="dxa"/>
          </w:tcPr>
          <w:p w:rsidR="000B584A" w:rsidRPr="00785C9F" w:rsidRDefault="000B584A" w:rsidP="00BB06B9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</w:t>
            </w:r>
            <w:r>
              <w:rPr>
                <w:b/>
                <w:lang w:eastAsia="ru-RU"/>
              </w:rPr>
              <w:t>20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B584A" w:rsidRPr="00785C9F" w:rsidRDefault="000B584A" w:rsidP="00BB06B9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1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0B584A" w:rsidRPr="00785C9F" w:rsidRDefault="000B584A" w:rsidP="00BB06B9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2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B584A" w:rsidRPr="00785C9F" w:rsidRDefault="000B584A" w:rsidP="000B584A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3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B584A" w:rsidRPr="00785C9F" w:rsidRDefault="000B584A" w:rsidP="000B584A">
            <w:pPr>
              <w:tabs>
                <w:tab w:val="left" w:pos="10348"/>
              </w:tabs>
              <w:rPr>
                <w:b/>
                <w:lang w:eastAsia="ru-RU"/>
              </w:rPr>
            </w:pPr>
            <w:r w:rsidRPr="00785C9F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4</w:t>
            </w:r>
            <w:r w:rsidRPr="00785C9F">
              <w:rPr>
                <w:b/>
                <w:lang w:eastAsia="ru-RU"/>
              </w:rPr>
              <w:t xml:space="preserve"> год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b/>
                <w:snapToGrid w:val="0"/>
                <w:lang w:eastAsia="ru-RU"/>
              </w:rPr>
            </w:pPr>
            <w:r>
              <w:rPr>
                <w:b/>
                <w:color w:val="000000" w:themeColor="text1"/>
              </w:rPr>
              <w:t>«</w:t>
            </w:r>
            <w:r w:rsidRPr="00443BCC">
              <w:rPr>
                <w:b/>
                <w:color w:val="000000" w:themeColor="text1"/>
              </w:rPr>
              <w:t>Обеспечение безопасности населения и муниципального имущества на территорий МО МР Сыктывдинский» на 2020-2022г.г.»</w:t>
            </w: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C7799" w:rsidRPr="006B100E" w:rsidRDefault="00392BE1" w:rsidP="00D442C8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C7799">
              <w:rPr>
                <w:b/>
              </w:rPr>
              <w:t> </w:t>
            </w:r>
            <w:r w:rsidR="00D442C8">
              <w:rPr>
                <w:b/>
              </w:rPr>
              <w:t>5</w:t>
            </w:r>
            <w:r>
              <w:rPr>
                <w:b/>
              </w:rPr>
              <w:t>9</w:t>
            </w:r>
            <w:r w:rsidR="00D442C8">
              <w:rPr>
                <w:b/>
              </w:rPr>
              <w:t>2</w:t>
            </w:r>
            <w:r w:rsidR="007C7799">
              <w:rPr>
                <w:b/>
              </w:rPr>
              <w:t>,</w:t>
            </w:r>
            <w:r>
              <w:rPr>
                <w:b/>
              </w:rPr>
              <w:t>448</w:t>
            </w:r>
          </w:p>
        </w:tc>
        <w:tc>
          <w:tcPr>
            <w:tcW w:w="992" w:type="dxa"/>
            <w:vAlign w:val="center"/>
          </w:tcPr>
          <w:p w:rsidR="007C7799" w:rsidRPr="006B100E" w:rsidRDefault="007C7799" w:rsidP="00392BE1">
            <w:pPr>
              <w:tabs>
                <w:tab w:val="left" w:pos="10348"/>
              </w:tabs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392BE1">
              <w:rPr>
                <w:b/>
              </w:rPr>
              <w:t>562</w:t>
            </w:r>
            <w:r>
              <w:rPr>
                <w:b/>
              </w:rPr>
              <w:t>,</w:t>
            </w:r>
            <w:r w:rsidR="00392BE1">
              <w:rPr>
                <w:b/>
              </w:rPr>
              <w:t>448</w:t>
            </w:r>
          </w:p>
        </w:tc>
        <w:tc>
          <w:tcPr>
            <w:tcW w:w="1134" w:type="dxa"/>
            <w:vAlign w:val="center"/>
          </w:tcPr>
          <w:p w:rsidR="007C7799" w:rsidRPr="006B100E" w:rsidRDefault="00D442C8" w:rsidP="000B584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330</w:t>
            </w:r>
            <w:r w:rsidR="007C7799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7C7799" w:rsidRPr="006B100E" w:rsidRDefault="00D442C8" w:rsidP="000B584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7C779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7C7799" w:rsidRDefault="00D442C8" w:rsidP="000B584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0B584A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993" w:type="dxa"/>
            <w:vAlign w:val="center"/>
          </w:tcPr>
          <w:p w:rsidR="007C7799" w:rsidRDefault="000B584A" w:rsidP="000B584A">
            <w:pPr>
              <w:tabs>
                <w:tab w:val="left" w:pos="10348"/>
              </w:tabs>
              <w:ind w:left="-108" w:right="-126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42C8">
              <w:rPr>
                <w:b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  <w:vAlign w:val="center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392BE1" w:rsidRPr="00785C9F" w:rsidTr="00B816AD">
        <w:tc>
          <w:tcPr>
            <w:tcW w:w="1702" w:type="dxa"/>
            <w:vAlign w:val="center"/>
          </w:tcPr>
          <w:p w:rsidR="00392BE1" w:rsidRPr="00785C9F" w:rsidRDefault="00392BE1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92BE1" w:rsidRPr="00785C9F" w:rsidRDefault="00392BE1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392BE1" w:rsidRPr="00785C9F" w:rsidRDefault="00392BE1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392BE1" w:rsidRPr="00392BE1" w:rsidRDefault="00392BE1" w:rsidP="00D442C8">
            <w:pPr>
              <w:tabs>
                <w:tab w:val="left" w:pos="10348"/>
              </w:tabs>
              <w:jc w:val="center"/>
            </w:pPr>
            <w:r w:rsidRPr="00392BE1">
              <w:t>2 </w:t>
            </w:r>
            <w:r w:rsidR="00D442C8">
              <w:t>5</w:t>
            </w:r>
            <w:r w:rsidRPr="00392BE1">
              <w:t>9</w:t>
            </w:r>
            <w:r w:rsidR="00D442C8">
              <w:t>2</w:t>
            </w:r>
            <w:r w:rsidRPr="00392BE1">
              <w:t>,448</w:t>
            </w:r>
          </w:p>
        </w:tc>
        <w:tc>
          <w:tcPr>
            <w:tcW w:w="992" w:type="dxa"/>
            <w:vAlign w:val="center"/>
          </w:tcPr>
          <w:p w:rsidR="00392BE1" w:rsidRPr="00392BE1" w:rsidRDefault="00392BE1" w:rsidP="00DD1310">
            <w:pPr>
              <w:tabs>
                <w:tab w:val="left" w:pos="10348"/>
              </w:tabs>
              <w:ind w:left="-107" w:right="-108"/>
              <w:jc w:val="center"/>
            </w:pPr>
            <w:r w:rsidRPr="00392BE1">
              <w:t>1 562,448</w:t>
            </w:r>
          </w:p>
        </w:tc>
        <w:tc>
          <w:tcPr>
            <w:tcW w:w="1134" w:type="dxa"/>
            <w:vAlign w:val="center"/>
          </w:tcPr>
          <w:p w:rsidR="00392BE1" w:rsidRPr="00C34730" w:rsidRDefault="00D442C8" w:rsidP="00BB06B9">
            <w:pPr>
              <w:tabs>
                <w:tab w:val="left" w:pos="10348"/>
              </w:tabs>
              <w:ind w:left="-108" w:right="-126"/>
              <w:jc w:val="center"/>
            </w:pPr>
            <w:r>
              <w:t>330</w:t>
            </w:r>
            <w:r w:rsidR="00392BE1" w:rsidRPr="00C34730">
              <w:t>,00</w:t>
            </w:r>
          </w:p>
        </w:tc>
        <w:tc>
          <w:tcPr>
            <w:tcW w:w="1134" w:type="dxa"/>
            <w:vAlign w:val="center"/>
          </w:tcPr>
          <w:p w:rsidR="00392BE1" w:rsidRPr="00C34730" w:rsidRDefault="00D442C8" w:rsidP="00BB06B9">
            <w:pPr>
              <w:tabs>
                <w:tab w:val="left" w:pos="10348"/>
              </w:tabs>
              <w:ind w:left="-108" w:right="-126"/>
              <w:jc w:val="center"/>
            </w:pPr>
            <w:r>
              <w:t>35</w:t>
            </w:r>
            <w:r w:rsidR="00392BE1" w:rsidRPr="00C34730">
              <w:t>0,00</w:t>
            </w:r>
          </w:p>
        </w:tc>
        <w:tc>
          <w:tcPr>
            <w:tcW w:w="992" w:type="dxa"/>
          </w:tcPr>
          <w:p w:rsidR="00392BE1" w:rsidRPr="00C34730" w:rsidRDefault="00D442C8" w:rsidP="00BB06B9">
            <w:pPr>
              <w:tabs>
                <w:tab w:val="left" w:pos="10348"/>
              </w:tabs>
              <w:ind w:left="-108" w:right="-126"/>
              <w:jc w:val="center"/>
            </w:pPr>
            <w:r>
              <w:t>35</w:t>
            </w:r>
            <w:r w:rsidR="00392BE1">
              <w:t>0</w:t>
            </w:r>
            <w:r>
              <w:t>,00</w:t>
            </w:r>
          </w:p>
        </w:tc>
        <w:tc>
          <w:tcPr>
            <w:tcW w:w="993" w:type="dxa"/>
          </w:tcPr>
          <w:p w:rsidR="00392BE1" w:rsidRPr="00C34730" w:rsidRDefault="00392BE1" w:rsidP="00BB06B9">
            <w:pPr>
              <w:tabs>
                <w:tab w:val="left" w:pos="10348"/>
              </w:tabs>
              <w:ind w:left="-108" w:right="-126"/>
              <w:jc w:val="center"/>
            </w:pPr>
            <w:r>
              <w:t>0</w:t>
            </w:r>
            <w:r w:rsidR="00D442C8">
              <w:t>,00</w:t>
            </w:r>
          </w:p>
        </w:tc>
      </w:tr>
      <w:tr w:rsidR="007C7799" w:rsidRPr="00785C9F" w:rsidTr="00B816AD">
        <w:tc>
          <w:tcPr>
            <w:tcW w:w="1702" w:type="dxa"/>
            <w:vAlign w:val="center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  <w:vAlign w:val="center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  <w:vAlign w:val="center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b/>
                <w:snapToGrid w:val="0"/>
                <w:color w:val="000000"/>
                <w:lang w:eastAsia="ru-RU"/>
              </w:rPr>
            </w:pPr>
            <w:r w:rsidRPr="00785C9F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</w:t>
            </w:r>
            <w:r w:rsidRPr="00785C9F">
              <w:rPr>
                <w:b/>
                <w:color w:val="000000" w:themeColor="text1"/>
              </w:rPr>
              <w:t>ерв</w:t>
            </w:r>
            <w:r>
              <w:rPr>
                <w:b/>
                <w:color w:val="000000" w:themeColor="text1"/>
              </w:rPr>
              <w:t>ичные меры пожарной безопасности»</w:t>
            </w: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snapToGrid w:val="0"/>
                <w:lang w:eastAsia="ru-RU"/>
              </w:rPr>
            </w:pPr>
            <w:r w:rsidRPr="00785C9F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C7799" w:rsidRPr="006B100E" w:rsidRDefault="007C7799" w:rsidP="00D442C8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1 3</w:t>
            </w:r>
            <w:r w:rsidR="00D442C8">
              <w:rPr>
                <w:b/>
              </w:rPr>
              <w:t>8</w:t>
            </w:r>
            <w:r w:rsidRPr="006B100E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7C7799" w:rsidRPr="006B100E" w:rsidRDefault="007C7799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Pr="006B100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C7799" w:rsidRPr="006B100E" w:rsidRDefault="00D442C8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C7799" w:rsidRPr="006B100E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C7799" w:rsidRPr="006B100E" w:rsidRDefault="00D442C8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C7799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7C7799" w:rsidRDefault="00D442C8" w:rsidP="0028032A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993" w:type="dxa"/>
            <w:vAlign w:val="center"/>
          </w:tcPr>
          <w:p w:rsidR="007C7799" w:rsidRDefault="0028032A" w:rsidP="0028032A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442C8">
              <w:rPr>
                <w:b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7C7799" w:rsidRPr="00C34730" w:rsidRDefault="007C7799" w:rsidP="00D442C8">
            <w:pPr>
              <w:tabs>
                <w:tab w:val="left" w:pos="10348"/>
              </w:tabs>
              <w:jc w:val="center"/>
            </w:pPr>
            <w:r w:rsidRPr="00C34730">
              <w:t>1 3</w:t>
            </w:r>
            <w:r w:rsidR="00D442C8">
              <w:t>8</w:t>
            </w:r>
            <w:r w:rsidRPr="00C34730">
              <w:t>0,00</w:t>
            </w:r>
          </w:p>
        </w:tc>
        <w:tc>
          <w:tcPr>
            <w:tcW w:w="992" w:type="dxa"/>
            <w:vAlign w:val="center"/>
          </w:tcPr>
          <w:p w:rsidR="007C7799" w:rsidRPr="00C34730" w:rsidRDefault="007C7799" w:rsidP="00BB06B9">
            <w:pPr>
              <w:tabs>
                <w:tab w:val="left" w:pos="10348"/>
              </w:tabs>
              <w:jc w:val="center"/>
            </w:pPr>
            <w:r w:rsidRPr="00C34730">
              <w:t>930,00</w:t>
            </w:r>
          </w:p>
        </w:tc>
        <w:tc>
          <w:tcPr>
            <w:tcW w:w="1134" w:type="dxa"/>
            <w:vAlign w:val="center"/>
          </w:tcPr>
          <w:p w:rsidR="007C7799" w:rsidRPr="00C34730" w:rsidRDefault="00D442C8" w:rsidP="00BB06B9">
            <w:pPr>
              <w:tabs>
                <w:tab w:val="left" w:pos="10348"/>
              </w:tabs>
              <w:jc w:val="center"/>
            </w:pPr>
            <w:r>
              <w:t>15</w:t>
            </w:r>
            <w:r w:rsidR="007C7799" w:rsidRPr="00C34730">
              <w:t>0,00</w:t>
            </w:r>
          </w:p>
        </w:tc>
        <w:tc>
          <w:tcPr>
            <w:tcW w:w="1134" w:type="dxa"/>
            <w:vAlign w:val="center"/>
          </w:tcPr>
          <w:p w:rsidR="007C7799" w:rsidRPr="00C34730" w:rsidRDefault="00D442C8" w:rsidP="00BB06B9">
            <w:pPr>
              <w:tabs>
                <w:tab w:val="left" w:pos="10348"/>
              </w:tabs>
              <w:jc w:val="center"/>
            </w:pPr>
            <w:r>
              <w:t>15</w:t>
            </w:r>
            <w:r w:rsidR="007C7799" w:rsidRPr="00C34730">
              <w:t>0,00</w:t>
            </w:r>
          </w:p>
        </w:tc>
        <w:tc>
          <w:tcPr>
            <w:tcW w:w="992" w:type="dxa"/>
          </w:tcPr>
          <w:p w:rsidR="007C7799" w:rsidRPr="00C34730" w:rsidRDefault="00D442C8" w:rsidP="00BB06B9">
            <w:pPr>
              <w:tabs>
                <w:tab w:val="left" w:pos="10348"/>
              </w:tabs>
              <w:jc w:val="center"/>
            </w:pPr>
            <w:r>
              <w:t>15</w:t>
            </w:r>
            <w:r w:rsidR="0028032A">
              <w:t>0</w:t>
            </w:r>
            <w:r>
              <w:t>,00</w:t>
            </w:r>
          </w:p>
        </w:tc>
        <w:tc>
          <w:tcPr>
            <w:tcW w:w="993" w:type="dxa"/>
          </w:tcPr>
          <w:p w:rsidR="007C7799" w:rsidRPr="00C34730" w:rsidRDefault="0028032A" w:rsidP="00BB06B9">
            <w:pPr>
              <w:tabs>
                <w:tab w:val="left" w:pos="10348"/>
              </w:tabs>
              <w:jc w:val="center"/>
            </w:pPr>
            <w:r>
              <w:t>0</w:t>
            </w:r>
            <w:r w:rsidR="00D442C8"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Основное мероприяте 1.1.1.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Обустройство ИНППВ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28032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</w:tcPr>
          <w:p w:rsidR="007C7799" w:rsidRPr="00C54352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строительство ИНППВ</w:t>
            </w: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 xml:space="preserve">1 </w:t>
            </w:r>
            <w:r w:rsidR="00D442C8">
              <w:t>28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7C7799" w:rsidRPr="00C54352" w:rsidRDefault="007C7799" w:rsidP="00BB06B9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1134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>1</w:t>
            </w:r>
            <w:r w:rsidR="00D442C8">
              <w:t>2</w:t>
            </w:r>
            <w:r>
              <w:t>0,00</w:t>
            </w:r>
          </w:p>
        </w:tc>
        <w:tc>
          <w:tcPr>
            <w:tcW w:w="1134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>1</w:t>
            </w:r>
            <w:r w:rsidR="00D442C8">
              <w:t>2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7C7799" w:rsidRDefault="00D442C8" w:rsidP="00D442C8">
            <w:pPr>
              <w:tabs>
                <w:tab w:val="left" w:pos="10348"/>
              </w:tabs>
              <w:jc w:val="center"/>
            </w:pPr>
            <w:r>
              <w:t>12</w:t>
            </w:r>
            <w:r w:rsidR="009D616C">
              <w:t>0</w:t>
            </w:r>
            <w:r>
              <w:t>,00</w:t>
            </w:r>
          </w:p>
        </w:tc>
        <w:tc>
          <w:tcPr>
            <w:tcW w:w="993" w:type="dxa"/>
            <w:vAlign w:val="center"/>
          </w:tcPr>
          <w:p w:rsidR="007C7799" w:rsidRDefault="009D616C" w:rsidP="00D442C8">
            <w:pPr>
              <w:tabs>
                <w:tab w:val="left" w:pos="10348"/>
              </w:tabs>
              <w:jc w:val="center"/>
            </w:pPr>
            <w:r>
              <w:t>0</w:t>
            </w:r>
            <w:r w:rsidR="00D442C8"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 xml:space="preserve">1 </w:t>
            </w:r>
            <w:r w:rsidR="00D442C8">
              <w:t>28</w:t>
            </w:r>
            <w:r>
              <w:t>0,00</w:t>
            </w:r>
          </w:p>
        </w:tc>
        <w:tc>
          <w:tcPr>
            <w:tcW w:w="992" w:type="dxa"/>
            <w:vAlign w:val="center"/>
          </w:tcPr>
          <w:p w:rsidR="007C7799" w:rsidRPr="00C54352" w:rsidRDefault="007C7799" w:rsidP="00BB06B9">
            <w:pPr>
              <w:tabs>
                <w:tab w:val="left" w:pos="10348"/>
              </w:tabs>
              <w:jc w:val="center"/>
            </w:pPr>
            <w:r>
              <w:t>920,00</w:t>
            </w:r>
          </w:p>
        </w:tc>
        <w:tc>
          <w:tcPr>
            <w:tcW w:w="1134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>1</w:t>
            </w:r>
            <w:r w:rsidR="00D442C8">
              <w:t>2</w:t>
            </w:r>
            <w:r>
              <w:t>0,00</w:t>
            </w:r>
          </w:p>
        </w:tc>
        <w:tc>
          <w:tcPr>
            <w:tcW w:w="1134" w:type="dxa"/>
            <w:vAlign w:val="center"/>
          </w:tcPr>
          <w:p w:rsidR="007C7799" w:rsidRPr="00C54352" w:rsidRDefault="007C7799" w:rsidP="00D442C8">
            <w:pPr>
              <w:tabs>
                <w:tab w:val="left" w:pos="10348"/>
              </w:tabs>
              <w:jc w:val="center"/>
            </w:pPr>
            <w:r>
              <w:t>1</w:t>
            </w:r>
            <w:r w:rsidR="00D442C8">
              <w:t>2</w:t>
            </w:r>
            <w:r>
              <w:t>0,00</w:t>
            </w:r>
          </w:p>
        </w:tc>
        <w:tc>
          <w:tcPr>
            <w:tcW w:w="992" w:type="dxa"/>
          </w:tcPr>
          <w:p w:rsidR="007C7799" w:rsidRDefault="00D442C8" w:rsidP="00BB06B9">
            <w:pPr>
              <w:tabs>
                <w:tab w:val="left" w:pos="10348"/>
              </w:tabs>
              <w:jc w:val="center"/>
            </w:pPr>
            <w:r>
              <w:t>12</w:t>
            </w:r>
            <w:r w:rsidR="009D616C">
              <w:t>0</w:t>
            </w:r>
            <w:r>
              <w:t>,00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  <w:r w:rsidR="00D442C8"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Обустройство защитных минерализованных полос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84191A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D06B3B" w:rsidRPr="00785C9F" w:rsidTr="00B816AD">
        <w:tc>
          <w:tcPr>
            <w:tcW w:w="1702" w:type="dxa"/>
          </w:tcPr>
          <w:p w:rsidR="00D06B3B" w:rsidRPr="00C54352" w:rsidRDefault="00D06B3B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1.4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D06B3B" w:rsidRPr="004234D1" w:rsidRDefault="00D06B3B" w:rsidP="00BB06B9">
            <w:pPr>
              <w:tabs>
                <w:tab w:val="left" w:pos="10348"/>
              </w:tabs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>П</w:t>
            </w:r>
            <w:r w:rsidRPr="006E0E0B">
              <w:rPr>
                <w:color w:val="000000" w:themeColor="text1"/>
              </w:rPr>
              <w:t>роведению противопожарной пропаганды</w:t>
            </w:r>
            <w:r>
              <w:rPr>
                <w:color w:val="000000" w:themeColor="text1"/>
              </w:rPr>
              <w:t xml:space="preserve"> среди населения</w:t>
            </w:r>
          </w:p>
        </w:tc>
        <w:tc>
          <w:tcPr>
            <w:tcW w:w="3827" w:type="dxa"/>
          </w:tcPr>
          <w:p w:rsidR="00D06B3B" w:rsidRDefault="00D06B3B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D06B3B" w:rsidRDefault="0084191A" w:rsidP="0084191A">
            <w:pPr>
              <w:tabs>
                <w:tab w:val="left" w:pos="10348"/>
              </w:tabs>
              <w:jc w:val="center"/>
            </w:pPr>
            <w:r>
              <w:t>100</w:t>
            </w:r>
            <w:r w:rsidR="00D06B3B">
              <w:t>,00</w:t>
            </w:r>
          </w:p>
        </w:tc>
        <w:tc>
          <w:tcPr>
            <w:tcW w:w="992" w:type="dxa"/>
            <w:vAlign w:val="center"/>
          </w:tcPr>
          <w:p w:rsidR="00D06B3B" w:rsidRDefault="00D06B3B" w:rsidP="004B7ECC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D06B3B" w:rsidRDefault="0084191A" w:rsidP="004B7ECC">
            <w:pPr>
              <w:tabs>
                <w:tab w:val="left" w:pos="10348"/>
              </w:tabs>
              <w:jc w:val="center"/>
            </w:pPr>
            <w:r>
              <w:t>30</w:t>
            </w:r>
            <w:r w:rsidR="00D06B3B">
              <w:t>,00</w:t>
            </w:r>
          </w:p>
        </w:tc>
        <w:tc>
          <w:tcPr>
            <w:tcW w:w="1134" w:type="dxa"/>
            <w:vAlign w:val="center"/>
          </w:tcPr>
          <w:p w:rsidR="00D06B3B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D06B3B">
              <w:t>0,00</w:t>
            </w:r>
          </w:p>
        </w:tc>
        <w:tc>
          <w:tcPr>
            <w:tcW w:w="992" w:type="dxa"/>
            <w:vAlign w:val="center"/>
          </w:tcPr>
          <w:p w:rsidR="00D06B3B" w:rsidRPr="00C54352" w:rsidRDefault="0084191A" w:rsidP="004B7ECC">
            <w:pPr>
              <w:tabs>
                <w:tab w:val="left" w:pos="10348"/>
              </w:tabs>
              <w:jc w:val="center"/>
            </w:pPr>
            <w:r>
              <w:t>3</w:t>
            </w:r>
            <w:r w:rsidR="00D06B3B">
              <w:t>0,00</w:t>
            </w:r>
          </w:p>
        </w:tc>
        <w:tc>
          <w:tcPr>
            <w:tcW w:w="993" w:type="dxa"/>
            <w:vAlign w:val="center"/>
          </w:tcPr>
          <w:p w:rsidR="00D06B3B" w:rsidRDefault="00D06B3B" w:rsidP="009D616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875BB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84191A" w:rsidRPr="00785C9F" w:rsidTr="00B816AD">
        <w:tc>
          <w:tcPr>
            <w:tcW w:w="1702" w:type="dxa"/>
          </w:tcPr>
          <w:p w:rsidR="0084191A" w:rsidRPr="00C54352" w:rsidRDefault="0084191A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191A" w:rsidRPr="00875BBF" w:rsidRDefault="0084191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84191A" w:rsidRPr="00785C9F" w:rsidRDefault="0084191A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1134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84191A" w:rsidRPr="00C54352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3" w:type="dxa"/>
          </w:tcPr>
          <w:p w:rsidR="0084191A" w:rsidRDefault="0084191A" w:rsidP="00BB06B9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875BBF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875BBF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875BBF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785C9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85C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7" w:type="dxa"/>
          </w:tcPr>
          <w:p w:rsidR="007C7799" w:rsidRPr="00785C9F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7D0EAC">
              <w:rPr>
                <w:rFonts w:ascii="Times New Roman" w:hAnsi="Times New Roman" w:cs="Times New Roman"/>
                <w:b/>
              </w:rPr>
              <w:t>Правопорядок»</w:t>
            </w:r>
          </w:p>
        </w:tc>
        <w:tc>
          <w:tcPr>
            <w:tcW w:w="3827" w:type="dxa"/>
            <w:vAlign w:val="center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7C7799" w:rsidRPr="00785C9F" w:rsidRDefault="00392BE1" w:rsidP="00E8583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85832">
              <w:rPr>
                <w:b/>
              </w:rPr>
              <w:t>4</w:t>
            </w:r>
            <w:r>
              <w:rPr>
                <w:b/>
              </w:rPr>
              <w:t>8</w:t>
            </w:r>
            <w:r w:rsidR="007C7799" w:rsidRPr="00785C9F">
              <w:rPr>
                <w:b/>
              </w:rPr>
              <w:t>,</w:t>
            </w:r>
            <w:r>
              <w:rPr>
                <w:b/>
              </w:rPr>
              <w:t>448</w:t>
            </w:r>
          </w:p>
        </w:tc>
        <w:tc>
          <w:tcPr>
            <w:tcW w:w="992" w:type="dxa"/>
            <w:vAlign w:val="center"/>
          </w:tcPr>
          <w:p w:rsidR="007C7799" w:rsidRPr="00785C9F" w:rsidRDefault="00392BE1" w:rsidP="00392BE1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198</w:t>
            </w:r>
            <w:r w:rsidR="007C7799">
              <w:rPr>
                <w:b/>
              </w:rPr>
              <w:t>,</w:t>
            </w:r>
            <w:r>
              <w:rPr>
                <w:b/>
              </w:rPr>
              <w:t>448</w:t>
            </w:r>
          </w:p>
        </w:tc>
        <w:tc>
          <w:tcPr>
            <w:tcW w:w="1134" w:type="dxa"/>
            <w:vAlign w:val="center"/>
          </w:tcPr>
          <w:p w:rsidR="007C7799" w:rsidRPr="00785C9F" w:rsidRDefault="00E85832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7C7799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7C7799" w:rsidRPr="00785C9F" w:rsidRDefault="00E85832" w:rsidP="00E85832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7799">
              <w:rPr>
                <w:b/>
              </w:rPr>
              <w:t>20,0</w:t>
            </w:r>
            <w:r w:rsidR="007C7799" w:rsidRPr="00785C9F">
              <w:rPr>
                <w:b/>
              </w:rPr>
              <w:t>0</w:t>
            </w:r>
          </w:p>
        </w:tc>
        <w:tc>
          <w:tcPr>
            <w:tcW w:w="992" w:type="dxa"/>
          </w:tcPr>
          <w:p w:rsidR="007C7799" w:rsidRDefault="00E85832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120,0</w:t>
            </w:r>
            <w:r w:rsidR="009D616C">
              <w:rPr>
                <w:b/>
              </w:rPr>
              <w:t>0</w:t>
            </w:r>
          </w:p>
        </w:tc>
        <w:tc>
          <w:tcPr>
            <w:tcW w:w="993" w:type="dxa"/>
          </w:tcPr>
          <w:p w:rsidR="007C7799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85832">
              <w:rPr>
                <w:b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E85832" w:rsidRPr="00785C9F" w:rsidTr="00B816AD">
        <w:tc>
          <w:tcPr>
            <w:tcW w:w="1702" w:type="dxa"/>
          </w:tcPr>
          <w:p w:rsidR="00E85832" w:rsidRPr="00785C9F" w:rsidRDefault="00E85832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85832" w:rsidRPr="00785C9F" w:rsidRDefault="00E85832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85832" w:rsidRPr="00785C9F" w:rsidRDefault="00E85832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E85832" w:rsidRPr="00392BE1" w:rsidRDefault="00E85832" w:rsidP="00E85832">
            <w:pPr>
              <w:tabs>
                <w:tab w:val="left" w:pos="10348"/>
              </w:tabs>
              <w:jc w:val="center"/>
            </w:pPr>
            <w:r w:rsidRPr="00392BE1">
              <w:t>5</w:t>
            </w:r>
            <w:r>
              <w:t>4</w:t>
            </w:r>
            <w:r w:rsidRPr="00392BE1">
              <w:t>8,448</w:t>
            </w:r>
          </w:p>
        </w:tc>
        <w:tc>
          <w:tcPr>
            <w:tcW w:w="992" w:type="dxa"/>
            <w:vAlign w:val="center"/>
          </w:tcPr>
          <w:p w:rsidR="00E85832" w:rsidRPr="00E85832" w:rsidRDefault="00E85832" w:rsidP="004B7ECC">
            <w:pPr>
              <w:tabs>
                <w:tab w:val="left" w:pos="10348"/>
              </w:tabs>
              <w:jc w:val="center"/>
            </w:pPr>
            <w:r w:rsidRPr="00E85832">
              <w:t>198,448</w:t>
            </w:r>
          </w:p>
        </w:tc>
        <w:tc>
          <w:tcPr>
            <w:tcW w:w="1134" w:type="dxa"/>
            <w:vAlign w:val="center"/>
          </w:tcPr>
          <w:p w:rsidR="00E85832" w:rsidRPr="00E85832" w:rsidRDefault="00E85832" w:rsidP="004B7ECC">
            <w:pPr>
              <w:tabs>
                <w:tab w:val="left" w:pos="10348"/>
              </w:tabs>
              <w:jc w:val="center"/>
            </w:pPr>
            <w:r w:rsidRPr="00E85832">
              <w:t>110,00</w:t>
            </w:r>
          </w:p>
        </w:tc>
        <w:tc>
          <w:tcPr>
            <w:tcW w:w="1134" w:type="dxa"/>
            <w:vAlign w:val="center"/>
          </w:tcPr>
          <w:p w:rsidR="00E85832" w:rsidRPr="00E85832" w:rsidRDefault="00E85832" w:rsidP="004B7ECC">
            <w:pPr>
              <w:tabs>
                <w:tab w:val="left" w:pos="10348"/>
              </w:tabs>
              <w:jc w:val="center"/>
            </w:pPr>
            <w:r w:rsidRPr="00E85832">
              <w:t>120,00</w:t>
            </w:r>
          </w:p>
        </w:tc>
        <w:tc>
          <w:tcPr>
            <w:tcW w:w="992" w:type="dxa"/>
          </w:tcPr>
          <w:p w:rsidR="00E85832" w:rsidRPr="00E85832" w:rsidRDefault="00E85832" w:rsidP="004B7ECC">
            <w:pPr>
              <w:tabs>
                <w:tab w:val="left" w:pos="10348"/>
              </w:tabs>
              <w:jc w:val="center"/>
            </w:pPr>
            <w:r w:rsidRPr="00E85832">
              <w:t>120,00</w:t>
            </w:r>
          </w:p>
        </w:tc>
        <w:tc>
          <w:tcPr>
            <w:tcW w:w="993" w:type="dxa"/>
          </w:tcPr>
          <w:p w:rsidR="00E85832" w:rsidRPr="00E85832" w:rsidRDefault="00E85832" w:rsidP="004B7ECC">
            <w:pPr>
              <w:tabs>
                <w:tab w:val="left" w:pos="10348"/>
              </w:tabs>
              <w:jc w:val="center"/>
            </w:pPr>
            <w:r w:rsidRPr="00E85832">
              <w:t>0,00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 w:rsidRPr="00FF3409">
              <w:rPr>
                <w:rFonts w:ascii="Times New Roman" w:hAnsi="Times New Roman" w:cs="Times New Roman"/>
              </w:rPr>
              <w:t>Основное мероприятие</w:t>
            </w:r>
            <w:r w:rsidR="00B816AD">
              <w:rPr>
                <w:rFonts w:ascii="Times New Roman" w:hAnsi="Times New Roman" w:cs="Times New Roman"/>
              </w:rPr>
              <w:t xml:space="preserve"> </w:t>
            </w:r>
            <w:r w:rsidRPr="00FF3409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827" w:type="dxa"/>
          </w:tcPr>
          <w:p w:rsidR="007C7799" w:rsidRPr="006E0E0B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6E0E0B">
              <w:rPr>
                <w:rFonts w:ascii="Times New Roman" w:hAnsi="Times New Roman" w:cs="Times New Roman"/>
              </w:rPr>
              <w:t>Оснащение мест массового пребывания людей уличными камерами видеонаблюдения по АПК «Безопасный город».</w:t>
            </w:r>
            <w:r w:rsidR="00E85832">
              <w:rPr>
                <w:rFonts w:ascii="Times New Roman" w:hAnsi="Times New Roman" w:cs="Times New Roman"/>
              </w:rPr>
              <w:t xml:space="preserve"> Обслуживание </w:t>
            </w:r>
            <w:r w:rsidR="00E85832" w:rsidRPr="006E0E0B">
              <w:rPr>
                <w:rFonts w:ascii="Times New Roman" w:hAnsi="Times New Roman" w:cs="Times New Roman"/>
              </w:rPr>
              <w:t>АПК «Безопасный город»</w:t>
            </w:r>
          </w:p>
        </w:tc>
        <w:tc>
          <w:tcPr>
            <w:tcW w:w="3827" w:type="dxa"/>
          </w:tcPr>
          <w:p w:rsidR="007C7799" w:rsidRPr="0030034B" w:rsidRDefault="007C7799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7C7799" w:rsidRPr="00C54352" w:rsidRDefault="00E85832" w:rsidP="00392BE1">
            <w:pPr>
              <w:tabs>
                <w:tab w:val="left" w:pos="10348"/>
              </w:tabs>
              <w:jc w:val="center"/>
            </w:pPr>
            <w:r>
              <w:t>47</w:t>
            </w:r>
            <w:r w:rsidR="00392BE1">
              <w:t>8</w:t>
            </w:r>
            <w:r w:rsidR="007C7799">
              <w:t>,</w:t>
            </w:r>
            <w:r w:rsidR="00392BE1">
              <w:t>448</w:t>
            </w:r>
          </w:p>
        </w:tc>
        <w:tc>
          <w:tcPr>
            <w:tcW w:w="992" w:type="dxa"/>
            <w:vAlign w:val="center"/>
          </w:tcPr>
          <w:p w:rsidR="007C7799" w:rsidRPr="00C54352" w:rsidRDefault="00392BE1" w:rsidP="00392BE1">
            <w:pPr>
              <w:tabs>
                <w:tab w:val="left" w:pos="10348"/>
              </w:tabs>
              <w:jc w:val="center"/>
            </w:pPr>
            <w:r>
              <w:t>178</w:t>
            </w:r>
            <w:r w:rsidR="007C7799">
              <w:t>,</w:t>
            </w:r>
            <w:r>
              <w:t>448</w:t>
            </w:r>
          </w:p>
        </w:tc>
        <w:tc>
          <w:tcPr>
            <w:tcW w:w="1134" w:type="dxa"/>
            <w:vAlign w:val="center"/>
          </w:tcPr>
          <w:p w:rsidR="007C7799" w:rsidRPr="00C54352" w:rsidRDefault="00E85832" w:rsidP="00BB06B9">
            <w:pPr>
              <w:tabs>
                <w:tab w:val="left" w:pos="10348"/>
              </w:tabs>
              <w:jc w:val="center"/>
            </w:pPr>
            <w:r>
              <w:t>10</w:t>
            </w:r>
            <w:r w:rsidR="007C7799">
              <w:t>0,00</w:t>
            </w:r>
          </w:p>
        </w:tc>
        <w:tc>
          <w:tcPr>
            <w:tcW w:w="1134" w:type="dxa"/>
            <w:vAlign w:val="center"/>
          </w:tcPr>
          <w:p w:rsidR="007C7799" w:rsidRPr="00C54352" w:rsidRDefault="00E85832" w:rsidP="00BB06B9">
            <w:pPr>
              <w:tabs>
                <w:tab w:val="left" w:pos="10348"/>
              </w:tabs>
              <w:jc w:val="center"/>
            </w:pPr>
            <w:r>
              <w:t>10</w:t>
            </w:r>
            <w:r w:rsidR="007C7799">
              <w:t>0,00</w:t>
            </w:r>
          </w:p>
        </w:tc>
        <w:tc>
          <w:tcPr>
            <w:tcW w:w="992" w:type="dxa"/>
            <w:vAlign w:val="center"/>
          </w:tcPr>
          <w:p w:rsidR="007C7799" w:rsidRDefault="00E85832" w:rsidP="009D616C">
            <w:pPr>
              <w:tabs>
                <w:tab w:val="left" w:pos="10348"/>
              </w:tabs>
              <w:jc w:val="center"/>
            </w:pPr>
            <w:r>
              <w:t>10</w:t>
            </w:r>
            <w:r w:rsidR="009D616C">
              <w:t>0</w:t>
            </w:r>
            <w:r>
              <w:t>,00</w:t>
            </w:r>
          </w:p>
        </w:tc>
        <w:tc>
          <w:tcPr>
            <w:tcW w:w="993" w:type="dxa"/>
            <w:vAlign w:val="center"/>
          </w:tcPr>
          <w:p w:rsidR="007C7799" w:rsidRDefault="009D616C" w:rsidP="009D616C">
            <w:pPr>
              <w:tabs>
                <w:tab w:val="left" w:pos="10348"/>
              </w:tabs>
              <w:jc w:val="center"/>
            </w:pPr>
            <w:r>
              <w:t>0</w:t>
            </w:r>
            <w:r w:rsidR="00E85832"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E85832" w:rsidRPr="00785C9F" w:rsidTr="00B816AD">
        <w:tc>
          <w:tcPr>
            <w:tcW w:w="1702" w:type="dxa"/>
          </w:tcPr>
          <w:p w:rsidR="00E85832" w:rsidRPr="00785C9F" w:rsidRDefault="00E85832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85832" w:rsidRPr="00785C9F" w:rsidRDefault="00E85832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85832" w:rsidRPr="00785C9F" w:rsidRDefault="00E85832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E85832" w:rsidRPr="00C54352" w:rsidRDefault="00E85832" w:rsidP="004B7ECC">
            <w:pPr>
              <w:tabs>
                <w:tab w:val="left" w:pos="10348"/>
              </w:tabs>
              <w:jc w:val="center"/>
            </w:pPr>
            <w:r>
              <w:t>478,448</w:t>
            </w:r>
          </w:p>
        </w:tc>
        <w:tc>
          <w:tcPr>
            <w:tcW w:w="992" w:type="dxa"/>
            <w:vAlign w:val="center"/>
          </w:tcPr>
          <w:p w:rsidR="00E85832" w:rsidRPr="00C54352" w:rsidRDefault="00E85832" w:rsidP="004B7ECC">
            <w:pPr>
              <w:tabs>
                <w:tab w:val="left" w:pos="10348"/>
              </w:tabs>
              <w:jc w:val="center"/>
            </w:pPr>
            <w:r>
              <w:t>178,448</w:t>
            </w:r>
          </w:p>
        </w:tc>
        <w:tc>
          <w:tcPr>
            <w:tcW w:w="1134" w:type="dxa"/>
            <w:vAlign w:val="center"/>
          </w:tcPr>
          <w:p w:rsidR="00E85832" w:rsidRPr="00C54352" w:rsidRDefault="00E85832" w:rsidP="004B7ECC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1134" w:type="dxa"/>
            <w:vAlign w:val="center"/>
          </w:tcPr>
          <w:p w:rsidR="00E85832" w:rsidRPr="00C54352" w:rsidRDefault="00E85832" w:rsidP="004B7ECC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2" w:type="dxa"/>
            <w:vAlign w:val="center"/>
          </w:tcPr>
          <w:p w:rsidR="00E85832" w:rsidRDefault="00E85832" w:rsidP="004B7ECC">
            <w:pPr>
              <w:tabs>
                <w:tab w:val="left" w:pos="10348"/>
              </w:tabs>
              <w:jc w:val="center"/>
            </w:pPr>
            <w:r>
              <w:t>100,00</w:t>
            </w:r>
          </w:p>
        </w:tc>
        <w:tc>
          <w:tcPr>
            <w:tcW w:w="993" w:type="dxa"/>
            <w:vAlign w:val="center"/>
          </w:tcPr>
          <w:p w:rsidR="00E85832" w:rsidRDefault="00E85832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2A05F2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Основное мероприятие 2.2.1.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9D616C" w:rsidRPr="002A05F2" w:rsidRDefault="009D616C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BF66AE">
              <w:rPr>
                <w:lang w:eastAsia="ru-RU"/>
              </w:rPr>
              <w:t>,00</w:t>
            </w:r>
          </w:p>
        </w:tc>
        <w:tc>
          <w:tcPr>
            <w:tcW w:w="992" w:type="dxa"/>
            <w:vAlign w:val="center"/>
          </w:tcPr>
          <w:p w:rsidR="009D616C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D616C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9D616C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9D616C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D616C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Pr="002A05F2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2A05F2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BF66AE" w:rsidRPr="00785C9F" w:rsidTr="00B816AD">
        <w:tc>
          <w:tcPr>
            <w:tcW w:w="1702" w:type="dxa"/>
          </w:tcPr>
          <w:p w:rsidR="00BF66AE" w:rsidRDefault="00BF66AE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 xml:space="preserve">Основное </w:t>
            </w:r>
            <w:r>
              <w:rPr>
                <w:snapToGrid w:val="0"/>
                <w:color w:val="000000"/>
                <w:lang w:eastAsia="ru-RU"/>
              </w:rPr>
              <w:lastRenderedPageBreak/>
              <w:t>мероприятие 2.2.2.</w:t>
            </w:r>
          </w:p>
        </w:tc>
        <w:tc>
          <w:tcPr>
            <w:tcW w:w="3827" w:type="dxa"/>
          </w:tcPr>
          <w:p w:rsidR="00BF66AE" w:rsidRDefault="00BF66AE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lastRenderedPageBreak/>
              <w:t xml:space="preserve">Организация и обеспечение мероприятий, </w:t>
            </w:r>
            <w:r>
              <w:rPr>
                <w:snapToGrid w:val="0"/>
                <w:color w:val="000000"/>
                <w:lang w:eastAsia="ru-RU"/>
              </w:rPr>
              <w:lastRenderedPageBreak/>
              <w:t>напарвленных на организацию охраны общественного порядка</w:t>
            </w:r>
          </w:p>
        </w:tc>
        <w:tc>
          <w:tcPr>
            <w:tcW w:w="3827" w:type="dxa"/>
          </w:tcPr>
          <w:p w:rsidR="00BF66AE" w:rsidRPr="00785C9F" w:rsidRDefault="00BF66AE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BF66AE" w:rsidRPr="00785C9F" w:rsidTr="00B816AD">
        <w:trPr>
          <w:trHeight w:val="337"/>
        </w:trPr>
        <w:tc>
          <w:tcPr>
            <w:tcW w:w="1702" w:type="dxa"/>
          </w:tcPr>
          <w:p w:rsidR="00BF66AE" w:rsidRPr="00C15B67" w:rsidRDefault="00BF66AE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15B67">
              <w:rPr>
                <w:rFonts w:ascii="Times New Roman" w:hAnsi="Times New Roman" w:cs="Times New Roman"/>
              </w:rPr>
              <w:t>Основное мероприятие</w:t>
            </w:r>
          </w:p>
          <w:p w:rsidR="00BF66AE" w:rsidRPr="00C15B67" w:rsidRDefault="00BF66AE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15B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</w:tcPr>
          <w:p w:rsidR="00BF66AE" w:rsidRPr="00C15B67" w:rsidRDefault="00BF66AE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народных дружин</w:t>
            </w:r>
          </w:p>
        </w:tc>
        <w:tc>
          <w:tcPr>
            <w:tcW w:w="3827" w:type="dxa"/>
          </w:tcPr>
          <w:p w:rsidR="00BF66AE" w:rsidRDefault="00BF66AE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15B67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15B67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Pr="00C15B67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15B67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15B67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15B67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BF66AE" w:rsidRPr="00785C9F" w:rsidTr="00B816AD">
        <w:tc>
          <w:tcPr>
            <w:tcW w:w="1702" w:type="dxa"/>
          </w:tcPr>
          <w:p w:rsidR="00BF66AE" w:rsidRPr="00C15B67" w:rsidRDefault="00BF66AE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2.4.1.</w:t>
            </w:r>
          </w:p>
        </w:tc>
        <w:tc>
          <w:tcPr>
            <w:tcW w:w="3827" w:type="dxa"/>
          </w:tcPr>
          <w:p w:rsidR="00BF66AE" w:rsidRDefault="00BF66AE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</w:t>
            </w:r>
          </w:p>
        </w:tc>
        <w:tc>
          <w:tcPr>
            <w:tcW w:w="3827" w:type="dxa"/>
          </w:tcPr>
          <w:p w:rsidR="00BF66AE" w:rsidRPr="00785C9F" w:rsidRDefault="00BF66AE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BF66AE" w:rsidRPr="00785C9F" w:rsidTr="00B816AD">
        <w:tc>
          <w:tcPr>
            <w:tcW w:w="1702" w:type="dxa"/>
          </w:tcPr>
          <w:p w:rsidR="00BF66AE" w:rsidRDefault="00BF66AE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2.4.2.</w:t>
            </w:r>
          </w:p>
        </w:tc>
        <w:tc>
          <w:tcPr>
            <w:tcW w:w="3827" w:type="dxa"/>
          </w:tcPr>
          <w:p w:rsidR="00BF66AE" w:rsidRPr="00DA7947" w:rsidRDefault="00BF66AE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9B72A1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3827" w:type="dxa"/>
          </w:tcPr>
          <w:p w:rsidR="00BF66AE" w:rsidRDefault="00BF66AE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F66AE" w:rsidRPr="002A05F2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BF66AE" w:rsidRPr="00785C9F" w:rsidRDefault="00BF66AE" w:rsidP="00BF66AE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9B72A1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9B72A1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9B72A1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9B72A1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9B72A1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9B72A1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 xml:space="preserve">средства от приносящей доход </w:t>
            </w:r>
            <w:r w:rsidRPr="00785C9F">
              <w:rPr>
                <w:snapToGrid w:val="0"/>
                <w:lang w:eastAsia="ru-RU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C54352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C5435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543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D616C" w:rsidRPr="007D0EA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5B2025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4F6E">
              <w:rPr>
                <w:rFonts w:ascii="Times New Roman" w:hAnsi="Times New Roman" w:cs="Times New Roman"/>
              </w:rPr>
              <w:t>(</w:t>
            </w:r>
            <w:r w:rsidRPr="00724F6E">
              <w:rPr>
                <w:rFonts w:ascii="Times New Roman" w:hAnsi="Times New Roman" w:cs="Times New Roman"/>
                <w:color w:val="000000" w:themeColor="text1"/>
              </w:rPr>
              <w:t>изготовление печатной продукции)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9D616C" w:rsidRPr="00C54352" w:rsidRDefault="006D3B41" w:rsidP="00BB06B9">
            <w:pPr>
              <w:tabs>
                <w:tab w:val="left" w:pos="10348"/>
              </w:tabs>
              <w:jc w:val="center"/>
            </w:pPr>
            <w:r>
              <w:t>7</w:t>
            </w:r>
            <w:r w:rsidR="009D616C">
              <w:t>0,00</w:t>
            </w:r>
          </w:p>
        </w:tc>
        <w:tc>
          <w:tcPr>
            <w:tcW w:w="992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9D616C" w:rsidRPr="00C54352" w:rsidRDefault="009D616C" w:rsidP="00BB06B9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9D616C" w:rsidRPr="00C54352" w:rsidRDefault="006D3B41" w:rsidP="00BB06B9">
            <w:pPr>
              <w:tabs>
                <w:tab w:val="left" w:pos="10348"/>
              </w:tabs>
              <w:jc w:val="center"/>
            </w:pPr>
            <w:r>
              <w:t>2</w:t>
            </w:r>
            <w:r w:rsidR="009D616C">
              <w:t>0,00</w:t>
            </w:r>
          </w:p>
        </w:tc>
        <w:tc>
          <w:tcPr>
            <w:tcW w:w="992" w:type="dxa"/>
            <w:vAlign w:val="center"/>
          </w:tcPr>
          <w:p w:rsidR="009D616C" w:rsidRPr="00785C9F" w:rsidRDefault="006D3B41" w:rsidP="00E85832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E85832">
              <w:rPr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9D616C" w:rsidRPr="00785C9F" w:rsidRDefault="00E85832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="009D616C"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C54352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D3B41" w:rsidRPr="00785C9F" w:rsidTr="00B816AD">
        <w:tc>
          <w:tcPr>
            <w:tcW w:w="1702" w:type="dxa"/>
          </w:tcPr>
          <w:p w:rsidR="006D3B41" w:rsidRPr="00C54352" w:rsidRDefault="006D3B41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D3B41" w:rsidRPr="005B2025" w:rsidRDefault="006D3B41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D3B41" w:rsidRPr="00785C9F" w:rsidRDefault="006D3B41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6D3B41" w:rsidRPr="00C54352" w:rsidRDefault="006D3B41" w:rsidP="004B7ECC">
            <w:pPr>
              <w:tabs>
                <w:tab w:val="left" w:pos="10348"/>
              </w:tabs>
              <w:jc w:val="center"/>
            </w:pPr>
            <w:r>
              <w:t>70,00</w:t>
            </w:r>
          </w:p>
        </w:tc>
        <w:tc>
          <w:tcPr>
            <w:tcW w:w="992" w:type="dxa"/>
            <w:vAlign w:val="center"/>
          </w:tcPr>
          <w:p w:rsidR="006D3B41" w:rsidRPr="00C54352" w:rsidRDefault="006D3B41" w:rsidP="004B7ECC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6D3B41" w:rsidRPr="00C54352" w:rsidRDefault="006D3B41" w:rsidP="004B7ECC">
            <w:pPr>
              <w:tabs>
                <w:tab w:val="left" w:pos="10348"/>
              </w:tabs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6D3B41" w:rsidRPr="00C54352" w:rsidRDefault="006D3B41" w:rsidP="004B7ECC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992" w:type="dxa"/>
            <w:vAlign w:val="center"/>
          </w:tcPr>
          <w:p w:rsidR="006D3B41" w:rsidRPr="00785C9F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20,00</w:t>
            </w:r>
          </w:p>
        </w:tc>
        <w:tc>
          <w:tcPr>
            <w:tcW w:w="993" w:type="dxa"/>
            <w:vAlign w:val="center"/>
          </w:tcPr>
          <w:p w:rsidR="006D3B41" w:rsidRPr="00785C9F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2.4.4.</w:t>
            </w: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2.4.5.</w:t>
            </w: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2.5.1.</w:t>
            </w: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 xml:space="preserve">Бюджет муниципального образования, из </w:t>
            </w:r>
            <w:r w:rsidRPr="00785C9F">
              <w:rPr>
                <w:lang w:eastAsia="ru-RU"/>
              </w:rPr>
              <w:lastRenderedPageBreak/>
              <w:t>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2.5.2.</w:t>
            </w: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культурно массовых мероприятий по теме межнациональных отношений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Default="007C7799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C7799" w:rsidRDefault="007C7799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3827" w:type="dxa"/>
          </w:tcPr>
          <w:p w:rsidR="009D616C" w:rsidRPr="00785C9F" w:rsidRDefault="009D616C" w:rsidP="00BB06B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snapToGrid w:val="0"/>
                <w:color w:val="000000"/>
                <w:lang w:eastAsia="ru-RU"/>
              </w:rPr>
            </w:pPr>
            <w:r w:rsidRPr="00D20367">
              <w:rPr>
                <w:b/>
                <w:bCs/>
              </w:rPr>
              <w:t>«</w:t>
            </w:r>
            <w:r w:rsidRPr="00D20367">
              <w:rPr>
                <w:b/>
              </w:rPr>
              <w:t>Гражданская оборона и защита населения</w:t>
            </w:r>
            <w:r w:rsidRPr="00D20367">
              <w:rPr>
                <w:b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9D616C" w:rsidRPr="00785C9F" w:rsidRDefault="006D3B41" w:rsidP="006D3B41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664</w:t>
            </w:r>
            <w:r w:rsidR="009D616C">
              <w:rPr>
                <w:b/>
              </w:rPr>
              <w:t>,00</w:t>
            </w:r>
          </w:p>
        </w:tc>
        <w:tc>
          <w:tcPr>
            <w:tcW w:w="992" w:type="dxa"/>
            <w:vAlign w:val="center"/>
          </w:tcPr>
          <w:p w:rsidR="009D616C" w:rsidRPr="00785C9F" w:rsidRDefault="009D616C" w:rsidP="00392BE1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92BE1">
              <w:rPr>
                <w:b/>
              </w:rPr>
              <w:t>3</w:t>
            </w:r>
            <w:r>
              <w:rPr>
                <w:b/>
              </w:rPr>
              <w:t>4,00</w:t>
            </w:r>
          </w:p>
        </w:tc>
        <w:tc>
          <w:tcPr>
            <w:tcW w:w="1134" w:type="dxa"/>
            <w:vAlign w:val="center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D3B41">
              <w:rPr>
                <w:b/>
              </w:rPr>
              <w:t>0</w:t>
            </w:r>
            <w:r>
              <w:rPr>
                <w:b/>
              </w:rPr>
              <w:t>,0</w:t>
            </w:r>
            <w:r w:rsidRPr="00785C9F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9D616C" w:rsidRPr="00785C9F" w:rsidRDefault="006D3B41" w:rsidP="00BB06B9">
            <w:pPr>
              <w:tabs>
                <w:tab w:val="left" w:pos="10348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616C">
              <w:rPr>
                <w:b/>
              </w:rPr>
              <w:t>0,0</w:t>
            </w:r>
            <w:r w:rsidR="009D616C" w:rsidRPr="00785C9F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9D616C" w:rsidRPr="00785C9F" w:rsidRDefault="006D3B41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b/>
              </w:rPr>
              <w:t>80,0</w:t>
            </w:r>
            <w:r w:rsidRPr="00785C9F"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9D616C" w:rsidRPr="00785C9F" w:rsidRDefault="006D3B41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b/>
              </w:rPr>
              <w:t>0,0</w:t>
            </w:r>
            <w:r w:rsidRPr="00785C9F">
              <w:rPr>
                <w:b/>
              </w:rPr>
              <w:t>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D3B41" w:rsidRPr="00785C9F" w:rsidTr="00B816AD">
        <w:tc>
          <w:tcPr>
            <w:tcW w:w="1702" w:type="dxa"/>
          </w:tcPr>
          <w:p w:rsidR="006D3B41" w:rsidRPr="00785C9F" w:rsidRDefault="006D3B41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D3B41" w:rsidRPr="00785C9F" w:rsidRDefault="006D3B41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D3B41" w:rsidRPr="00785C9F" w:rsidRDefault="006D3B41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</w:pPr>
            <w:r w:rsidRPr="006D3B41">
              <w:t>664,00</w:t>
            </w:r>
          </w:p>
        </w:tc>
        <w:tc>
          <w:tcPr>
            <w:tcW w:w="992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</w:pPr>
            <w:r w:rsidRPr="006D3B41">
              <w:t>434,00</w:t>
            </w:r>
          </w:p>
        </w:tc>
        <w:tc>
          <w:tcPr>
            <w:tcW w:w="1134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</w:pPr>
            <w:r w:rsidRPr="006D3B41">
              <w:t>70,00</w:t>
            </w:r>
          </w:p>
        </w:tc>
        <w:tc>
          <w:tcPr>
            <w:tcW w:w="1134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</w:pPr>
            <w:r w:rsidRPr="006D3B41">
              <w:t>80,00</w:t>
            </w:r>
          </w:p>
        </w:tc>
        <w:tc>
          <w:tcPr>
            <w:tcW w:w="992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6D3B41">
              <w:t>80,00</w:t>
            </w:r>
          </w:p>
        </w:tc>
        <w:tc>
          <w:tcPr>
            <w:tcW w:w="993" w:type="dxa"/>
            <w:vAlign w:val="center"/>
          </w:tcPr>
          <w:p w:rsidR="006D3B41" w:rsidRPr="006D3B41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6D3B41">
              <w:t>0,00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555CC5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555CC5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3827" w:type="dxa"/>
          </w:tcPr>
          <w:p w:rsidR="009D616C" w:rsidRPr="00555CC5" w:rsidRDefault="009D616C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555CC5">
              <w:rPr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3827" w:type="dxa"/>
          </w:tcPr>
          <w:p w:rsidR="009D616C" w:rsidRPr="00A215B6" w:rsidRDefault="009D616C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9D616C" w:rsidRDefault="0084191A" w:rsidP="00BB06B9">
            <w:pPr>
              <w:tabs>
                <w:tab w:val="left" w:pos="10348"/>
              </w:tabs>
              <w:jc w:val="center"/>
            </w:pPr>
            <w:r>
              <w:t>8</w:t>
            </w:r>
            <w:r w:rsidR="000A4FD4">
              <w:t>4</w:t>
            </w:r>
            <w:r w:rsidR="006D3B41">
              <w:t>,0</w:t>
            </w:r>
            <w:r w:rsidR="009D616C">
              <w:t>0</w:t>
            </w:r>
          </w:p>
        </w:tc>
        <w:tc>
          <w:tcPr>
            <w:tcW w:w="992" w:type="dxa"/>
            <w:vAlign w:val="center"/>
          </w:tcPr>
          <w:p w:rsidR="009D616C" w:rsidRDefault="000A4FD4" w:rsidP="00BB06B9">
            <w:pPr>
              <w:tabs>
                <w:tab w:val="left" w:pos="10348"/>
              </w:tabs>
              <w:jc w:val="center"/>
            </w:pPr>
            <w:r>
              <w:t>4</w:t>
            </w:r>
            <w:r w:rsidR="006D3B41">
              <w:t>,00</w:t>
            </w:r>
          </w:p>
        </w:tc>
        <w:tc>
          <w:tcPr>
            <w:tcW w:w="1134" w:type="dxa"/>
            <w:vAlign w:val="center"/>
          </w:tcPr>
          <w:p w:rsidR="009D616C" w:rsidRDefault="006D3B41" w:rsidP="00BB06B9">
            <w:pPr>
              <w:tabs>
                <w:tab w:val="left" w:pos="10348"/>
              </w:tabs>
              <w:jc w:val="center"/>
            </w:pPr>
            <w:r>
              <w:t>2</w:t>
            </w:r>
            <w:r w:rsidR="009D616C">
              <w:t>0</w:t>
            </w:r>
            <w:r>
              <w:t>,00</w:t>
            </w:r>
          </w:p>
        </w:tc>
        <w:tc>
          <w:tcPr>
            <w:tcW w:w="1134" w:type="dxa"/>
            <w:vAlign w:val="center"/>
          </w:tcPr>
          <w:p w:rsidR="009D616C" w:rsidRDefault="0084191A" w:rsidP="00BB06B9">
            <w:pPr>
              <w:tabs>
                <w:tab w:val="left" w:pos="10348"/>
              </w:tabs>
              <w:jc w:val="center"/>
            </w:pPr>
            <w:r>
              <w:t>3</w:t>
            </w:r>
            <w:r w:rsidR="006D3B41">
              <w:t>0,00</w:t>
            </w:r>
          </w:p>
        </w:tc>
        <w:tc>
          <w:tcPr>
            <w:tcW w:w="992" w:type="dxa"/>
            <w:vAlign w:val="center"/>
          </w:tcPr>
          <w:p w:rsidR="009D616C" w:rsidRPr="00785C9F" w:rsidRDefault="0084191A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t>3</w:t>
            </w:r>
            <w:r w:rsidR="006D3B41">
              <w:t>0,00</w:t>
            </w:r>
          </w:p>
        </w:tc>
        <w:tc>
          <w:tcPr>
            <w:tcW w:w="993" w:type="dxa"/>
            <w:vAlign w:val="center"/>
          </w:tcPr>
          <w:p w:rsidR="009D616C" w:rsidRPr="00785C9F" w:rsidRDefault="009D616C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 w:rsidR="006D3B41">
              <w:rPr>
                <w:lang w:eastAsia="ru-RU"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84191A" w:rsidRPr="00785C9F" w:rsidTr="00B816AD">
        <w:tc>
          <w:tcPr>
            <w:tcW w:w="1702" w:type="dxa"/>
          </w:tcPr>
          <w:p w:rsidR="0084191A" w:rsidRPr="00785C9F" w:rsidRDefault="0084191A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84191A" w:rsidRPr="005B2025" w:rsidRDefault="0084191A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84191A" w:rsidRPr="00785C9F" w:rsidRDefault="0084191A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84,00</w:t>
            </w:r>
          </w:p>
        </w:tc>
        <w:tc>
          <w:tcPr>
            <w:tcW w:w="992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4,00</w:t>
            </w:r>
          </w:p>
        </w:tc>
        <w:tc>
          <w:tcPr>
            <w:tcW w:w="1134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20,00</w:t>
            </w:r>
          </w:p>
        </w:tc>
        <w:tc>
          <w:tcPr>
            <w:tcW w:w="1134" w:type="dxa"/>
            <w:vAlign w:val="center"/>
          </w:tcPr>
          <w:p w:rsidR="0084191A" w:rsidRDefault="0084191A" w:rsidP="0003267F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992" w:type="dxa"/>
            <w:vAlign w:val="center"/>
          </w:tcPr>
          <w:p w:rsidR="0084191A" w:rsidRPr="00785C9F" w:rsidRDefault="0084191A" w:rsidP="0003267F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t>30,00</w:t>
            </w:r>
          </w:p>
        </w:tc>
        <w:tc>
          <w:tcPr>
            <w:tcW w:w="993" w:type="dxa"/>
            <w:vAlign w:val="center"/>
          </w:tcPr>
          <w:p w:rsidR="0084191A" w:rsidRPr="00785C9F" w:rsidRDefault="0084191A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3.2.1.</w:t>
            </w: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jc w:val="both"/>
              <w:rPr>
                <w:lang w:eastAsia="ru-RU"/>
              </w:rPr>
            </w:pPr>
            <w:r w:rsidRPr="003F5F3C">
              <w:rPr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9D616C" w:rsidRDefault="009B7EA9" w:rsidP="006D3B41">
            <w:pPr>
              <w:tabs>
                <w:tab w:val="left" w:pos="10348"/>
              </w:tabs>
              <w:jc w:val="center"/>
            </w:pPr>
            <w:r>
              <w:t>18</w:t>
            </w:r>
            <w:r w:rsidR="006D3B41">
              <w:t>0</w:t>
            </w:r>
            <w:r w:rsidR="009D616C">
              <w:t>,00</w:t>
            </w:r>
          </w:p>
        </w:tc>
        <w:tc>
          <w:tcPr>
            <w:tcW w:w="992" w:type="dxa"/>
            <w:vAlign w:val="center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1134" w:type="dxa"/>
            <w:vAlign w:val="center"/>
          </w:tcPr>
          <w:p w:rsidR="009D616C" w:rsidRDefault="006D3B41" w:rsidP="00BB06B9">
            <w:pPr>
              <w:tabs>
                <w:tab w:val="left" w:pos="10348"/>
              </w:tabs>
              <w:jc w:val="center"/>
            </w:pPr>
            <w:r>
              <w:t>50</w:t>
            </w:r>
            <w:r w:rsidR="009D616C">
              <w:t>,00</w:t>
            </w:r>
          </w:p>
        </w:tc>
        <w:tc>
          <w:tcPr>
            <w:tcW w:w="1134" w:type="dxa"/>
            <w:vAlign w:val="center"/>
          </w:tcPr>
          <w:p w:rsidR="009D616C" w:rsidRDefault="009B7EA9" w:rsidP="00BB06B9">
            <w:pPr>
              <w:tabs>
                <w:tab w:val="left" w:pos="10348"/>
              </w:tabs>
              <w:jc w:val="center"/>
            </w:pPr>
            <w:r>
              <w:t>5</w:t>
            </w:r>
            <w:r w:rsidR="006D3B41">
              <w:t>0</w:t>
            </w:r>
            <w:r w:rsidR="009D616C">
              <w:t>,00</w:t>
            </w:r>
          </w:p>
        </w:tc>
        <w:tc>
          <w:tcPr>
            <w:tcW w:w="992" w:type="dxa"/>
            <w:vAlign w:val="center"/>
          </w:tcPr>
          <w:p w:rsidR="009D616C" w:rsidRPr="00785C9F" w:rsidRDefault="009B7EA9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D3B41">
              <w:rPr>
                <w:lang w:eastAsia="ru-RU"/>
              </w:rPr>
              <w:t>0,0</w:t>
            </w:r>
            <w:r w:rsidR="009D616C"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9D616C" w:rsidRPr="00785C9F" w:rsidRDefault="009D616C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 w:rsidR="006D3B41">
              <w:rPr>
                <w:lang w:eastAsia="ru-RU"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D3B41" w:rsidRPr="00785C9F" w:rsidTr="00B816AD">
        <w:tc>
          <w:tcPr>
            <w:tcW w:w="1702" w:type="dxa"/>
          </w:tcPr>
          <w:p w:rsidR="006D3B41" w:rsidRPr="00785C9F" w:rsidRDefault="006D3B41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D3B41" w:rsidRPr="005B2025" w:rsidRDefault="006D3B41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D3B41" w:rsidRPr="00785C9F" w:rsidRDefault="006D3B41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6D3B41" w:rsidRDefault="009B7EA9" w:rsidP="004B7ECC">
            <w:pPr>
              <w:tabs>
                <w:tab w:val="left" w:pos="10348"/>
              </w:tabs>
              <w:jc w:val="center"/>
            </w:pPr>
            <w:r>
              <w:t>18</w:t>
            </w:r>
            <w:r w:rsidR="006D3B41">
              <w:t>0,00</w:t>
            </w:r>
          </w:p>
        </w:tc>
        <w:tc>
          <w:tcPr>
            <w:tcW w:w="992" w:type="dxa"/>
            <w:vAlign w:val="center"/>
          </w:tcPr>
          <w:p w:rsidR="006D3B41" w:rsidRDefault="006D3B41" w:rsidP="004B7ECC">
            <w:pPr>
              <w:tabs>
                <w:tab w:val="left" w:pos="10348"/>
              </w:tabs>
              <w:jc w:val="center"/>
            </w:pPr>
            <w:r>
              <w:t>30,00</w:t>
            </w:r>
          </w:p>
        </w:tc>
        <w:tc>
          <w:tcPr>
            <w:tcW w:w="1134" w:type="dxa"/>
            <w:vAlign w:val="center"/>
          </w:tcPr>
          <w:p w:rsidR="006D3B41" w:rsidRDefault="006D3B41" w:rsidP="004B7ECC">
            <w:pPr>
              <w:tabs>
                <w:tab w:val="left" w:pos="10348"/>
              </w:tabs>
              <w:jc w:val="center"/>
            </w:pPr>
            <w:r>
              <w:t>50,00</w:t>
            </w:r>
          </w:p>
        </w:tc>
        <w:tc>
          <w:tcPr>
            <w:tcW w:w="1134" w:type="dxa"/>
            <w:vAlign w:val="center"/>
          </w:tcPr>
          <w:p w:rsidR="006D3B41" w:rsidRDefault="009B7EA9" w:rsidP="004B7ECC">
            <w:pPr>
              <w:tabs>
                <w:tab w:val="left" w:pos="10348"/>
              </w:tabs>
              <w:jc w:val="center"/>
            </w:pPr>
            <w:r>
              <w:t>5</w:t>
            </w:r>
            <w:r w:rsidR="006D3B41">
              <w:t>0,00</w:t>
            </w:r>
          </w:p>
        </w:tc>
        <w:tc>
          <w:tcPr>
            <w:tcW w:w="992" w:type="dxa"/>
            <w:vAlign w:val="center"/>
          </w:tcPr>
          <w:p w:rsidR="006D3B41" w:rsidRPr="00785C9F" w:rsidRDefault="009B7EA9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D3B41">
              <w:rPr>
                <w:lang w:eastAsia="ru-RU"/>
              </w:rPr>
              <w:t>0,0</w:t>
            </w:r>
            <w:r w:rsidR="006D3B41"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6D3B41" w:rsidRPr="00785C9F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C54352" w:rsidRDefault="009D616C" w:rsidP="00B816AD">
            <w:pPr>
              <w:pStyle w:val="ConsPlusCell"/>
              <w:tabs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F00901">
              <w:rPr>
                <w:rFonts w:ascii="Times New Roman" w:hAnsi="Times New Roman" w:cs="Times New Roman"/>
              </w:rPr>
              <w:t>Основное мероприятие</w:t>
            </w:r>
            <w:r>
              <w:rPr>
                <w:rFonts w:ascii="Times New Roman" w:hAnsi="Times New Roman" w:cs="Times New Roman"/>
              </w:rPr>
              <w:t xml:space="preserve"> 3.3.1.</w:t>
            </w:r>
          </w:p>
        </w:tc>
        <w:tc>
          <w:tcPr>
            <w:tcW w:w="3827" w:type="dxa"/>
          </w:tcPr>
          <w:p w:rsidR="009D616C" w:rsidRDefault="009D616C" w:rsidP="00BB06B9">
            <w:pPr>
              <w:pStyle w:val="a3"/>
              <w:shd w:val="clear" w:color="auto" w:fill="FFFFFF"/>
              <w:tabs>
                <w:tab w:val="left" w:pos="66"/>
                <w:tab w:val="left" w:pos="10348"/>
              </w:tabs>
              <w:ind w:left="0"/>
              <w:jc w:val="both"/>
              <w:rPr>
                <w:color w:val="000000" w:themeColor="text1"/>
              </w:rPr>
            </w:pPr>
            <w:r w:rsidRPr="001908ED"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3827" w:type="dxa"/>
          </w:tcPr>
          <w:p w:rsidR="009D616C" w:rsidRDefault="009D616C" w:rsidP="00BB06B9">
            <w:pPr>
              <w:tabs>
                <w:tab w:val="left" w:pos="10348"/>
              </w:tabs>
              <w:jc w:val="center"/>
            </w:pPr>
            <w:r>
              <w:t>Всего:</w:t>
            </w:r>
          </w:p>
        </w:tc>
        <w:tc>
          <w:tcPr>
            <w:tcW w:w="1276" w:type="dxa"/>
            <w:vAlign w:val="center"/>
          </w:tcPr>
          <w:p w:rsidR="009D616C" w:rsidRPr="009B0AA5" w:rsidRDefault="006D3B41" w:rsidP="00BB06B9">
            <w:pPr>
              <w:tabs>
                <w:tab w:val="left" w:pos="10348"/>
              </w:tabs>
              <w:jc w:val="center"/>
            </w:pPr>
            <w:r>
              <w:t>40</w:t>
            </w:r>
            <w:r w:rsidR="009D616C">
              <w:t>0,00</w:t>
            </w:r>
          </w:p>
        </w:tc>
        <w:tc>
          <w:tcPr>
            <w:tcW w:w="992" w:type="dxa"/>
            <w:vAlign w:val="center"/>
          </w:tcPr>
          <w:p w:rsidR="009D616C" w:rsidRPr="009B0AA5" w:rsidRDefault="009D616C" w:rsidP="00BB06B9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9D616C" w:rsidRPr="009B0AA5" w:rsidRDefault="009D616C" w:rsidP="00BB06B9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D616C" w:rsidRPr="009B0AA5" w:rsidRDefault="009D616C" w:rsidP="00BB06B9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9D616C" w:rsidRPr="00785C9F" w:rsidRDefault="009D616C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 w:rsidR="006D3B41">
              <w:rPr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9D616C" w:rsidRPr="00785C9F" w:rsidRDefault="009D616C" w:rsidP="009D616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 w:rsidR="006D3B41">
              <w:rPr>
                <w:lang w:eastAsia="ru-RU"/>
              </w:rPr>
              <w:t>,00</w:t>
            </w: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7C7799" w:rsidRPr="00785C9F" w:rsidTr="00B816AD">
        <w:tc>
          <w:tcPr>
            <w:tcW w:w="1702" w:type="dxa"/>
          </w:tcPr>
          <w:p w:rsidR="007C7799" w:rsidRPr="00785C9F" w:rsidRDefault="007C7799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C7799" w:rsidRPr="005B2025" w:rsidRDefault="007C7799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C7799" w:rsidRPr="00785C9F" w:rsidRDefault="007C7799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276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</w:tcPr>
          <w:p w:rsidR="007C7799" w:rsidRPr="00785C9F" w:rsidRDefault="007C7799" w:rsidP="00BB06B9">
            <w:pPr>
              <w:tabs>
                <w:tab w:val="left" w:pos="10348"/>
              </w:tabs>
              <w:jc w:val="center"/>
              <w:rPr>
                <w:b/>
                <w:lang w:eastAsia="ru-RU"/>
              </w:rPr>
            </w:pPr>
          </w:p>
        </w:tc>
      </w:tr>
      <w:tr w:rsidR="006D3B41" w:rsidRPr="00785C9F" w:rsidTr="00B816AD">
        <w:tc>
          <w:tcPr>
            <w:tcW w:w="1702" w:type="dxa"/>
          </w:tcPr>
          <w:p w:rsidR="006D3B41" w:rsidRPr="00785C9F" w:rsidRDefault="006D3B41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6D3B41" w:rsidRPr="005B2025" w:rsidRDefault="006D3B41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D3B41" w:rsidRPr="00785C9F" w:rsidRDefault="006D3B41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276" w:type="dxa"/>
            <w:vAlign w:val="center"/>
          </w:tcPr>
          <w:p w:rsidR="006D3B41" w:rsidRPr="009B0AA5" w:rsidRDefault="006D3B41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992" w:type="dxa"/>
            <w:vAlign w:val="center"/>
          </w:tcPr>
          <w:p w:rsidR="006D3B41" w:rsidRPr="009B0AA5" w:rsidRDefault="006D3B41" w:rsidP="004B7ECC">
            <w:pPr>
              <w:tabs>
                <w:tab w:val="left" w:pos="10348"/>
              </w:tabs>
              <w:jc w:val="center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6D3B41" w:rsidRPr="009B0AA5" w:rsidRDefault="006D3B41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D3B41" w:rsidRPr="009B0AA5" w:rsidRDefault="006D3B41" w:rsidP="004B7ECC">
            <w:pPr>
              <w:tabs>
                <w:tab w:val="left" w:pos="10348"/>
              </w:tabs>
              <w:jc w:val="center"/>
            </w:pPr>
            <w:r>
              <w:t>0,00</w:t>
            </w:r>
          </w:p>
        </w:tc>
        <w:tc>
          <w:tcPr>
            <w:tcW w:w="992" w:type="dxa"/>
            <w:vAlign w:val="center"/>
          </w:tcPr>
          <w:p w:rsidR="006D3B41" w:rsidRPr="00785C9F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  <w:tc>
          <w:tcPr>
            <w:tcW w:w="993" w:type="dxa"/>
            <w:vAlign w:val="center"/>
          </w:tcPr>
          <w:p w:rsidR="006D3B41" w:rsidRPr="00785C9F" w:rsidRDefault="006D3B41" w:rsidP="004B7ECC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  <w:tr w:rsidR="009D616C" w:rsidRPr="00785C9F" w:rsidTr="00B816AD">
        <w:tc>
          <w:tcPr>
            <w:tcW w:w="1702" w:type="dxa"/>
          </w:tcPr>
          <w:p w:rsidR="009D616C" w:rsidRPr="00785C9F" w:rsidRDefault="009D616C" w:rsidP="00B816AD">
            <w:pPr>
              <w:tabs>
                <w:tab w:val="left" w:pos="10348"/>
              </w:tabs>
              <w:ind w:left="-108" w:right="-108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9D616C" w:rsidRPr="005B2025" w:rsidRDefault="009D616C" w:rsidP="00BB06B9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616C" w:rsidRPr="00785C9F" w:rsidRDefault="009D616C" w:rsidP="00BB06B9">
            <w:pPr>
              <w:tabs>
                <w:tab w:val="left" w:pos="10348"/>
              </w:tabs>
              <w:rPr>
                <w:snapToGrid w:val="0"/>
                <w:color w:val="000000"/>
                <w:lang w:eastAsia="ru-RU"/>
              </w:rPr>
            </w:pPr>
            <w:r w:rsidRPr="00785C9F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76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</w:tcPr>
          <w:p w:rsidR="009D616C" w:rsidRPr="00785C9F" w:rsidRDefault="009D616C" w:rsidP="00BB06B9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92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  <w:tc>
          <w:tcPr>
            <w:tcW w:w="993" w:type="dxa"/>
          </w:tcPr>
          <w:p w:rsidR="009D616C" w:rsidRPr="00785C9F" w:rsidRDefault="009D616C" w:rsidP="00B42A37">
            <w:pPr>
              <w:tabs>
                <w:tab w:val="left" w:pos="10348"/>
              </w:tabs>
              <w:jc w:val="center"/>
              <w:rPr>
                <w:lang w:eastAsia="ru-RU"/>
              </w:rPr>
            </w:pPr>
            <w:r w:rsidRPr="00785C9F">
              <w:rPr>
                <w:lang w:eastAsia="ru-RU"/>
              </w:rPr>
              <w:t>0</w:t>
            </w:r>
          </w:p>
        </w:tc>
      </w:tr>
    </w:tbl>
    <w:p w:rsidR="00B36098" w:rsidRPr="006F097C" w:rsidRDefault="00B36098" w:rsidP="00B53D42">
      <w:pPr>
        <w:tabs>
          <w:tab w:val="left" w:pos="10348"/>
        </w:tabs>
        <w:jc w:val="right"/>
        <w:rPr>
          <w:sz w:val="24"/>
          <w:szCs w:val="24"/>
        </w:rPr>
      </w:pPr>
    </w:p>
    <w:sectPr w:rsidR="00B36098" w:rsidRPr="006F097C" w:rsidSect="000A490B">
      <w:headerReference w:type="default" r:id="rId11"/>
      <w:pgSz w:w="16838" w:h="11906" w:orient="landscape"/>
      <w:pgMar w:top="1560" w:right="709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46" w:rsidRDefault="00FD5046" w:rsidP="00221E34">
      <w:r>
        <w:separator/>
      </w:r>
    </w:p>
  </w:endnote>
  <w:endnote w:type="continuationSeparator" w:id="0">
    <w:p w:rsidR="00FD5046" w:rsidRDefault="00FD5046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46" w:rsidRDefault="00FD5046" w:rsidP="00221E34">
      <w:r>
        <w:separator/>
      </w:r>
    </w:p>
  </w:footnote>
  <w:footnote w:type="continuationSeparator" w:id="0">
    <w:p w:rsidR="00FD5046" w:rsidRDefault="00FD5046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C" w:rsidRPr="00B65499" w:rsidRDefault="004B7ECC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0DE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7066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12C88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6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6E9176CA"/>
    <w:multiLevelType w:val="hybridMultilevel"/>
    <w:tmpl w:val="494A2C36"/>
    <w:lvl w:ilvl="0" w:tplc="1C461AA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680D3D"/>
    <w:multiLevelType w:val="hybridMultilevel"/>
    <w:tmpl w:val="063A3538"/>
    <w:lvl w:ilvl="0" w:tplc="59FEC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7"/>
  </w:num>
  <w:num w:numId="5">
    <w:abstractNumId w:val="8"/>
  </w:num>
  <w:num w:numId="6">
    <w:abstractNumId w:val="27"/>
  </w:num>
  <w:num w:numId="7">
    <w:abstractNumId w:val="12"/>
  </w:num>
  <w:num w:numId="8">
    <w:abstractNumId w:val="11"/>
  </w:num>
  <w:num w:numId="9">
    <w:abstractNumId w:val="26"/>
  </w:num>
  <w:num w:numId="10">
    <w:abstractNumId w:val="4"/>
  </w:num>
  <w:num w:numId="11">
    <w:abstractNumId w:val="6"/>
  </w:num>
  <w:num w:numId="12">
    <w:abstractNumId w:val="23"/>
  </w:num>
  <w:num w:numId="13">
    <w:abstractNumId w:val="10"/>
  </w:num>
  <w:num w:numId="14">
    <w:abstractNumId w:val="9"/>
  </w:num>
  <w:num w:numId="15">
    <w:abstractNumId w:val="5"/>
  </w:num>
  <w:num w:numId="16">
    <w:abstractNumId w:val="16"/>
  </w:num>
  <w:num w:numId="17">
    <w:abstractNumId w:val="14"/>
  </w:num>
  <w:num w:numId="18">
    <w:abstractNumId w:val="21"/>
  </w:num>
  <w:num w:numId="19">
    <w:abstractNumId w:val="25"/>
  </w:num>
  <w:num w:numId="20">
    <w:abstractNumId w:val="1"/>
  </w:num>
  <w:num w:numId="21">
    <w:abstractNumId w:val="22"/>
  </w:num>
  <w:num w:numId="22">
    <w:abstractNumId w:val="19"/>
  </w:num>
  <w:num w:numId="23">
    <w:abstractNumId w:val="17"/>
  </w:num>
  <w:num w:numId="24">
    <w:abstractNumId w:val="20"/>
  </w:num>
  <w:num w:numId="25">
    <w:abstractNumId w:val="30"/>
  </w:num>
  <w:num w:numId="26">
    <w:abstractNumId w:val="29"/>
  </w:num>
  <w:num w:numId="27">
    <w:abstractNumId w:val="28"/>
  </w:num>
  <w:num w:numId="28">
    <w:abstractNumId w:val="15"/>
  </w:num>
  <w:num w:numId="29">
    <w:abstractNumId w:val="24"/>
  </w:num>
  <w:num w:numId="30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4F"/>
    <w:rsid w:val="0000116C"/>
    <w:rsid w:val="00001736"/>
    <w:rsid w:val="000056A4"/>
    <w:rsid w:val="00006762"/>
    <w:rsid w:val="00010721"/>
    <w:rsid w:val="00010C64"/>
    <w:rsid w:val="00014FBF"/>
    <w:rsid w:val="00016C08"/>
    <w:rsid w:val="00022C49"/>
    <w:rsid w:val="00023823"/>
    <w:rsid w:val="00025E16"/>
    <w:rsid w:val="00026320"/>
    <w:rsid w:val="00030691"/>
    <w:rsid w:val="00040EEA"/>
    <w:rsid w:val="000423D7"/>
    <w:rsid w:val="00043DA6"/>
    <w:rsid w:val="00046785"/>
    <w:rsid w:val="00047A95"/>
    <w:rsid w:val="00051828"/>
    <w:rsid w:val="00051D70"/>
    <w:rsid w:val="00055EFC"/>
    <w:rsid w:val="00057ADB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5214"/>
    <w:rsid w:val="00077174"/>
    <w:rsid w:val="0007732A"/>
    <w:rsid w:val="00082172"/>
    <w:rsid w:val="00082C98"/>
    <w:rsid w:val="00084EC8"/>
    <w:rsid w:val="000857D6"/>
    <w:rsid w:val="0009385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4FD4"/>
    <w:rsid w:val="000A6D6D"/>
    <w:rsid w:val="000B48A6"/>
    <w:rsid w:val="000B584A"/>
    <w:rsid w:val="000B5B1D"/>
    <w:rsid w:val="000B6877"/>
    <w:rsid w:val="000B6CBE"/>
    <w:rsid w:val="000B6E53"/>
    <w:rsid w:val="000C28B3"/>
    <w:rsid w:val="000C6438"/>
    <w:rsid w:val="000D27D0"/>
    <w:rsid w:val="000D287C"/>
    <w:rsid w:val="000D6A70"/>
    <w:rsid w:val="000E000C"/>
    <w:rsid w:val="000E2AE4"/>
    <w:rsid w:val="000E39E2"/>
    <w:rsid w:val="000E43D3"/>
    <w:rsid w:val="000E498D"/>
    <w:rsid w:val="000E715A"/>
    <w:rsid w:val="000E7FCB"/>
    <w:rsid w:val="000F07F4"/>
    <w:rsid w:val="000F0A7C"/>
    <w:rsid w:val="000F3ACA"/>
    <w:rsid w:val="000F40FB"/>
    <w:rsid w:val="000F4996"/>
    <w:rsid w:val="000F5672"/>
    <w:rsid w:val="000F72F4"/>
    <w:rsid w:val="000F7470"/>
    <w:rsid w:val="00101A01"/>
    <w:rsid w:val="00101AB9"/>
    <w:rsid w:val="0010517F"/>
    <w:rsid w:val="00107FF9"/>
    <w:rsid w:val="00110C3D"/>
    <w:rsid w:val="001112CB"/>
    <w:rsid w:val="00112B38"/>
    <w:rsid w:val="0011418E"/>
    <w:rsid w:val="00114841"/>
    <w:rsid w:val="00114867"/>
    <w:rsid w:val="0011550B"/>
    <w:rsid w:val="00120E42"/>
    <w:rsid w:val="0012364E"/>
    <w:rsid w:val="00123FAB"/>
    <w:rsid w:val="00125577"/>
    <w:rsid w:val="00126698"/>
    <w:rsid w:val="0012731F"/>
    <w:rsid w:val="00130B78"/>
    <w:rsid w:val="00134505"/>
    <w:rsid w:val="00134B3D"/>
    <w:rsid w:val="001352E1"/>
    <w:rsid w:val="00135AA8"/>
    <w:rsid w:val="0013627F"/>
    <w:rsid w:val="0014031E"/>
    <w:rsid w:val="001415EF"/>
    <w:rsid w:val="00142977"/>
    <w:rsid w:val="00142BFC"/>
    <w:rsid w:val="00143F21"/>
    <w:rsid w:val="00146CFB"/>
    <w:rsid w:val="00147416"/>
    <w:rsid w:val="00151E35"/>
    <w:rsid w:val="00152F19"/>
    <w:rsid w:val="00153209"/>
    <w:rsid w:val="00155DAC"/>
    <w:rsid w:val="00156110"/>
    <w:rsid w:val="00156422"/>
    <w:rsid w:val="001573FF"/>
    <w:rsid w:val="00157E2C"/>
    <w:rsid w:val="0016121A"/>
    <w:rsid w:val="0016262B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7729F"/>
    <w:rsid w:val="00177D30"/>
    <w:rsid w:val="00180288"/>
    <w:rsid w:val="0018048C"/>
    <w:rsid w:val="0018088C"/>
    <w:rsid w:val="00181578"/>
    <w:rsid w:val="0018178A"/>
    <w:rsid w:val="0018286A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BCD"/>
    <w:rsid w:val="00191E23"/>
    <w:rsid w:val="00192731"/>
    <w:rsid w:val="00195CAC"/>
    <w:rsid w:val="00197328"/>
    <w:rsid w:val="00197B79"/>
    <w:rsid w:val="001A140D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7073"/>
    <w:rsid w:val="001D057C"/>
    <w:rsid w:val="001D082D"/>
    <w:rsid w:val="001D12B9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524"/>
    <w:rsid w:val="001F1E5E"/>
    <w:rsid w:val="001F2CA7"/>
    <w:rsid w:val="001F4025"/>
    <w:rsid w:val="001F4FA7"/>
    <w:rsid w:val="001F5C9B"/>
    <w:rsid w:val="001F5E6D"/>
    <w:rsid w:val="001F6965"/>
    <w:rsid w:val="001F71F2"/>
    <w:rsid w:val="00201C80"/>
    <w:rsid w:val="002030F9"/>
    <w:rsid w:val="00203387"/>
    <w:rsid w:val="002049A2"/>
    <w:rsid w:val="00205D87"/>
    <w:rsid w:val="00207038"/>
    <w:rsid w:val="00210656"/>
    <w:rsid w:val="00210B8D"/>
    <w:rsid w:val="00214AD5"/>
    <w:rsid w:val="00215BA5"/>
    <w:rsid w:val="00221939"/>
    <w:rsid w:val="00221DD0"/>
    <w:rsid w:val="00221E34"/>
    <w:rsid w:val="002220A2"/>
    <w:rsid w:val="00222F7A"/>
    <w:rsid w:val="00223384"/>
    <w:rsid w:val="00230424"/>
    <w:rsid w:val="00231193"/>
    <w:rsid w:val="00231C53"/>
    <w:rsid w:val="00234220"/>
    <w:rsid w:val="00242ABD"/>
    <w:rsid w:val="0024465C"/>
    <w:rsid w:val="00250E3D"/>
    <w:rsid w:val="00253485"/>
    <w:rsid w:val="00253F9A"/>
    <w:rsid w:val="00261573"/>
    <w:rsid w:val="00261A8B"/>
    <w:rsid w:val="00271EEB"/>
    <w:rsid w:val="00276048"/>
    <w:rsid w:val="00276C55"/>
    <w:rsid w:val="0028032A"/>
    <w:rsid w:val="00280842"/>
    <w:rsid w:val="00281354"/>
    <w:rsid w:val="00283C20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5361"/>
    <w:rsid w:val="002C561A"/>
    <w:rsid w:val="002C6911"/>
    <w:rsid w:val="002D23AF"/>
    <w:rsid w:val="002D2859"/>
    <w:rsid w:val="002D2EFA"/>
    <w:rsid w:val="002D3155"/>
    <w:rsid w:val="002E1301"/>
    <w:rsid w:val="002E2508"/>
    <w:rsid w:val="002E2554"/>
    <w:rsid w:val="002E5EE6"/>
    <w:rsid w:val="002E6489"/>
    <w:rsid w:val="002E6C41"/>
    <w:rsid w:val="002F13DC"/>
    <w:rsid w:val="002F37BD"/>
    <w:rsid w:val="003003CE"/>
    <w:rsid w:val="00306BF0"/>
    <w:rsid w:val="00307F8D"/>
    <w:rsid w:val="003111C2"/>
    <w:rsid w:val="003114B3"/>
    <w:rsid w:val="003122DB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18AE"/>
    <w:rsid w:val="0033281D"/>
    <w:rsid w:val="003344B8"/>
    <w:rsid w:val="00337834"/>
    <w:rsid w:val="003400FD"/>
    <w:rsid w:val="00343B1A"/>
    <w:rsid w:val="00345105"/>
    <w:rsid w:val="00351336"/>
    <w:rsid w:val="00352175"/>
    <w:rsid w:val="0035379E"/>
    <w:rsid w:val="00353AF1"/>
    <w:rsid w:val="00354663"/>
    <w:rsid w:val="00356672"/>
    <w:rsid w:val="00357184"/>
    <w:rsid w:val="00362391"/>
    <w:rsid w:val="00362735"/>
    <w:rsid w:val="00362F8D"/>
    <w:rsid w:val="0036541E"/>
    <w:rsid w:val="00366A36"/>
    <w:rsid w:val="00366B72"/>
    <w:rsid w:val="00367915"/>
    <w:rsid w:val="00370A96"/>
    <w:rsid w:val="00372285"/>
    <w:rsid w:val="00373BEC"/>
    <w:rsid w:val="00374A68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AD8"/>
    <w:rsid w:val="003926E2"/>
    <w:rsid w:val="00392BE1"/>
    <w:rsid w:val="00393363"/>
    <w:rsid w:val="00393D55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38C"/>
    <w:rsid w:val="003B1D55"/>
    <w:rsid w:val="003B22C4"/>
    <w:rsid w:val="003B4087"/>
    <w:rsid w:val="003B6F4F"/>
    <w:rsid w:val="003B7297"/>
    <w:rsid w:val="003C0AD5"/>
    <w:rsid w:val="003C2CEA"/>
    <w:rsid w:val="003C3E15"/>
    <w:rsid w:val="003C5D5A"/>
    <w:rsid w:val="003C6F83"/>
    <w:rsid w:val="003D21BF"/>
    <w:rsid w:val="003D70C4"/>
    <w:rsid w:val="003D7FEC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10C42"/>
    <w:rsid w:val="0041132A"/>
    <w:rsid w:val="0041786A"/>
    <w:rsid w:val="00420E52"/>
    <w:rsid w:val="00423C91"/>
    <w:rsid w:val="00424A0C"/>
    <w:rsid w:val="0042553A"/>
    <w:rsid w:val="004260F9"/>
    <w:rsid w:val="004270DA"/>
    <w:rsid w:val="0042729F"/>
    <w:rsid w:val="00432393"/>
    <w:rsid w:val="00433A3A"/>
    <w:rsid w:val="00434C4E"/>
    <w:rsid w:val="0043769F"/>
    <w:rsid w:val="00443BCC"/>
    <w:rsid w:val="00446923"/>
    <w:rsid w:val="0045138A"/>
    <w:rsid w:val="004514E8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3802"/>
    <w:rsid w:val="0048465F"/>
    <w:rsid w:val="00487A15"/>
    <w:rsid w:val="00487E2E"/>
    <w:rsid w:val="00490B18"/>
    <w:rsid w:val="0049138E"/>
    <w:rsid w:val="00492BB9"/>
    <w:rsid w:val="00492EAB"/>
    <w:rsid w:val="00493AB7"/>
    <w:rsid w:val="004947BD"/>
    <w:rsid w:val="0049732F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B7ECC"/>
    <w:rsid w:val="004C1277"/>
    <w:rsid w:val="004C1A99"/>
    <w:rsid w:val="004C26ED"/>
    <w:rsid w:val="004C27B6"/>
    <w:rsid w:val="004C2F44"/>
    <w:rsid w:val="004C5159"/>
    <w:rsid w:val="004D13C0"/>
    <w:rsid w:val="004D142A"/>
    <w:rsid w:val="004D2776"/>
    <w:rsid w:val="004D4E77"/>
    <w:rsid w:val="004D78CB"/>
    <w:rsid w:val="004E0094"/>
    <w:rsid w:val="004E06A0"/>
    <w:rsid w:val="004E22D7"/>
    <w:rsid w:val="004E49F0"/>
    <w:rsid w:val="004E4C4B"/>
    <w:rsid w:val="004E5200"/>
    <w:rsid w:val="004E5B02"/>
    <w:rsid w:val="004E70A9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5ADC"/>
    <w:rsid w:val="00516452"/>
    <w:rsid w:val="00522346"/>
    <w:rsid w:val="00522ECE"/>
    <w:rsid w:val="00524C3A"/>
    <w:rsid w:val="00525D66"/>
    <w:rsid w:val="00526EFD"/>
    <w:rsid w:val="00527BD1"/>
    <w:rsid w:val="00530D74"/>
    <w:rsid w:val="00530F89"/>
    <w:rsid w:val="005310A8"/>
    <w:rsid w:val="00532B37"/>
    <w:rsid w:val="00532C7C"/>
    <w:rsid w:val="00532F8B"/>
    <w:rsid w:val="00533069"/>
    <w:rsid w:val="00533877"/>
    <w:rsid w:val="00534C92"/>
    <w:rsid w:val="00535DE8"/>
    <w:rsid w:val="00537662"/>
    <w:rsid w:val="0054045C"/>
    <w:rsid w:val="005410C0"/>
    <w:rsid w:val="005416C5"/>
    <w:rsid w:val="00541BA8"/>
    <w:rsid w:val="00541CB4"/>
    <w:rsid w:val="0054492F"/>
    <w:rsid w:val="005450F3"/>
    <w:rsid w:val="00545E66"/>
    <w:rsid w:val="00550408"/>
    <w:rsid w:val="00550A63"/>
    <w:rsid w:val="00551E8D"/>
    <w:rsid w:val="00552F0E"/>
    <w:rsid w:val="00555CC5"/>
    <w:rsid w:val="00555CCD"/>
    <w:rsid w:val="00556B92"/>
    <w:rsid w:val="00557836"/>
    <w:rsid w:val="00561F09"/>
    <w:rsid w:val="00563DFF"/>
    <w:rsid w:val="00570D33"/>
    <w:rsid w:val="00570E75"/>
    <w:rsid w:val="00572A27"/>
    <w:rsid w:val="0057323E"/>
    <w:rsid w:val="00573309"/>
    <w:rsid w:val="00574076"/>
    <w:rsid w:val="00574626"/>
    <w:rsid w:val="00576E4B"/>
    <w:rsid w:val="00577104"/>
    <w:rsid w:val="0057754D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5428"/>
    <w:rsid w:val="00595894"/>
    <w:rsid w:val="005962C6"/>
    <w:rsid w:val="00597D2B"/>
    <w:rsid w:val="00597ED7"/>
    <w:rsid w:val="005A2170"/>
    <w:rsid w:val="005A28B6"/>
    <w:rsid w:val="005A30A1"/>
    <w:rsid w:val="005A3656"/>
    <w:rsid w:val="005A7C04"/>
    <w:rsid w:val="005B0E49"/>
    <w:rsid w:val="005B5039"/>
    <w:rsid w:val="005B5753"/>
    <w:rsid w:val="005B58F3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3C53"/>
    <w:rsid w:val="0062452F"/>
    <w:rsid w:val="0062509D"/>
    <w:rsid w:val="00626B08"/>
    <w:rsid w:val="00627A53"/>
    <w:rsid w:val="006303E6"/>
    <w:rsid w:val="0063045D"/>
    <w:rsid w:val="00630861"/>
    <w:rsid w:val="006314A5"/>
    <w:rsid w:val="006319C6"/>
    <w:rsid w:val="00633605"/>
    <w:rsid w:val="00635565"/>
    <w:rsid w:val="00635F37"/>
    <w:rsid w:val="0063652E"/>
    <w:rsid w:val="00641803"/>
    <w:rsid w:val="00641EF7"/>
    <w:rsid w:val="0064368E"/>
    <w:rsid w:val="0064446B"/>
    <w:rsid w:val="00644FC7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0B4"/>
    <w:rsid w:val="00657183"/>
    <w:rsid w:val="00662334"/>
    <w:rsid w:val="00664F0B"/>
    <w:rsid w:val="00665C96"/>
    <w:rsid w:val="0066799D"/>
    <w:rsid w:val="00667CE5"/>
    <w:rsid w:val="00667DDD"/>
    <w:rsid w:val="0067382C"/>
    <w:rsid w:val="0067528E"/>
    <w:rsid w:val="006763BA"/>
    <w:rsid w:val="00684111"/>
    <w:rsid w:val="00685037"/>
    <w:rsid w:val="00686982"/>
    <w:rsid w:val="00686E70"/>
    <w:rsid w:val="00686F26"/>
    <w:rsid w:val="00687E61"/>
    <w:rsid w:val="00690848"/>
    <w:rsid w:val="00696C4E"/>
    <w:rsid w:val="00697C79"/>
    <w:rsid w:val="006A19D6"/>
    <w:rsid w:val="006A2D49"/>
    <w:rsid w:val="006A3257"/>
    <w:rsid w:val="006A385A"/>
    <w:rsid w:val="006A5ABD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3485"/>
    <w:rsid w:val="006C4B73"/>
    <w:rsid w:val="006C4E62"/>
    <w:rsid w:val="006C72CF"/>
    <w:rsid w:val="006D193C"/>
    <w:rsid w:val="006D3B41"/>
    <w:rsid w:val="006D53F5"/>
    <w:rsid w:val="006D6595"/>
    <w:rsid w:val="006E0D2F"/>
    <w:rsid w:val="006E0E0B"/>
    <w:rsid w:val="006E1DD7"/>
    <w:rsid w:val="006E4E0D"/>
    <w:rsid w:val="006E50C3"/>
    <w:rsid w:val="006E6600"/>
    <w:rsid w:val="006E7615"/>
    <w:rsid w:val="006F097C"/>
    <w:rsid w:val="006F2436"/>
    <w:rsid w:val="006F32C2"/>
    <w:rsid w:val="006F5392"/>
    <w:rsid w:val="006F7892"/>
    <w:rsid w:val="00700135"/>
    <w:rsid w:val="007032AA"/>
    <w:rsid w:val="00710666"/>
    <w:rsid w:val="007135DF"/>
    <w:rsid w:val="00713664"/>
    <w:rsid w:val="0072117A"/>
    <w:rsid w:val="00721E3A"/>
    <w:rsid w:val="0072311C"/>
    <w:rsid w:val="00723936"/>
    <w:rsid w:val="00724F6E"/>
    <w:rsid w:val="0072549E"/>
    <w:rsid w:val="00726225"/>
    <w:rsid w:val="00726AFD"/>
    <w:rsid w:val="007274D0"/>
    <w:rsid w:val="0073046C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626A5"/>
    <w:rsid w:val="00765561"/>
    <w:rsid w:val="00765607"/>
    <w:rsid w:val="0076592B"/>
    <w:rsid w:val="00765D6D"/>
    <w:rsid w:val="00765F15"/>
    <w:rsid w:val="00767D50"/>
    <w:rsid w:val="00770DE3"/>
    <w:rsid w:val="007722EE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25DB"/>
    <w:rsid w:val="00796BF2"/>
    <w:rsid w:val="007A0609"/>
    <w:rsid w:val="007A1446"/>
    <w:rsid w:val="007A1C44"/>
    <w:rsid w:val="007A250D"/>
    <w:rsid w:val="007A4C8C"/>
    <w:rsid w:val="007A567F"/>
    <w:rsid w:val="007A684C"/>
    <w:rsid w:val="007A7471"/>
    <w:rsid w:val="007A75DC"/>
    <w:rsid w:val="007B4235"/>
    <w:rsid w:val="007B49F8"/>
    <w:rsid w:val="007B4E8D"/>
    <w:rsid w:val="007B63DA"/>
    <w:rsid w:val="007B671B"/>
    <w:rsid w:val="007C045E"/>
    <w:rsid w:val="007C05C3"/>
    <w:rsid w:val="007C1C3C"/>
    <w:rsid w:val="007C294C"/>
    <w:rsid w:val="007C565A"/>
    <w:rsid w:val="007C5818"/>
    <w:rsid w:val="007C6515"/>
    <w:rsid w:val="007C7799"/>
    <w:rsid w:val="007D0AC2"/>
    <w:rsid w:val="007D2AB7"/>
    <w:rsid w:val="007D2D54"/>
    <w:rsid w:val="007D2F11"/>
    <w:rsid w:val="007D3242"/>
    <w:rsid w:val="007D637B"/>
    <w:rsid w:val="007E3208"/>
    <w:rsid w:val="007E412D"/>
    <w:rsid w:val="007E4A6B"/>
    <w:rsid w:val="007F1467"/>
    <w:rsid w:val="007F208A"/>
    <w:rsid w:val="007F3FB7"/>
    <w:rsid w:val="007F4057"/>
    <w:rsid w:val="007F67AC"/>
    <w:rsid w:val="008019B5"/>
    <w:rsid w:val="00801B39"/>
    <w:rsid w:val="00804429"/>
    <w:rsid w:val="008050A8"/>
    <w:rsid w:val="0080707F"/>
    <w:rsid w:val="0080712E"/>
    <w:rsid w:val="008123F7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721C"/>
    <w:rsid w:val="0083176F"/>
    <w:rsid w:val="00832210"/>
    <w:rsid w:val="0083681D"/>
    <w:rsid w:val="0083798C"/>
    <w:rsid w:val="00837A52"/>
    <w:rsid w:val="00837F48"/>
    <w:rsid w:val="0084191A"/>
    <w:rsid w:val="00843839"/>
    <w:rsid w:val="00844125"/>
    <w:rsid w:val="0084436F"/>
    <w:rsid w:val="0084523B"/>
    <w:rsid w:val="00845BA3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198"/>
    <w:rsid w:val="008678B8"/>
    <w:rsid w:val="00867A7C"/>
    <w:rsid w:val="00867D1A"/>
    <w:rsid w:val="00872492"/>
    <w:rsid w:val="00872C82"/>
    <w:rsid w:val="00873528"/>
    <w:rsid w:val="00874A28"/>
    <w:rsid w:val="0087590B"/>
    <w:rsid w:val="00880E37"/>
    <w:rsid w:val="00880FFE"/>
    <w:rsid w:val="00882647"/>
    <w:rsid w:val="008830F9"/>
    <w:rsid w:val="008844B6"/>
    <w:rsid w:val="008849AD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2FC3"/>
    <w:rsid w:val="008B3ADF"/>
    <w:rsid w:val="008C0702"/>
    <w:rsid w:val="008C2C64"/>
    <w:rsid w:val="008C64B9"/>
    <w:rsid w:val="008C6525"/>
    <w:rsid w:val="008C7A2A"/>
    <w:rsid w:val="008C7C3D"/>
    <w:rsid w:val="008D32A7"/>
    <w:rsid w:val="008D35FF"/>
    <w:rsid w:val="008D5080"/>
    <w:rsid w:val="008D596B"/>
    <w:rsid w:val="008D6EED"/>
    <w:rsid w:val="008E2A55"/>
    <w:rsid w:val="008E3229"/>
    <w:rsid w:val="008E48FC"/>
    <w:rsid w:val="008F300E"/>
    <w:rsid w:val="008F3670"/>
    <w:rsid w:val="008F3C67"/>
    <w:rsid w:val="008F5B2D"/>
    <w:rsid w:val="008F752C"/>
    <w:rsid w:val="0090065C"/>
    <w:rsid w:val="00900729"/>
    <w:rsid w:val="00901517"/>
    <w:rsid w:val="0090372C"/>
    <w:rsid w:val="00903B67"/>
    <w:rsid w:val="0090496D"/>
    <w:rsid w:val="00906791"/>
    <w:rsid w:val="00910DC5"/>
    <w:rsid w:val="0091120D"/>
    <w:rsid w:val="00912952"/>
    <w:rsid w:val="00912F2F"/>
    <w:rsid w:val="00913706"/>
    <w:rsid w:val="0091373B"/>
    <w:rsid w:val="009143EB"/>
    <w:rsid w:val="0091542A"/>
    <w:rsid w:val="00915E53"/>
    <w:rsid w:val="00916574"/>
    <w:rsid w:val="0092488D"/>
    <w:rsid w:val="009248DE"/>
    <w:rsid w:val="00924BF9"/>
    <w:rsid w:val="0092637B"/>
    <w:rsid w:val="00931236"/>
    <w:rsid w:val="009317B7"/>
    <w:rsid w:val="00931AE5"/>
    <w:rsid w:val="00932202"/>
    <w:rsid w:val="009325A6"/>
    <w:rsid w:val="0093279F"/>
    <w:rsid w:val="009344A9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70099"/>
    <w:rsid w:val="00971E89"/>
    <w:rsid w:val="00974C50"/>
    <w:rsid w:val="00974EF7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D7C"/>
    <w:rsid w:val="009B72A1"/>
    <w:rsid w:val="009B7EA9"/>
    <w:rsid w:val="009C0689"/>
    <w:rsid w:val="009C3208"/>
    <w:rsid w:val="009C5080"/>
    <w:rsid w:val="009C600B"/>
    <w:rsid w:val="009C6F80"/>
    <w:rsid w:val="009C7039"/>
    <w:rsid w:val="009D021B"/>
    <w:rsid w:val="009D144D"/>
    <w:rsid w:val="009D16E3"/>
    <w:rsid w:val="009D378A"/>
    <w:rsid w:val="009D4D68"/>
    <w:rsid w:val="009D4F12"/>
    <w:rsid w:val="009D5FC0"/>
    <w:rsid w:val="009D60C6"/>
    <w:rsid w:val="009D616C"/>
    <w:rsid w:val="009E02C9"/>
    <w:rsid w:val="009E0636"/>
    <w:rsid w:val="009E0D61"/>
    <w:rsid w:val="009E2A3F"/>
    <w:rsid w:val="009E2BC4"/>
    <w:rsid w:val="009E3BB3"/>
    <w:rsid w:val="009E6BE8"/>
    <w:rsid w:val="009F55C8"/>
    <w:rsid w:val="009F6726"/>
    <w:rsid w:val="00A0044A"/>
    <w:rsid w:val="00A106F7"/>
    <w:rsid w:val="00A11584"/>
    <w:rsid w:val="00A144DC"/>
    <w:rsid w:val="00A16B01"/>
    <w:rsid w:val="00A17542"/>
    <w:rsid w:val="00A17CD4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280"/>
    <w:rsid w:val="00A427B3"/>
    <w:rsid w:val="00A43755"/>
    <w:rsid w:val="00A51DA7"/>
    <w:rsid w:val="00A5218E"/>
    <w:rsid w:val="00A52731"/>
    <w:rsid w:val="00A527F1"/>
    <w:rsid w:val="00A5447F"/>
    <w:rsid w:val="00A546D1"/>
    <w:rsid w:val="00A64901"/>
    <w:rsid w:val="00A679CD"/>
    <w:rsid w:val="00A67CBC"/>
    <w:rsid w:val="00A70E1A"/>
    <w:rsid w:val="00A71D35"/>
    <w:rsid w:val="00A73213"/>
    <w:rsid w:val="00A76346"/>
    <w:rsid w:val="00A766A1"/>
    <w:rsid w:val="00A7741C"/>
    <w:rsid w:val="00A831BA"/>
    <w:rsid w:val="00A85956"/>
    <w:rsid w:val="00A867E1"/>
    <w:rsid w:val="00A86DB1"/>
    <w:rsid w:val="00A8709C"/>
    <w:rsid w:val="00A878E8"/>
    <w:rsid w:val="00A905F1"/>
    <w:rsid w:val="00A922DB"/>
    <w:rsid w:val="00A95BC6"/>
    <w:rsid w:val="00A97563"/>
    <w:rsid w:val="00AA06E1"/>
    <w:rsid w:val="00AA28E0"/>
    <w:rsid w:val="00AA2DF2"/>
    <w:rsid w:val="00AA50DE"/>
    <w:rsid w:val="00AA62B3"/>
    <w:rsid w:val="00AB066E"/>
    <w:rsid w:val="00AB1C4A"/>
    <w:rsid w:val="00AB1D7F"/>
    <w:rsid w:val="00AB446A"/>
    <w:rsid w:val="00AB74C0"/>
    <w:rsid w:val="00AC0954"/>
    <w:rsid w:val="00AC3014"/>
    <w:rsid w:val="00AC4768"/>
    <w:rsid w:val="00AC5B0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5EBB"/>
    <w:rsid w:val="00B170A5"/>
    <w:rsid w:val="00B213C2"/>
    <w:rsid w:val="00B223B5"/>
    <w:rsid w:val="00B22E26"/>
    <w:rsid w:val="00B24A80"/>
    <w:rsid w:val="00B25169"/>
    <w:rsid w:val="00B272FC"/>
    <w:rsid w:val="00B301A6"/>
    <w:rsid w:val="00B30B5B"/>
    <w:rsid w:val="00B31D12"/>
    <w:rsid w:val="00B343BC"/>
    <w:rsid w:val="00B36098"/>
    <w:rsid w:val="00B37542"/>
    <w:rsid w:val="00B40383"/>
    <w:rsid w:val="00B41265"/>
    <w:rsid w:val="00B42A37"/>
    <w:rsid w:val="00B4408F"/>
    <w:rsid w:val="00B44F77"/>
    <w:rsid w:val="00B456B0"/>
    <w:rsid w:val="00B469E1"/>
    <w:rsid w:val="00B516A0"/>
    <w:rsid w:val="00B53A45"/>
    <w:rsid w:val="00B53D42"/>
    <w:rsid w:val="00B547FC"/>
    <w:rsid w:val="00B56EEC"/>
    <w:rsid w:val="00B60C8F"/>
    <w:rsid w:val="00B61AC3"/>
    <w:rsid w:val="00B620B6"/>
    <w:rsid w:val="00B630A8"/>
    <w:rsid w:val="00B6537E"/>
    <w:rsid w:val="00B65499"/>
    <w:rsid w:val="00B70B02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6AD"/>
    <w:rsid w:val="00B81768"/>
    <w:rsid w:val="00B817FF"/>
    <w:rsid w:val="00B845BF"/>
    <w:rsid w:val="00B86038"/>
    <w:rsid w:val="00B872B5"/>
    <w:rsid w:val="00B87E02"/>
    <w:rsid w:val="00B9483D"/>
    <w:rsid w:val="00B94997"/>
    <w:rsid w:val="00BA1995"/>
    <w:rsid w:val="00BA1CEE"/>
    <w:rsid w:val="00BA2C4B"/>
    <w:rsid w:val="00BA3490"/>
    <w:rsid w:val="00BA4023"/>
    <w:rsid w:val="00BA5BBE"/>
    <w:rsid w:val="00BA6204"/>
    <w:rsid w:val="00BA7A48"/>
    <w:rsid w:val="00BB06B9"/>
    <w:rsid w:val="00BB2CEB"/>
    <w:rsid w:val="00BB491C"/>
    <w:rsid w:val="00BB5702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BF66AE"/>
    <w:rsid w:val="00C026E9"/>
    <w:rsid w:val="00C035F6"/>
    <w:rsid w:val="00C05804"/>
    <w:rsid w:val="00C0722B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F69"/>
    <w:rsid w:val="00C2461A"/>
    <w:rsid w:val="00C25AA8"/>
    <w:rsid w:val="00C262D2"/>
    <w:rsid w:val="00C310A6"/>
    <w:rsid w:val="00C317C7"/>
    <w:rsid w:val="00C32B04"/>
    <w:rsid w:val="00C33F62"/>
    <w:rsid w:val="00C34590"/>
    <w:rsid w:val="00C34730"/>
    <w:rsid w:val="00C36DE4"/>
    <w:rsid w:val="00C375E1"/>
    <w:rsid w:val="00C401DA"/>
    <w:rsid w:val="00C40948"/>
    <w:rsid w:val="00C444AA"/>
    <w:rsid w:val="00C44B1A"/>
    <w:rsid w:val="00C46315"/>
    <w:rsid w:val="00C503DF"/>
    <w:rsid w:val="00C603BC"/>
    <w:rsid w:val="00C60578"/>
    <w:rsid w:val="00C64A54"/>
    <w:rsid w:val="00C6685B"/>
    <w:rsid w:val="00C71BC4"/>
    <w:rsid w:val="00C750EA"/>
    <w:rsid w:val="00C76467"/>
    <w:rsid w:val="00C76824"/>
    <w:rsid w:val="00C76979"/>
    <w:rsid w:val="00C776F3"/>
    <w:rsid w:val="00C77F44"/>
    <w:rsid w:val="00C8033E"/>
    <w:rsid w:val="00C80D48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0FB0"/>
    <w:rsid w:val="00CB293A"/>
    <w:rsid w:val="00CB580B"/>
    <w:rsid w:val="00CB5B73"/>
    <w:rsid w:val="00CB61A2"/>
    <w:rsid w:val="00CB7024"/>
    <w:rsid w:val="00CB7BCA"/>
    <w:rsid w:val="00CC05DB"/>
    <w:rsid w:val="00CC1E96"/>
    <w:rsid w:val="00CC2B7B"/>
    <w:rsid w:val="00CC46CB"/>
    <w:rsid w:val="00CC65A5"/>
    <w:rsid w:val="00CC6705"/>
    <w:rsid w:val="00CC676F"/>
    <w:rsid w:val="00CC6AD8"/>
    <w:rsid w:val="00CD308E"/>
    <w:rsid w:val="00CD61FA"/>
    <w:rsid w:val="00CD7F55"/>
    <w:rsid w:val="00CE2434"/>
    <w:rsid w:val="00CE2C10"/>
    <w:rsid w:val="00CE3E44"/>
    <w:rsid w:val="00CE44C6"/>
    <w:rsid w:val="00CE5867"/>
    <w:rsid w:val="00CE5D3C"/>
    <w:rsid w:val="00CE70C9"/>
    <w:rsid w:val="00CE74D2"/>
    <w:rsid w:val="00CE7F40"/>
    <w:rsid w:val="00CF1F84"/>
    <w:rsid w:val="00CF36BD"/>
    <w:rsid w:val="00CF768F"/>
    <w:rsid w:val="00D00D0F"/>
    <w:rsid w:val="00D0101C"/>
    <w:rsid w:val="00D010EC"/>
    <w:rsid w:val="00D01AA1"/>
    <w:rsid w:val="00D02ECE"/>
    <w:rsid w:val="00D04776"/>
    <w:rsid w:val="00D066FD"/>
    <w:rsid w:val="00D06B3B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0"/>
    <w:rsid w:val="00D26F8B"/>
    <w:rsid w:val="00D272B8"/>
    <w:rsid w:val="00D27D1C"/>
    <w:rsid w:val="00D300EE"/>
    <w:rsid w:val="00D340C4"/>
    <w:rsid w:val="00D377AE"/>
    <w:rsid w:val="00D407C7"/>
    <w:rsid w:val="00D41BDD"/>
    <w:rsid w:val="00D42149"/>
    <w:rsid w:val="00D437C3"/>
    <w:rsid w:val="00D44218"/>
    <w:rsid w:val="00D442C8"/>
    <w:rsid w:val="00D45454"/>
    <w:rsid w:val="00D4698F"/>
    <w:rsid w:val="00D47D6C"/>
    <w:rsid w:val="00D500D6"/>
    <w:rsid w:val="00D507B3"/>
    <w:rsid w:val="00D50FA1"/>
    <w:rsid w:val="00D51EA9"/>
    <w:rsid w:val="00D52C8D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4470"/>
    <w:rsid w:val="00D8483D"/>
    <w:rsid w:val="00D85DC0"/>
    <w:rsid w:val="00D87A8A"/>
    <w:rsid w:val="00D90C40"/>
    <w:rsid w:val="00D910B3"/>
    <w:rsid w:val="00D96B49"/>
    <w:rsid w:val="00DA4E6B"/>
    <w:rsid w:val="00DA71F6"/>
    <w:rsid w:val="00DA72CC"/>
    <w:rsid w:val="00DA7753"/>
    <w:rsid w:val="00DA7947"/>
    <w:rsid w:val="00DB1FE2"/>
    <w:rsid w:val="00DB2994"/>
    <w:rsid w:val="00DB4BDF"/>
    <w:rsid w:val="00DB55EB"/>
    <w:rsid w:val="00DB6B37"/>
    <w:rsid w:val="00DB6FB6"/>
    <w:rsid w:val="00DC23D3"/>
    <w:rsid w:val="00DC3AE8"/>
    <w:rsid w:val="00DC4406"/>
    <w:rsid w:val="00DC52AF"/>
    <w:rsid w:val="00DC6BA0"/>
    <w:rsid w:val="00DC6C71"/>
    <w:rsid w:val="00DC722F"/>
    <w:rsid w:val="00DC78E1"/>
    <w:rsid w:val="00DD063F"/>
    <w:rsid w:val="00DD1310"/>
    <w:rsid w:val="00DD3764"/>
    <w:rsid w:val="00DD4703"/>
    <w:rsid w:val="00DD4C75"/>
    <w:rsid w:val="00DD545F"/>
    <w:rsid w:val="00DD76BD"/>
    <w:rsid w:val="00DE57B6"/>
    <w:rsid w:val="00DE63F4"/>
    <w:rsid w:val="00DF32E3"/>
    <w:rsid w:val="00DF3594"/>
    <w:rsid w:val="00DF39DF"/>
    <w:rsid w:val="00DF4061"/>
    <w:rsid w:val="00DF7246"/>
    <w:rsid w:val="00DF7DDF"/>
    <w:rsid w:val="00E00346"/>
    <w:rsid w:val="00E03D8F"/>
    <w:rsid w:val="00E04D23"/>
    <w:rsid w:val="00E06A6D"/>
    <w:rsid w:val="00E07EFA"/>
    <w:rsid w:val="00E14AC7"/>
    <w:rsid w:val="00E15D55"/>
    <w:rsid w:val="00E16815"/>
    <w:rsid w:val="00E16D09"/>
    <w:rsid w:val="00E16E9B"/>
    <w:rsid w:val="00E2171B"/>
    <w:rsid w:val="00E2190B"/>
    <w:rsid w:val="00E21E32"/>
    <w:rsid w:val="00E22411"/>
    <w:rsid w:val="00E2471E"/>
    <w:rsid w:val="00E27777"/>
    <w:rsid w:val="00E30DB2"/>
    <w:rsid w:val="00E31F34"/>
    <w:rsid w:val="00E328E2"/>
    <w:rsid w:val="00E33186"/>
    <w:rsid w:val="00E34014"/>
    <w:rsid w:val="00E343E3"/>
    <w:rsid w:val="00E366C6"/>
    <w:rsid w:val="00E375E9"/>
    <w:rsid w:val="00E402EC"/>
    <w:rsid w:val="00E4152A"/>
    <w:rsid w:val="00E43032"/>
    <w:rsid w:val="00E44A48"/>
    <w:rsid w:val="00E44BD5"/>
    <w:rsid w:val="00E45FE6"/>
    <w:rsid w:val="00E461A0"/>
    <w:rsid w:val="00E46C20"/>
    <w:rsid w:val="00E52169"/>
    <w:rsid w:val="00E52983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5832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B7110"/>
    <w:rsid w:val="00EC3182"/>
    <w:rsid w:val="00EC3AE0"/>
    <w:rsid w:val="00EC3C66"/>
    <w:rsid w:val="00EC3E27"/>
    <w:rsid w:val="00EC4340"/>
    <w:rsid w:val="00EC7632"/>
    <w:rsid w:val="00EC7EDF"/>
    <w:rsid w:val="00ED0CAC"/>
    <w:rsid w:val="00ED1AF0"/>
    <w:rsid w:val="00ED2B3E"/>
    <w:rsid w:val="00ED3C2A"/>
    <w:rsid w:val="00ED68F4"/>
    <w:rsid w:val="00EE1DB3"/>
    <w:rsid w:val="00EE417C"/>
    <w:rsid w:val="00EF0460"/>
    <w:rsid w:val="00EF5E68"/>
    <w:rsid w:val="00EF69BE"/>
    <w:rsid w:val="00F00E05"/>
    <w:rsid w:val="00F010DE"/>
    <w:rsid w:val="00F03D11"/>
    <w:rsid w:val="00F03DAA"/>
    <w:rsid w:val="00F0408F"/>
    <w:rsid w:val="00F10052"/>
    <w:rsid w:val="00F10C66"/>
    <w:rsid w:val="00F13B61"/>
    <w:rsid w:val="00F14506"/>
    <w:rsid w:val="00F14906"/>
    <w:rsid w:val="00F157D7"/>
    <w:rsid w:val="00F16634"/>
    <w:rsid w:val="00F2193D"/>
    <w:rsid w:val="00F22F13"/>
    <w:rsid w:val="00F24181"/>
    <w:rsid w:val="00F2599A"/>
    <w:rsid w:val="00F2775A"/>
    <w:rsid w:val="00F30121"/>
    <w:rsid w:val="00F317B7"/>
    <w:rsid w:val="00F318DD"/>
    <w:rsid w:val="00F325E1"/>
    <w:rsid w:val="00F35DF8"/>
    <w:rsid w:val="00F371A3"/>
    <w:rsid w:val="00F40F66"/>
    <w:rsid w:val="00F44169"/>
    <w:rsid w:val="00F46529"/>
    <w:rsid w:val="00F468A2"/>
    <w:rsid w:val="00F47D1E"/>
    <w:rsid w:val="00F5074E"/>
    <w:rsid w:val="00F52098"/>
    <w:rsid w:val="00F52468"/>
    <w:rsid w:val="00F52CC0"/>
    <w:rsid w:val="00F53462"/>
    <w:rsid w:val="00F554AA"/>
    <w:rsid w:val="00F573CE"/>
    <w:rsid w:val="00F60E38"/>
    <w:rsid w:val="00F6163A"/>
    <w:rsid w:val="00F61CA8"/>
    <w:rsid w:val="00F64907"/>
    <w:rsid w:val="00F649B0"/>
    <w:rsid w:val="00F654D0"/>
    <w:rsid w:val="00F71E9F"/>
    <w:rsid w:val="00F71F03"/>
    <w:rsid w:val="00F7226A"/>
    <w:rsid w:val="00F76364"/>
    <w:rsid w:val="00F81F4A"/>
    <w:rsid w:val="00F82BC8"/>
    <w:rsid w:val="00F840BF"/>
    <w:rsid w:val="00F84619"/>
    <w:rsid w:val="00F860DE"/>
    <w:rsid w:val="00F86F00"/>
    <w:rsid w:val="00F90B7B"/>
    <w:rsid w:val="00F948C3"/>
    <w:rsid w:val="00F973ED"/>
    <w:rsid w:val="00F97DF6"/>
    <w:rsid w:val="00FA31C2"/>
    <w:rsid w:val="00FA3223"/>
    <w:rsid w:val="00FA3408"/>
    <w:rsid w:val="00FA735E"/>
    <w:rsid w:val="00FA77FE"/>
    <w:rsid w:val="00FB413C"/>
    <w:rsid w:val="00FB586A"/>
    <w:rsid w:val="00FC077E"/>
    <w:rsid w:val="00FC1B9D"/>
    <w:rsid w:val="00FC1C99"/>
    <w:rsid w:val="00FC5330"/>
    <w:rsid w:val="00FC5BD8"/>
    <w:rsid w:val="00FD2964"/>
    <w:rsid w:val="00FD2F25"/>
    <w:rsid w:val="00FD3138"/>
    <w:rsid w:val="00FD323F"/>
    <w:rsid w:val="00FD3663"/>
    <w:rsid w:val="00FD3BD5"/>
    <w:rsid w:val="00FD5046"/>
    <w:rsid w:val="00FD5357"/>
    <w:rsid w:val="00FE0159"/>
    <w:rsid w:val="00FE0CE3"/>
    <w:rsid w:val="00FE19ED"/>
    <w:rsid w:val="00FE1AC3"/>
    <w:rsid w:val="00FE4C1B"/>
    <w:rsid w:val="00FE61A3"/>
    <w:rsid w:val="00FF1C14"/>
    <w:rsid w:val="00FF256C"/>
    <w:rsid w:val="00FF3409"/>
    <w:rsid w:val="00FF3AB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n.pimin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18DC-35F0-4640-87EB-82CC0092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38</Pages>
  <Words>11230</Words>
  <Characters>64015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2019-11-05T14:04:00Z</cp:lastPrinted>
  <dcterms:created xsi:type="dcterms:W3CDTF">2020-12-21T07:43:00Z</dcterms:created>
  <dcterms:modified xsi:type="dcterms:W3CDTF">2020-12-24T10:54:00Z</dcterms:modified>
</cp:coreProperties>
</file>