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F6" w:rsidRPr="00686982" w:rsidRDefault="005463F6" w:rsidP="005463F6">
      <w:pPr>
        <w:pStyle w:val="a8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3F6" w:rsidRPr="00686982" w:rsidRDefault="005463F6" w:rsidP="005463F6">
      <w:pPr>
        <w:pStyle w:val="a8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463F6" w:rsidRPr="00686982" w:rsidRDefault="005463F6" w:rsidP="005463F6">
      <w:pPr>
        <w:pStyle w:val="a8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:rsidR="005463F6" w:rsidRPr="00921F95" w:rsidRDefault="005463F6" w:rsidP="005463F6">
      <w:pPr>
        <w:pStyle w:val="a8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7EB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18 мая</w:t>
      </w:r>
      <w:r w:rsidRPr="000B7E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 года № 5/549</w:t>
      </w:r>
    </w:p>
    <w:p w:rsidR="005463F6" w:rsidRPr="00EE4898" w:rsidRDefault="005463F6" w:rsidP="005463F6">
      <w:pPr>
        <w:jc w:val="right"/>
        <w:rPr>
          <w:rFonts w:ascii="Calibri" w:eastAsia="Calibri" w:hAnsi="Calibri"/>
        </w:rPr>
      </w:pPr>
    </w:p>
    <w:p w:rsidR="005463F6" w:rsidRPr="00921F95" w:rsidRDefault="005463F6" w:rsidP="005463F6">
      <w:pPr>
        <w:pStyle w:val="a8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63F6" w:rsidRDefault="005463F6" w:rsidP="005463F6">
      <w:pPr>
        <w:pStyle w:val="a8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63F6" w:rsidRDefault="005463F6" w:rsidP="005463F6">
      <w:pPr>
        <w:pStyle w:val="a8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63F6" w:rsidRDefault="005463F6" w:rsidP="005463F6">
      <w:pPr>
        <w:pStyle w:val="a8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63F6" w:rsidRDefault="005463F6" w:rsidP="005463F6">
      <w:pPr>
        <w:pStyle w:val="a8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63F6" w:rsidRDefault="005463F6" w:rsidP="005463F6">
      <w:pPr>
        <w:pStyle w:val="a8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63F6" w:rsidRDefault="005463F6" w:rsidP="005463F6">
      <w:pPr>
        <w:pStyle w:val="a8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63F6" w:rsidRPr="004525A6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25A6">
        <w:rPr>
          <w:rFonts w:ascii="Times New Roman" w:hAnsi="Times New Roman" w:cs="Times New Roman"/>
          <w:b/>
          <w:sz w:val="32"/>
          <w:szCs w:val="32"/>
        </w:rPr>
        <w:t xml:space="preserve">Муниципальная программа </w:t>
      </w:r>
    </w:p>
    <w:p w:rsidR="005463F6" w:rsidRPr="004525A6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25A6">
        <w:rPr>
          <w:rFonts w:ascii="Times New Roman" w:hAnsi="Times New Roman" w:cs="Times New Roman"/>
          <w:b/>
          <w:sz w:val="32"/>
          <w:szCs w:val="32"/>
        </w:rPr>
        <w:t xml:space="preserve">муниципального образования  </w:t>
      </w:r>
    </w:p>
    <w:p w:rsidR="005463F6" w:rsidRPr="004525A6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25A6">
        <w:rPr>
          <w:rFonts w:ascii="Times New Roman" w:hAnsi="Times New Roman" w:cs="Times New Roman"/>
          <w:b/>
          <w:sz w:val="32"/>
          <w:szCs w:val="32"/>
        </w:rPr>
        <w:t xml:space="preserve">муниципального района «Сыктывдинский» </w:t>
      </w:r>
    </w:p>
    <w:p w:rsidR="005463F6" w:rsidRPr="004525A6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25A6">
        <w:rPr>
          <w:rFonts w:ascii="Times New Roman" w:hAnsi="Times New Roman" w:cs="Times New Roman"/>
          <w:b/>
          <w:sz w:val="32"/>
          <w:szCs w:val="32"/>
          <w:u w:val="single"/>
        </w:rPr>
        <w:t>«Создание условий для развития социальной сферы»</w:t>
      </w:r>
    </w:p>
    <w:p w:rsidR="005463F6" w:rsidRPr="001C0019" w:rsidRDefault="005463F6" w:rsidP="005463F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5463F6" w:rsidRDefault="005463F6" w:rsidP="005463F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463F6" w:rsidRDefault="005463F6" w:rsidP="0054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3F6" w:rsidRPr="004525A6" w:rsidRDefault="005463F6" w:rsidP="0054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5A6">
        <w:rPr>
          <w:rFonts w:ascii="Times New Roman" w:hAnsi="Times New Roman" w:cs="Times New Roman"/>
          <w:sz w:val="24"/>
          <w:szCs w:val="24"/>
        </w:rPr>
        <w:t xml:space="preserve">Ответственный исполнитель: </w:t>
      </w:r>
    </w:p>
    <w:p w:rsidR="005463F6" w:rsidRPr="004525A6" w:rsidRDefault="005463F6" w:rsidP="0054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5A6">
        <w:rPr>
          <w:rFonts w:ascii="Times New Roman" w:hAnsi="Times New Roman" w:cs="Times New Roman"/>
          <w:sz w:val="24"/>
          <w:szCs w:val="24"/>
        </w:rPr>
        <w:t>Сидорова Татьяна Валентиновна</w:t>
      </w:r>
    </w:p>
    <w:p w:rsidR="005463F6" w:rsidRPr="004525A6" w:rsidRDefault="005463F6" w:rsidP="0054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5A6">
        <w:rPr>
          <w:rFonts w:ascii="Times New Roman" w:hAnsi="Times New Roman" w:cs="Times New Roman"/>
          <w:sz w:val="24"/>
          <w:szCs w:val="24"/>
        </w:rPr>
        <w:t>начальник отдела по социальной работе</w:t>
      </w:r>
    </w:p>
    <w:p w:rsidR="005463F6" w:rsidRPr="004525A6" w:rsidRDefault="005463F6" w:rsidP="0054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5A6">
        <w:rPr>
          <w:rFonts w:ascii="Times New Roman" w:hAnsi="Times New Roman" w:cs="Times New Roman"/>
          <w:sz w:val="24"/>
          <w:szCs w:val="24"/>
        </w:rPr>
        <w:t>администрации МО МР «Сыктывдинский»,</w:t>
      </w:r>
    </w:p>
    <w:p w:rsidR="005463F6" w:rsidRPr="004525A6" w:rsidRDefault="005463F6" w:rsidP="0054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5A6">
        <w:rPr>
          <w:rFonts w:ascii="Times New Roman" w:hAnsi="Times New Roman" w:cs="Times New Roman"/>
          <w:sz w:val="24"/>
          <w:szCs w:val="24"/>
        </w:rPr>
        <w:t>тел. 8/82130/7-10-01, факс 8/82130/7-10-01</w:t>
      </w:r>
    </w:p>
    <w:p w:rsidR="005463F6" w:rsidRPr="004525A6" w:rsidRDefault="005463F6" w:rsidP="0054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525A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E-mail – </w:t>
      </w:r>
      <w:hyperlink r:id="rId6" w:history="1">
        <w:r w:rsidRPr="004525A6">
          <w:rPr>
            <w:rStyle w:val="af3"/>
            <w:rFonts w:ascii="Times New Roman" w:eastAsiaTheme="majorEastAsia" w:hAnsi="Times New Roman" w:cs="Times New Roman"/>
            <w:sz w:val="24"/>
            <w:szCs w:val="24"/>
            <w:lang w:val="en-US"/>
          </w:rPr>
          <w:t>opeka</w:t>
        </w:r>
        <w:r w:rsidRPr="004525A6">
          <w:rPr>
            <w:rStyle w:val="af3"/>
            <w:rFonts w:ascii="Times New Roman" w:eastAsiaTheme="majorEastAsia" w:hAnsi="Times New Roman" w:cs="Times New Roman"/>
            <w:b/>
            <w:sz w:val="24"/>
            <w:szCs w:val="24"/>
            <w:lang w:val="en-US"/>
          </w:rPr>
          <w:t>_</w:t>
        </w:r>
        <w:r w:rsidRPr="004525A6">
          <w:rPr>
            <w:rStyle w:val="af3"/>
            <w:rFonts w:ascii="Times New Roman" w:eastAsiaTheme="majorEastAsia" w:hAnsi="Times New Roman" w:cs="Times New Roman"/>
            <w:sz w:val="24"/>
            <w:szCs w:val="24"/>
            <w:lang w:val="en-US"/>
          </w:rPr>
          <w:t>syktyvdin@mail.ru</w:t>
        </w:r>
      </w:hyperlink>
    </w:p>
    <w:p w:rsidR="005463F6" w:rsidRPr="004525A6" w:rsidRDefault="005463F6" w:rsidP="0054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63F6" w:rsidRPr="00E0258B" w:rsidRDefault="005463F6" w:rsidP="0054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63F6" w:rsidRPr="00E0258B" w:rsidRDefault="005463F6" w:rsidP="0054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63F6" w:rsidRPr="00E0258B" w:rsidRDefault="005463F6" w:rsidP="0054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63F6" w:rsidRPr="004525A6" w:rsidRDefault="005463F6" w:rsidP="0054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5A6">
        <w:rPr>
          <w:rFonts w:ascii="Times New Roman" w:hAnsi="Times New Roman" w:cs="Times New Roman"/>
          <w:sz w:val="24"/>
          <w:szCs w:val="24"/>
        </w:rPr>
        <w:t xml:space="preserve">Соисполнитель: </w:t>
      </w:r>
    </w:p>
    <w:p w:rsidR="005463F6" w:rsidRPr="004525A6" w:rsidRDefault="005463F6" w:rsidP="0054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5A6">
        <w:rPr>
          <w:rFonts w:ascii="Times New Roman" w:hAnsi="Times New Roman" w:cs="Times New Roman"/>
          <w:sz w:val="24"/>
          <w:szCs w:val="24"/>
        </w:rPr>
        <w:t xml:space="preserve">Боброва Елена Борисовна, </w:t>
      </w:r>
    </w:p>
    <w:p w:rsidR="005463F6" w:rsidRPr="004525A6" w:rsidRDefault="005463F6" w:rsidP="0054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5A6">
        <w:rPr>
          <w:rFonts w:ascii="Times New Roman" w:hAnsi="Times New Roman" w:cs="Times New Roman"/>
          <w:sz w:val="24"/>
          <w:szCs w:val="24"/>
        </w:rPr>
        <w:t xml:space="preserve">начальник отдела по работе с Советом и </w:t>
      </w:r>
    </w:p>
    <w:p w:rsidR="005463F6" w:rsidRPr="004525A6" w:rsidRDefault="005463F6" w:rsidP="0054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5A6">
        <w:rPr>
          <w:rFonts w:ascii="Times New Roman" w:hAnsi="Times New Roman" w:cs="Times New Roman"/>
          <w:sz w:val="24"/>
          <w:szCs w:val="24"/>
        </w:rPr>
        <w:t>сельскими поселениями</w:t>
      </w:r>
    </w:p>
    <w:p w:rsidR="005463F6" w:rsidRPr="004525A6" w:rsidRDefault="005463F6" w:rsidP="0054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5A6">
        <w:rPr>
          <w:rFonts w:ascii="Times New Roman" w:hAnsi="Times New Roman" w:cs="Times New Roman"/>
          <w:sz w:val="24"/>
          <w:szCs w:val="24"/>
        </w:rPr>
        <w:t>администрации МО МР «Сыктывдинский»,</w:t>
      </w:r>
    </w:p>
    <w:p w:rsidR="005463F6" w:rsidRPr="004525A6" w:rsidRDefault="005463F6" w:rsidP="0054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5A6">
        <w:rPr>
          <w:rFonts w:ascii="Times New Roman" w:hAnsi="Times New Roman" w:cs="Times New Roman"/>
          <w:sz w:val="24"/>
          <w:szCs w:val="24"/>
        </w:rPr>
        <w:t>тел. 8/82130/7-21-34, факс 8/82130/7-16-65,</w:t>
      </w:r>
    </w:p>
    <w:p w:rsidR="005463F6" w:rsidRPr="004525A6" w:rsidRDefault="005463F6" w:rsidP="0054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4525A6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4525A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525A6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4525A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hyperlink r:id="rId7" w:history="1">
        <w:r w:rsidRPr="004525A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e</w:t>
        </w:r>
        <w:r w:rsidRPr="004525A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4525A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b</w:t>
        </w:r>
        <w:r w:rsidRPr="004525A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4525A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bobrova</w:t>
        </w:r>
        <w:r w:rsidRPr="004525A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@</w:t>
        </w:r>
        <w:r w:rsidRPr="004525A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syktyvdin</w:t>
        </w:r>
        <w:r w:rsidRPr="004525A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4525A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rkomi</w:t>
        </w:r>
        <w:r w:rsidRPr="004525A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4525A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5463F6" w:rsidRPr="004525A6" w:rsidRDefault="005463F6" w:rsidP="0054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:rsidR="005463F6" w:rsidRPr="004525A6" w:rsidRDefault="005463F6" w:rsidP="0054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5A6">
        <w:rPr>
          <w:rFonts w:ascii="Times New Roman" w:hAnsi="Times New Roman" w:cs="Times New Roman"/>
          <w:sz w:val="24"/>
          <w:szCs w:val="24"/>
          <w:lang w:eastAsia="ru-RU"/>
        </w:rPr>
        <w:t xml:space="preserve">Дата составления проекта «____» _______ 2020 г. </w:t>
      </w:r>
    </w:p>
    <w:p w:rsidR="005463F6" w:rsidRDefault="005463F6" w:rsidP="005463F6">
      <w:pPr>
        <w:rPr>
          <w:sz w:val="24"/>
          <w:szCs w:val="24"/>
          <w:lang w:eastAsia="ru-RU"/>
        </w:rPr>
      </w:pPr>
    </w:p>
    <w:p w:rsidR="005463F6" w:rsidRDefault="005463F6" w:rsidP="005463F6">
      <w:pPr>
        <w:rPr>
          <w:sz w:val="24"/>
          <w:szCs w:val="24"/>
          <w:lang w:eastAsia="ru-RU"/>
        </w:rPr>
      </w:pPr>
    </w:p>
    <w:p w:rsidR="005463F6" w:rsidRDefault="005463F6" w:rsidP="0054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3F6" w:rsidRPr="00533458" w:rsidRDefault="005463F6" w:rsidP="0054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458">
        <w:rPr>
          <w:rFonts w:ascii="Times New Roman" w:hAnsi="Times New Roman" w:cs="Times New Roman"/>
          <w:sz w:val="24"/>
          <w:szCs w:val="24"/>
        </w:rPr>
        <w:t>Начальник отдела по социальной работе</w:t>
      </w:r>
    </w:p>
    <w:p w:rsidR="005463F6" w:rsidRPr="00533458" w:rsidRDefault="005463F6" w:rsidP="0054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</w:t>
      </w:r>
      <w:r w:rsidRPr="00533458">
        <w:rPr>
          <w:rFonts w:ascii="Times New Roman" w:hAnsi="Times New Roman" w:cs="Times New Roman"/>
          <w:sz w:val="24"/>
          <w:szCs w:val="24"/>
        </w:rPr>
        <w:t>«Сыктывдинский»                                 Т.В. Сидорова</w:t>
      </w:r>
    </w:p>
    <w:p w:rsidR="005463F6" w:rsidRDefault="005463F6" w:rsidP="005463F6">
      <w:pPr>
        <w:autoSpaceDE w:val="0"/>
        <w:autoSpaceDN w:val="0"/>
        <w:adjustRightInd w:val="0"/>
        <w:jc w:val="center"/>
        <w:rPr>
          <w:b/>
          <w:lang w:eastAsia="ru-RU"/>
        </w:rPr>
      </w:pPr>
    </w:p>
    <w:p w:rsidR="005463F6" w:rsidRDefault="005463F6" w:rsidP="00546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:rsidR="005463F6" w:rsidRDefault="005463F6" w:rsidP="00546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:rsidR="005463F6" w:rsidRPr="00533458" w:rsidRDefault="005463F6" w:rsidP="00546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533458">
        <w:rPr>
          <w:rFonts w:ascii="Times New Roman" w:hAnsi="Times New Roman" w:cs="Times New Roman"/>
          <w:b/>
          <w:lang w:eastAsia="ru-RU"/>
        </w:rPr>
        <w:lastRenderedPageBreak/>
        <w:t>ПАСПОРТ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  <w:lang w:eastAsia="ru-RU"/>
        </w:rPr>
        <w:t xml:space="preserve">муниципальной программы  </w:t>
      </w:r>
      <w:r w:rsidRPr="00533458">
        <w:rPr>
          <w:rFonts w:ascii="Times New Roman" w:hAnsi="Times New Roman" w:cs="Times New Roman"/>
          <w:b/>
        </w:rPr>
        <w:t xml:space="preserve">муниципального образования 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</w:rPr>
        <w:t>муниципального района «Сыктывдинский»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u w:val="single"/>
        </w:rPr>
      </w:pPr>
      <w:r w:rsidRPr="00533458">
        <w:rPr>
          <w:rFonts w:ascii="Times New Roman" w:hAnsi="Times New Roman" w:cs="Times New Roman"/>
          <w:b/>
          <w:u w:val="single"/>
        </w:rPr>
        <w:t>«Создание условий для развития социальной сферы»</w:t>
      </w:r>
    </w:p>
    <w:p w:rsidR="005463F6" w:rsidRPr="00EA2D08" w:rsidRDefault="005463F6" w:rsidP="005463F6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u w:val="single"/>
        </w:rPr>
      </w:pPr>
      <w:r w:rsidRPr="00EA2D08">
        <w:rPr>
          <w:sz w:val="24"/>
          <w:szCs w:val="24"/>
          <w:u w:val="single"/>
        </w:rPr>
        <w:t xml:space="preserve"> </w:t>
      </w:r>
    </w:p>
    <w:tbl>
      <w:tblPr>
        <w:tblStyle w:val="a6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7513"/>
      </w:tblGrid>
      <w:tr w:rsidR="005463F6" w:rsidRPr="00533458" w:rsidTr="009B509E">
        <w:tc>
          <w:tcPr>
            <w:tcW w:w="2410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Ответственный исполнитель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муниципальной программы</w:t>
            </w:r>
          </w:p>
        </w:tc>
        <w:tc>
          <w:tcPr>
            <w:tcW w:w="7513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533458">
              <w:rPr>
                <w:rFonts w:ascii="Times New Roman" w:hAnsi="Times New Roman" w:cs="Times New Roman"/>
              </w:rPr>
              <w:t>Отдел по социальной работе администрации муниципального образования муниципального района «Сыктывдинский» (далее – отдел по социальной работе)</w:t>
            </w:r>
          </w:p>
        </w:tc>
      </w:tr>
      <w:tr w:rsidR="005463F6" w:rsidRPr="00533458" w:rsidTr="009B509E">
        <w:tc>
          <w:tcPr>
            <w:tcW w:w="2410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513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 и сельскими поселениями администрации муниципального образования муниципального района «Сыктывдинский»</w:t>
            </w:r>
          </w:p>
        </w:tc>
      </w:tr>
      <w:tr w:rsidR="005463F6" w:rsidRPr="00533458" w:rsidTr="009B509E">
        <w:tc>
          <w:tcPr>
            <w:tcW w:w="2410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Участники муниципальной программы</w:t>
            </w:r>
          </w:p>
        </w:tc>
        <w:tc>
          <w:tcPr>
            <w:tcW w:w="7513" w:type="dxa"/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ГБУ РК «Центр занятости населения Сыктывдинского района» 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(по согласованию);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ГБУЗ РК «Сыктывдинская центральная районная больница»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(по согласованию);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Администрации сельских поселений Сыктывдинского района (по согласованию);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Управление культуры администрации  МО МР «Сыктывдинский»;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Управление образования администрации МО МР «Сыктывдинский»;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Управление капитального строительства администрации МО МР «Сыктывдинский»;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Совет ветеранов Сыктывдинского района (по согласованию);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Общество инвалидов Сыктывдинского района (по согласованию).</w:t>
            </w:r>
          </w:p>
        </w:tc>
      </w:tr>
      <w:tr w:rsidR="005463F6" w:rsidRPr="00533458" w:rsidTr="009B509E">
        <w:tc>
          <w:tcPr>
            <w:tcW w:w="2410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Подпрограммы муниципальной программы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:rsidR="005463F6" w:rsidRPr="00533458" w:rsidRDefault="005463F6" w:rsidP="009B509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«Содействие занятости населения»;</w:t>
            </w:r>
          </w:p>
          <w:p w:rsidR="005463F6" w:rsidRPr="00533458" w:rsidRDefault="005463F6" w:rsidP="009B509E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2. «Поддержка социально ориентированных некоммерческих организаций»;</w:t>
            </w:r>
          </w:p>
          <w:p w:rsidR="005463F6" w:rsidRPr="00533458" w:rsidRDefault="005463F6" w:rsidP="009B509E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3. «Здоровое население»;</w:t>
            </w:r>
          </w:p>
          <w:p w:rsidR="005463F6" w:rsidRPr="00533458" w:rsidRDefault="005463F6" w:rsidP="009B509E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4. «Доступная среда»;</w:t>
            </w:r>
          </w:p>
          <w:p w:rsidR="005463F6" w:rsidRPr="00533458" w:rsidRDefault="005463F6" w:rsidP="009B509E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5. «Старшее поколение».</w:t>
            </w:r>
          </w:p>
        </w:tc>
      </w:tr>
      <w:tr w:rsidR="005463F6" w:rsidRPr="00533458" w:rsidTr="009B509E">
        <w:tc>
          <w:tcPr>
            <w:tcW w:w="2410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7513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отсутствуют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3F6" w:rsidRPr="00533458" w:rsidTr="009B509E">
        <w:tc>
          <w:tcPr>
            <w:tcW w:w="2410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Цель муниципальной программы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Повышение социальной защищенности, улучшение положения и качества жизни, доступности объектов, услуг и медицинской помощи для граждан Сыктывдинского района</w:t>
            </w:r>
          </w:p>
        </w:tc>
      </w:tr>
      <w:tr w:rsidR="005463F6" w:rsidRPr="00533458" w:rsidTr="009B509E">
        <w:tc>
          <w:tcPr>
            <w:tcW w:w="2410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Задачи муниципальной программы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1. Участвовать в содействии занятости населения.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2. Повышать эффективность деятельности (поддержка) социально ориентированных некоммерческих организаций.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3. Сохранять и укреплять здоровье населения муниципального района, способствовать формированию здорового образа жизни.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4. </w:t>
            </w:r>
            <w:r w:rsidRPr="005334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Организовать мероприятия по приспособлению 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беспрепятственного доступа к социально значимым </w:t>
            </w:r>
            <w:r w:rsidRPr="005334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объектам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и  услугам для граждан с инвалидностью и иных маломобильных групп населения.</w:t>
            </w:r>
          </w:p>
          <w:p w:rsidR="005463F6" w:rsidRPr="00533458" w:rsidRDefault="005463F6" w:rsidP="009B509E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3458">
              <w:rPr>
                <w:rFonts w:eastAsia="Calibri"/>
                <w:sz w:val="22"/>
                <w:szCs w:val="22"/>
                <w:lang w:eastAsia="en-US"/>
              </w:rPr>
              <w:t>5. Организовать комплекс мер по улучшению качества жизни  граждан пожилого возраста.</w:t>
            </w:r>
          </w:p>
        </w:tc>
      </w:tr>
      <w:tr w:rsidR="005463F6" w:rsidRPr="00533458" w:rsidTr="009B509E">
        <w:trPr>
          <w:trHeight w:val="5224"/>
        </w:trPr>
        <w:tc>
          <w:tcPr>
            <w:tcW w:w="2410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513" w:type="dxa"/>
          </w:tcPr>
          <w:p w:rsidR="005463F6" w:rsidRPr="00533458" w:rsidRDefault="005463F6" w:rsidP="009B509E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уровень зарегистрированной безработицы (на конец отчетного года) %;</w:t>
            </w:r>
          </w:p>
          <w:p w:rsidR="005463F6" w:rsidRPr="00533458" w:rsidRDefault="005463F6" w:rsidP="009B509E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численность безработных граждан участвующих в оплачиваемых общественных работах (чел.);</w:t>
            </w:r>
          </w:p>
          <w:p w:rsidR="005463F6" w:rsidRPr="00533458" w:rsidRDefault="005463F6" w:rsidP="009B509E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ч</w:t>
            </w:r>
            <w:r w:rsidRPr="00533458">
              <w:rPr>
                <w:rFonts w:ascii="Times New Roman" w:hAnsi="Times New Roman" w:cs="Times New Roman"/>
              </w:rPr>
              <w:t xml:space="preserve">исленность </w:t>
            </w:r>
            <w:r w:rsidRPr="00533458">
              <w:rPr>
                <w:rFonts w:ascii="Times New Roman" w:hAnsi="Times New Roman" w:cs="Times New Roman"/>
                <w:lang w:eastAsia="ru-RU"/>
              </w:rPr>
              <w:t>трудоустроенных несовершеннолетних граждан в возрасте от 14 до 16 лет на основании</w:t>
            </w:r>
            <w:r w:rsidRPr="00533458">
              <w:rPr>
                <w:rFonts w:ascii="Times New Roman" w:hAnsi="Times New Roman" w:cs="Times New Roman"/>
              </w:rPr>
              <w:t xml:space="preserve"> выданных согласий (разрешений) </w:t>
            </w:r>
            <w:r w:rsidRPr="00533458">
              <w:rPr>
                <w:rFonts w:ascii="Times New Roman" w:hAnsi="Times New Roman" w:cs="Times New Roman"/>
                <w:lang w:eastAsia="ru-RU"/>
              </w:rPr>
              <w:t>на заключение трудового договора с лицами, не достигшими возраста 16 лет в соответствии со ст. 63 ТК РФ (чел);</w:t>
            </w:r>
          </w:p>
          <w:p w:rsidR="005463F6" w:rsidRPr="00533458" w:rsidRDefault="005463F6" w:rsidP="009B509E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количество трудоустроенных в свободное от учебы время несовершеннолетних граждан в возрасте от 14 – 18 лет (ед.);</w:t>
            </w:r>
          </w:p>
          <w:p w:rsidR="005463F6" w:rsidRPr="00533458" w:rsidRDefault="005463F6" w:rsidP="009B509E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количество СО НКО, в том числе </w:t>
            </w:r>
            <w:proofErr w:type="spellStart"/>
            <w:r w:rsidRPr="00533458">
              <w:rPr>
                <w:rFonts w:ascii="Times New Roman" w:hAnsi="Times New Roman" w:cs="Times New Roman"/>
                <w:lang w:eastAsia="ru-RU"/>
              </w:rPr>
              <w:t>ТОСов</w:t>
            </w:r>
            <w:proofErr w:type="spellEnd"/>
            <w:r w:rsidRPr="00533458">
              <w:rPr>
                <w:rFonts w:ascii="Times New Roman" w:hAnsi="Times New Roman" w:cs="Times New Roman"/>
                <w:lang w:eastAsia="ru-RU"/>
              </w:rPr>
              <w:t xml:space="preserve"> на территории района (ед.);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количество публикаций в СМИ о социально ориентированных некоммерческих организациях (ед.);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eastAsia="Calibri" w:hAnsi="Times New Roman" w:cs="Times New Roman"/>
              </w:rPr>
              <w:t>- к</w:t>
            </w:r>
            <w:r w:rsidRPr="00533458">
              <w:rPr>
                <w:rFonts w:ascii="Times New Roman" w:hAnsi="Times New Roman" w:cs="Times New Roman"/>
                <w:lang w:eastAsia="ru-RU"/>
              </w:rPr>
              <w:t>оличество социально ориентированных некоммерческих организаций, которым оказана финансовая поддержка в течение года (</w:t>
            </w:r>
            <w:proofErr w:type="spellStart"/>
            <w:proofErr w:type="gramStart"/>
            <w:r w:rsidRPr="00533458">
              <w:rPr>
                <w:rFonts w:ascii="Times New Roman" w:hAnsi="Times New Roman" w:cs="Times New Roman"/>
                <w:lang w:eastAsia="ru-RU"/>
              </w:rPr>
              <w:t>ед</w:t>
            </w:r>
            <w:proofErr w:type="spellEnd"/>
            <w:proofErr w:type="gramEnd"/>
            <w:r w:rsidRPr="00533458">
              <w:rPr>
                <w:rFonts w:ascii="Times New Roman" w:hAnsi="Times New Roman" w:cs="Times New Roman"/>
                <w:lang w:eastAsia="ru-RU"/>
              </w:rPr>
              <w:t>);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533458">
              <w:rPr>
                <w:rFonts w:ascii="Times New Roman" w:hAnsi="Times New Roman" w:cs="Times New Roman"/>
              </w:rPr>
              <w:t>доля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района,(%);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охват пр</w:t>
            </w:r>
            <w:r w:rsidRPr="00533458">
              <w:rPr>
                <w:rFonts w:ascii="Times New Roman" w:hAnsi="Times New Roman" w:cs="Times New Roman"/>
              </w:rPr>
              <w:t xml:space="preserve">офилактическим консультированием в рамках диспансеризации и вакцинации </w:t>
            </w:r>
            <w:r w:rsidRPr="00533458">
              <w:rPr>
                <w:rFonts w:ascii="Times New Roman" w:hAnsi="Times New Roman" w:cs="Times New Roman"/>
                <w:lang w:eastAsia="ru-RU"/>
              </w:rPr>
              <w:t>взрослого населения</w:t>
            </w:r>
            <w:proofErr w:type="gramStart"/>
            <w:r w:rsidRPr="0053345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>(%);</w:t>
            </w:r>
            <w:proofErr w:type="gramEnd"/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- количество размещенной информации по ведению здорового образа жизни на официальном сайте АМР, </w:t>
            </w:r>
            <w:proofErr w:type="spellStart"/>
            <w:r w:rsidRPr="00533458">
              <w:rPr>
                <w:rFonts w:ascii="Times New Roman" w:hAnsi="Times New Roman" w:cs="Times New Roman"/>
              </w:rPr>
              <w:t>соцсетях</w:t>
            </w:r>
            <w:proofErr w:type="spellEnd"/>
            <w:r w:rsidRPr="00533458">
              <w:rPr>
                <w:rFonts w:ascii="Times New Roman" w:hAnsi="Times New Roman" w:cs="Times New Roman"/>
              </w:rPr>
              <w:t>, районной газете «Наша жизнь»;</w:t>
            </w:r>
          </w:p>
          <w:p w:rsidR="005463F6" w:rsidRPr="00533458" w:rsidRDefault="005463F6" w:rsidP="009B509E">
            <w:pPr>
              <w:pStyle w:val="ConsPlusCell"/>
              <w:ind w:left="-75" w:firstLine="75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3345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охват взрослого населения флюорографическим обследованием</w:t>
            </w:r>
            <w:proofErr w:type="gramStart"/>
            <w:r w:rsidRPr="0053345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(%);</w:t>
            </w:r>
            <w:proofErr w:type="gramEnd"/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533458">
              <w:rPr>
                <w:rFonts w:ascii="Times New Roman" w:eastAsia="Calibri" w:hAnsi="Times New Roman" w:cs="Times New Roman"/>
              </w:rPr>
              <w:t>- количество проведенных информационно-консультативных мероприятий по профилактике туберкулеза (ед.);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количество муниципальных учреждений сферы образования, адаптированных путем ремонта, дооборудования техническими средствами  адаптации и альтернативного формата предоставления услуг (ед.);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количество муниципальных учреждений сферы культуры, адаптированных путем ремонта, дооборудования техническими средствами  адаптации и альтернативного формата предоставления услуг (ед.);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количество размещенных информационных материалов о доступности объектов и услуг (ед.);</w:t>
            </w:r>
          </w:p>
          <w:p w:rsidR="005463F6" w:rsidRPr="00533458" w:rsidRDefault="005463F6" w:rsidP="009B509E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- доля граждан с инвалидностью и иных маломобильных групп населения удовлетворенных качеством предоставления услуг</w:t>
            </w:r>
            <w:proofErr w:type="gramStart"/>
            <w:r w:rsidRPr="00533458">
              <w:rPr>
                <w:sz w:val="22"/>
                <w:szCs w:val="22"/>
              </w:rPr>
              <w:t xml:space="preserve"> (%)</w:t>
            </w:r>
            <w:r w:rsidRPr="00533458">
              <w:rPr>
                <w:rFonts w:eastAsia="Calibri"/>
                <w:sz w:val="22"/>
                <w:szCs w:val="22"/>
              </w:rPr>
              <w:t>;</w:t>
            </w:r>
            <w:proofErr w:type="gramEnd"/>
          </w:p>
          <w:p w:rsidR="005463F6" w:rsidRPr="00533458" w:rsidRDefault="005463F6" w:rsidP="009B509E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rFonts w:eastAsia="Calibri"/>
                <w:sz w:val="22"/>
                <w:szCs w:val="22"/>
              </w:rPr>
              <w:t>- количество лиц старшей возрастной группы, участвующих в культурно-досуговых и спортивных мероприятиях (чел.);</w:t>
            </w:r>
          </w:p>
          <w:p w:rsidR="005463F6" w:rsidRPr="00533458" w:rsidRDefault="005463F6" w:rsidP="009B509E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rFonts w:eastAsia="Calibri"/>
                <w:sz w:val="22"/>
                <w:szCs w:val="22"/>
              </w:rPr>
              <w:t>- количество граждан пожилого возраста, участвующих в районном форуме «Забота»;</w:t>
            </w:r>
          </w:p>
          <w:p w:rsidR="005463F6" w:rsidRPr="00533458" w:rsidRDefault="005463F6" w:rsidP="009B509E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rFonts w:eastAsia="Calibri"/>
                <w:sz w:val="22"/>
                <w:szCs w:val="22"/>
              </w:rPr>
              <w:t>- количество ветеранов ВОВ, получивших памятные подарки в честь 90- и 95-летнего юбилея (чел.);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eastAsia="Calibri" w:hAnsi="Times New Roman" w:cs="Times New Roman"/>
              </w:rPr>
              <w:t>- увеличение численности «серебряных волонтеров</w:t>
            </w:r>
            <w:proofErr w:type="gramStart"/>
            <w:r w:rsidRPr="00533458">
              <w:rPr>
                <w:rFonts w:ascii="Times New Roman" w:eastAsia="Calibri" w:hAnsi="Times New Roman" w:cs="Times New Roman"/>
              </w:rPr>
              <w:t>» (%).</w:t>
            </w:r>
            <w:proofErr w:type="gramEnd"/>
          </w:p>
        </w:tc>
      </w:tr>
      <w:tr w:rsidR="005463F6" w:rsidRPr="00533458" w:rsidTr="009B509E">
        <w:tc>
          <w:tcPr>
            <w:tcW w:w="2410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513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Срок реализации Программы: 2021-2024 гг.</w:t>
            </w:r>
          </w:p>
        </w:tc>
      </w:tr>
      <w:tr w:rsidR="005463F6" w:rsidRPr="00533458" w:rsidTr="009B509E">
        <w:tc>
          <w:tcPr>
            <w:tcW w:w="2410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Объемы финансирования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муниципальной программы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Общий объём финансирования Программы на 2021-2024 годы предусматривается в размере </w:t>
            </w:r>
            <w:r>
              <w:rPr>
                <w:rFonts w:ascii="Times New Roman" w:hAnsi="Times New Roman" w:cs="Times New Roman"/>
                <w:lang w:eastAsia="ru-RU"/>
              </w:rPr>
              <w:t>5649</w:t>
            </w:r>
            <w:r w:rsidRPr="00533458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тыс. рублей, в том числе: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счет средств федерального бюджета – 0 тыс. рублей.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а счёт средств бюджета Республики Коми – </w:t>
            </w:r>
            <w:r>
              <w:rPr>
                <w:rFonts w:ascii="Times New Roman" w:hAnsi="Times New Roman" w:cs="Times New Roman"/>
                <w:lang w:eastAsia="ru-RU"/>
              </w:rPr>
              <w:t>79,5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местного бюджета – 5570,0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Прогнозный объём финансирования Программы по годам составляет: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за счёт средств федерального бюджета 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2021 год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2022 год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бюджета Республики Коми: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2021 год – 79,5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lastRenderedPageBreak/>
              <w:t>2022 год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местного бюджета: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2021 год – 2</w:t>
            </w:r>
            <w:r>
              <w:rPr>
                <w:rFonts w:ascii="Times New Roman" w:hAnsi="Times New Roman" w:cs="Times New Roman"/>
                <w:lang w:eastAsia="ru-RU"/>
              </w:rPr>
              <w:t>150,0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2022 год – 1710,0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1710,0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:rsidR="005463F6" w:rsidRPr="00533458" w:rsidRDefault="005463F6" w:rsidP="009B509E">
            <w:pPr>
              <w:pStyle w:val="a8"/>
              <w:tabs>
                <w:tab w:val="left" w:pos="851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533458">
              <w:rPr>
                <w:rFonts w:ascii="Times New Roman" w:hAnsi="Times New Roman" w:cs="Times New Roman"/>
              </w:rPr>
              <w:t>МО МР «Сыктывдинский»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5463F6" w:rsidRPr="00533458" w:rsidTr="009B509E">
        <w:trPr>
          <w:trHeight w:val="4270"/>
        </w:trPr>
        <w:tc>
          <w:tcPr>
            <w:tcW w:w="2410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lastRenderedPageBreak/>
              <w:t>Ожидаемые результаты реализации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муниципальной программы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513" w:type="dxa"/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Реализация мероприятий программы в 2021-2024 годов позволит ежегодно: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снизить уровень </w:t>
            </w:r>
            <w:r w:rsidRPr="00533458">
              <w:rPr>
                <w:rFonts w:ascii="Times New Roman" w:hAnsi="Times New Roman" w:cs="Times New Roman"/>
                <w:bCs/>
              </w:rPr>
              <w:t>зарегистрированной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безработицы (на конец отчетного года) до 2,15 % к 2024 году;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организовать содействие во временном трудоустройстве на общественные и временные работы 232 чел.;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533458">
              <w:rPr>
                <w:rFonts w:ascii="Times New Roman" w:hAnsi="Times New Roman" w:cs="Times New Roman"/>
              </w:rPr>
              <w:t xml:space="preserve">численность </w:t>
            </w:r>
            <w:r w:rsidRPr="00533458">
              <w:rPr>
                <w:rFonts w:ascii="Times New Roman" w:hAnsi="Times New Roman" w:cs="Times New Roman"/>
                <w:lang w:eastAsia="ru-RU"/>
              </w:rPr>
              <w:t>трудоустроенных несовершеннолетних граждан в возрасте от 14 до 16 лет на основании</w:t>
            </w:r>
            <w:r w:rsidRPr="00533458">
              <w:rPr>
                <w:rFonts w:ascii="Times New Roman" w:hAnsi="Times New Roman" w:cs="Times New Roman"/>
              </w:rPr>
              <w:t xml:space="preserve"> выданных согласий (разрешений) </w:t>
            </w:r>
            <w:r w:rsidRPr="00533458">
              <w:rPr>
                <w:rFonts w:ascii="Times New Roman" w:hAnsi="Times New Roman" w:cs="Times New Roman"/>
                <w:lang w:eastAsia="ru-RU"/>
              </w:rPr>
              <w:t>на заключение трудового договора с лицами, не достигшими возраста 16 лет в соответствии со ст. 63 ТК РФ не менее 70 чел.;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организовать содействие во временном трудоустройстве несовершеннолетних граждан в возрасте от 14 до 18 лет в свободное от учебы время не менее 172 чел.;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увеличить количество </w:t>
            </w:r>
            <w:proofErr w:type="spellStart"/>
            <w:r w:rsidRPr="00533458">
              <w:rPr>
                <w:rFonts w:ascii="Times New Roman" w:hAnsi="Times New Roman" w:cs="Times New Roman"/>
                <w:lang w:eastAsia="ru-RU"/>
              </w:rPr>
              <w:t>ТОСов</w:t>
            </w:r>
            <w:proofErr w:type="spellEnd"/>
            <w:r w:rsidRPr="00533458">
              <w:rPr>
                <w:rFonts w:ascii="Times New Roman" w:hAnsi="Times New Roman" w:cs="Times New Roman"/>
                <w:lang w:eastAsia="ru-RU"/>
              </w:rPr>
              <w:t xml:space="preserve"> на территории района не менее 1 ед. ежегодно;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увеличить количество публикаций в СМИ о деятельности СО НКО до 1 раза в квартал;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увеличить количество СО НКО, которым оказана финансовая поддержка  не менее 5 единиц ежегодно;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увеличить </w:t>
            </w:r>
            <w:r w:rsidRPr="00533458">
              <w:rPr>
                <w:rFonts w:ascii="Times New Roman" w:hAnsi="Times New Roman" w:cs="Times New Roman"/>
              </w:rPr>
              <w:t>долю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 до 17 %;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увеличить охват профилактическим консультированием в рамках диспансеризации и вакцинации взрослого населения до 70 %</w:t>
            </w:r>
            <w:r w:rsidRPr="00533458">
              <w:rPr>
                <w:rFonts w:ascii="Times New Roman" w:hAnsi="Times New Roman" w:cs="Times New Roman"/>
              </w:rPr>
              <w:t>;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eastAsia="Calibri" w:hAnsi="Times New Roman" w:cs="Times New Roman"/>
              </w:rPr>
              <w:t>- увеличить</w:t>
            </w:r>
            <w:r w:rsidRPr="00533458">
              <w:rPr>
                <w:rFonts w:ascii="Times New Roman" w:hAnsi="Times New Roman" w:cs="Times New Roman"/>
              </w:rPr>
              <w:t xml:space="preserve"> количество размещенной информации по </w:t>
            </w:r>
            <w:r w:rsidRPr="00533458">
              <w:rPr>
                <w:rFonts w:ascii="Times New Roman" w:eastAsia="Calibri" w:hAnsi="Times New Roman" w:cs="Times New Roman"/>
              </w:rPr>
              <w:t>ведению здорового образа жизни</w:t>
            </w:r>
            <w:r w:rsidRPr="00533458">
              <w:rPr>
                <w:rFonts w:ascii="Times New Roman" w:hAnsi="Times New Roman" w:cs="Times New Roman"/>
              </w:rPr>
              <w:t xml:space="preserve"> на официальном сайте АМР, </w:t>
            </w:r>
            <w:proofErr w:type="spellStart"/>
            <w:r w:rsidRPr="00533458">
              <w:rPr>
                <w:rFonts w:ascii="Times New Roman" w:hAnsi="Times New Roman" w:cs="Times New Roman"/>
              </w:rPr>
              <w:t>соцсетях</w:t>
            </w:r>
            <w:proofErr w:type="spellEnd"/>
            <w:r w:rsidRPr="00533458">
              <w:rPr>
                <w:rFonts w:ascii="Times New Roman" w:hAnsi="Times New Roman" w:cs="Times New Roman"/>
              </w:rPr>
              <w:t>, районной газете «Наша жизнь» до 1 раза в квартал;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обеспечить </w:t>
            </w:r>
            <w:r w:rsidRPr="00533458">
              <w:rPr>
                <w:rFonts w:ascii="Times New Roman" w:hAnsi="Times New Roman" w:cs="Times New Roman"/>
              </w:rPr>
              <w:t>охват флюорографическим обследованием населения не менее 80 %;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eastAsia="Calibri" w:hAnsi="Times New Roman" w:cs="Times New Roman"/>
              </w:rPr>
              <w:t>- увеличить</w:t>
            </w:r>
            <w:r w:rsidRPr="00533458">
              <w:rPr>
                <w:rFonts w:ascii="Times New Roman" w:hAnsi="Times New Roman" w:cs="Times New Roman"/>
              </w:rPr>
              <w:t xml:space="preserve"> количество информационно-консультативных мероприятий по повышению мотивации населения к ведению здорового</w:t>
            </w:r>
            <w:r w:rsidRPr="00533458">
              <w:rPr>
                <w:rFonts w:ascii="Times New Roman" w:eastAsia="Calibri" w:hAnsi="Times New Roman" w:cs="Times New Roman"/>
              </w:rPr>
              <w:t xml:space="preserve"> образа жизни</w:t>
            </w:r>
            <w:r w:rsidRPr="00533458">
              <w:rPr>
                <w:rFonts w:ascii="Times New Roman" w:hAnsi="Times New Roman" w:cs="Times New Roman"/>
              </w:rPr>
              <w:t xml:space="preserve">  до 1 раза в квартал;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увеличить количество муниципальных учреждений сферы образования, адаптированных путем ремонта, дооборудования техническими средствами  адаптации и альтернативного формата предоставления услуг не менее 1 объекта в год;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увеличить количество муниципальных учреждений сферы культуры, адаптированных путем ремонта, дооборудования техническими средствами  адаптации и альтернативного формата предоставления услуг не менее 1 объекта в год;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количество размещенных информационных материалов о доступности объектов и услуг не реже 1 раза в квартал;</w:t>
            </w:r>
          </w:p>
          <w:p w:rsidR="005463F6" w:rsidRPr="00533458" w:rsidRDefault="005463F6" w:rsidP="009B509E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- увеличить долю граждан с инвалидностью и иных маломобильных групп населения удовлетворенных качеством предоставления услуг до 54 %</w:t>
            </w:r>
            <w:r w:rsidRPr="00533458">
              <w:rPr>
                <w:rFonts w:eastAsia="Calibri"/>
                <w:sz w:val="22"/>
                <w:szCs w:val="22"/>
              </w:rPr>
              <w:t>;</w:t>
            </w:r>
          </w:p>
          <w:p w:rsidR="005463F6" w:rsidRPr="00533458" w:rsidRDefault="005463F6" w:rsidP="009B509E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- увеличить количество лиц старшей возрастной группы, участвующих в культурно-досуговых и спортивных мероприятиях до 740 чел.</w:t>
            </w:r>
            <w:r w:rsidRPr="00533458">
              <w:rPr>
                <w:rFonts w:eastAsia="Calibri"/>
                <w:sz w:val="22"/>
                <w:szCs w:val="22"/>
              </w:rPr>
              <w:t>;</w:t>
            </w:r>
          </w:p>
          <w:p w:rsidR="005463F6" w:rsidRPr="00533458" w:rsidRDefault="005463F6" w:rsidP="009B509E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rFonts w:eastAsia="Calibri"/>
                <w:sz w:val="22"/>
                <w:szCs w:val="22"/>
              </w:rPr>
              <w:t xml:space="preserve">- количество граждан пожилого возраста, участвующих в районном форуме </w:t>
            </w:r>
            <w:r w:rsidRPr="00533458">
              <w:rPr>
                <w:rFonts w:eastAsia="Calibri"/>
                <w:sz w:val="22"/>
                <w:szCs w:val="22"/>
              </w:rPr>
              <w:lastRenderedPageBreak/>
              <w:t>«Забота» не менее 100 чел.;</w:t>
            </w:r>
          </w:p>
          <w:p w:rsidR="005463F6" w:rsidRPr="00533458" w:rsidRDefault="005463F6" w:rsidP="009B509E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rFonts w:eastAsia="Calibri"/>
                <w:sz w:val="22"/>
                <w:szCs w:val="22"/>
              </w:rPr>
              <w:t>- количество ветеранов ВОВ, получивших памятные подарки в честь 90- и 95-летнего юбилея не менее 20 чел.;</w:t>
            </w:r>
          </w:p>
          <w:p w:rsidR="005463F6" w:rsidRPr="00533458" w:rsidRDefault="005463F6" w:rsidP="009B509E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rFonts w:eastAsia="Calibri"/>
                <w:sz w:val="22"/>
                <w:szCs w:val="22"/>
              </w:rPr>
              <w:t xml:space="preserve">- увеличение численности «серебряных волонтеров» ежегодно до 2%. </w:t>
            </w:r>
          </w:p>
        </w:tc>
      </w:tr>
    </w:tbl>
    <w:p w:rsidR="005463F6" w:rsidRPr="008A44BF" w:rsidRDefault="005463F6" w:rsidP="005463F6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</w:rPr>
        <w:t>Приоритеты, цели, задачи  муниципальной программы в соответствующей сфере социально-экономического развития МО МР «Сыктывдинский»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</w:rPr>
      </w:pP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</w:rPr>
        <w:t>Приоритеты реализуемой муниципальной политики, определяются Стратегией социального - экономического развития МО МР «Сыктывдинский» на период до 2035 года.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 xml:space="preserve">Главной целью Программы является </w:t>
      </w:r>
      <w:r w:rsidRPr="00533458">
        <w:rPr>
          <w:rFonts w:ascii="Times New Roman" w:hAnsi="Times New Roman" w:cs="Times New Roman"/>
        </w:rPr>
        <w:t>повышение социальной защищенности, улучшение положения и качества жизни, доступности объектов, услуг и медицинской помощи для граждан Сыктывдинского района</w:t>
      </w:r>
      <w:r w:rsidRPr="00533458">
        <w:rPr>
          <w:rFonts w:ascii="Times New Roman" w:hAnsi="Times New Roman" w:cs="Times New Roman"/>
          <w:bCs/>
        </w:rPr>
        <w:t>.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Основная цель и задачи Программы соответствуют приоритетам политики развития социальной сферы муниципального района. Программой обеспечена взаимосвязь с другими стратегическими документами муниципального образования.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Приоритетами в сфере реализации Программы являются: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 xml:space="preserve">- обеспечение уровня зарегистрированной безработицы до 2,15% к 2024 году; 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создание общественных и временных рабочих мест для безработных граждан;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 xml:space="preserve">- </w:t>
      </w:r>
      <w:r w:rsidRPr="00533458">
        <w:rPr>
          <w:rFonts w:ascii="Times New Roman" w:hAnsi="Times New Roman" w:cs="Times New Roman"/>
        </w:rPr>
        <w:t xml:space="preserve">численность </w:t>
      </w:r>
      <w:r w:rsidRPr="00533458">
        <w:rPr>
          <w:rFonts w:ascii="Times New Roman" w:hAnsi="Times New Roman" w:cs="Times New Roman"/>
          <w:lang w:eastAsia="ru-RU"/>
        </w:rPr>
        <w:t>трудоустроенных несовершеннолетних граждан в возрасте от 14 до 16 лет на основании</w:t>
      </w:r>
      <w:r w:rsidRPr="00533458">
        <w:rPr>
          <w:rFonts w:ascii="Times New Roman" w:hAnsi="Times New Roman" w:cs="Times New Roman"/>
        </w:rPr>
        <w:t xml:space="preserve"> выданных согласий (разрешений) </w:t>
      </w:r>
      <w:r w:rsidRPr="00533458">
        <w:rPr>
          <w:rFonts w:ascii="Times New Roman" w:hAnsi="Times New Roman" w:cs="Times New Roman"/>
          <w:lang w:eastAsia="ru-RU"/>
        </w:rPr>
        <w:t>на заключение трудового договора с лицами, не достигшими возраста 16 лет в соответствии со ст. 63 ТК РФ не менее 70 чел;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создание временных рабочих мест для несовершеннолетних граждан в возрасте от 14 до 18 лет;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реализация проектов «народный бюджет» в сфере занятости населения;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организация ярмарок вакансий и учебных рабочих мест;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развитие института социально ориентированных некоммерческих организаций;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популяризация деятельности социально ориентированных некоммерческих организаций среди жителей района в СМИ;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реализация социальных проектов социально ориентированными некоммерческими организациями;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сохранение и укрепление здоровья населения;</w:t>
      </w:r>
    </w:p>
    <w:p w:rsidR="005463F6" w:rsidRPr="00533458" w:rsidRDefault="005463F6" w:rsidP="005463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3458">
        <w:rPr>
          <w:rFonts w:ascii="Times New Roman" w:hAnsi="Times New Roman" w:cs="Times New Roman"/>
          <w:lang w:eastAsia="ru-RU"/>
        </w:rPr>
        <w:t>- снижение заболеваемости населения до 42,65 % на 100 тыс.;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lang w:eastAsia="ru-RU"/>
        </w:rPr>
        <w:t>- снижение общей смертности населения до 11,34 %  на 1000 чел.;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способствование формированию культуры здорового образа жизни;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профилактика заболеваний;</w:t>
      </w:r>
    </w:p>
    <w:p w:rsidR="005463F6" w:rsidRPr="00533458" w:rsidRDefault="005463F6" w:rsidP="005463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3458">
        <w:rPr>
          <w:rFonts w:ascii="Times New Roman" w:hAnsi="Times New Roman" w:cs="Times New Roman"/>
          <w:lang w:eastAsia="ru-RU"/>
        </w:rPr>
        <w:t>- увеличение количества муниципальных учреждений сферы образования, адаптированных путем ремонта, дооборудования техническими средствами  адаптации и альтернативного формата предоставления услуг;</w:t>
      </w:r>
    </w:p>
    <w:p w:rsidR="005463F6" w:rsidRPr="00533458" w:rsidRDefault="005463F6" w:rsidP="005463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3458">
        <w:rPr>
          <w:rFonts w:ascii="Times New Roman" w:hAnsi="Times New Roman" w:cs="Times New Roman"/>
          <w:lang w:eastAsia="ru-RU"/>
        </w:rPr>
        <w:t>- увеличение количества муниципальных учреждений сферы культуры, адаптированных путем ремонта, дооборудования техническими средствами  адаптации и альтернативного формата предоставления услуг;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увеличение численности лиц старшей возрастной группы, участвующих в культурно-досуговых мероприятиях.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Для достижения цели Программы б</w:t>
      </w:r>
      <w:bookmarkStart w:id="0" w:name="sub_1021"/>
      <w:r w:rsidRPr="00533458">
        <w:rPr>
          <w:rFonts w:ascii="Times New Roman" w:hAnsi="Times New Roman" w:cs="Times New Roman"/>
          <w:bCs/>
        </w:rPr>
        <w:t>удут решаться следующие задачи:</w:t>
      </w:r>
    </w:p>
    <w:p w:rsidR="005463F6" w:rsidRPr="00533458" w:rsidRDefault="005463F6" w:rsidP="005463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3458">
        <w:rPr>
          <w:rFonts w:ascii="Times New Roman" w:hAnsi="Times New Roman" w:cs="Times New Roman"/>
          <w:lang w:eastAsia="ru-RU"/>
        </w:rPr>
        <w:t>- участие в содействии занятости населения;</w:t>
      </w:r>
    </w:p>
    <w:p w:rsidR="005463F6" w:rsidRPr="00533458" w:rsidRDefault="005463F6" w:rsidP="005463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3458">
        <w:rPr>
          <w:rFonts w:ascii="Times New Roman" w:hAnsi="Times New Roman" w:cs="Times New Roman"/>
          <w:lang w:eastAsia="ru-RU"/>
        </w:rPr>
        <w:lastRenderedPageBreak/>
        <w:t>- повышение эффективности деятельности (поддержка) социально ориентированных некоммерческих организаций;</w:t>
      </w:r>
    </w:p>
    <w:p w:rsidR="005463F6" w:rsidRPr="00533458" w:rsidRDefault="005463F6" w:rsidP="005463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3458">
        <w:rPr>
          <w:rFonts w:ascii="Times New Roman" w:hAnsi="Times New Roman" w:cs="Times New Roman"/>
          <w:lang w:eastAsia="ru-RU"/>
        </w:rPr>
        <w:t>- сохранение и укрепление здоровья населения муниципального района, способствование формированию здорового образа жизни;</w:t>
      </w:r>
    </w:p>
    <w:p w:rsidR="005463F6" w:rsidRPr="00533458" w:rsidRDefault="005463F6" w:rsidP="005463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3458">
        <w:rPr>
          <w:rFonts w:ascii="Times New Roman" w:hAnsi="Times New Roman" w:cs="Times New Roman"/>
          <w:lang w:eastAsia="ru-RU"/>
        </w:rPr>
        <w:t>- о</w:t>
      </w:r>
      <w:r w:rsidRPr="00533458">
        <w:rPr>
          <w:rFonts w:ascii="Times New Roman" w:hAnsi="Times New Roman" w:cs="Times New Roman"/>
          <w:color w:val="000000"/>
          <w:shd w:val="clear" w:color="auto" w:fill="FFFFFF"/>
        </w:rPr>
        <w:t xml:space="preserve">рганизация мероприятий по приспособлению </w:t>
      </w:r>
      <w:r w:rsidRPr="00533458">
        <w:rPr>
          <w:rFonts w:ascii="Times New Roman" w:hAnsi="Times New Roman" w:cs="Times New Roman"/>
          <w:lang w:eastAsia="ru-RU"/>
        </w:rPr>
        <w:t xml:space="preserve">беспрепятственного доступа к социально значимым </w:t>
      </w:r>
      <w:r w:rsidRPr="00533458">
        <w:rPr>
          <w:rFonts w:ascii="Times New Roman" w:hAnsi="Times New Roman" w:cs="Times New Roman"/>
          <w:color w:val="000000"/>
          <w:shd w:val="clear" w:color="auto" w:fill="FFFFFF"/>
        </w:rPr>
        <w:t>объектам</w:t>
      </w:r>
      <w:r w:rsidRPr="00533458">
        <w:rPr>
          <w:rFonts w:ascii="Times New Roman" w:hAnsi="Times New Roman" w:cs="Times New Roman"/>
          <w:lang w:eastAsia="ru-RU"/>
        </w:rPr>
        <w:t xml:space="preserve"> и  услугам для граждан с инвалидностью и иных маломобильных групп населения;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eastAsia="Calibri" w:hAnsi="Times New Roman" w:cs="Times New Roman"/>
        </w:rPr>
        <w:t>- организация комплекса мер по улучшению качества жизни  граждан пожилого возраста.</w:t>
      </w:r>
    </w:p>
    <w:bookmarkEnd w:id="0"/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Реализация запланированного Программой комплекса мероприятий позволит обеспечить:</w:t>
      </w:r>
    </w:p>
    <w:p w:rsidR="005463F6" w:rsidRPr="00533458" w:rsidRDefault="005463F6" w:rsidP="005463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</w:rPr>
        <w:t>- недопущение роста уровня безработицы;</w:t>
      </w:r>
    </w:p>
    <w:p w:rsidR="005463F6" w:rsidRPr="00533458" w:rsidRDefault="005463F6" w:rsidP="005463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</w:rPr>
        <w:t>- создание временных рабочих мест;</w:t>
      </w:r>
    </w:p>
    <w:p w:rsidR="005463F6" w:rsidRPr="00533458" w:rsidRDefault="005463F6" w:rsidP="005463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</w:rPr>
        <w:t>- стимулирование занятости несовершеннолетних от 14 до 18 лет в свободное от основной учебы время;</w:t>
      </w:r>
    </w:p>
    <w:p w:rsidR="005463F6" w:rsidRPr="00533458" w:rsidRDefault="005463F6" w:rsidP="005463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</w:rPr>
        <w:t>- решение вопросов местного значения через реализацию проектов в сфере занятости населения;</w:t>
      </w:r>
    </w:p>
    <w:p w:rsidR="005463F6" w:rsidRPr="00533458" w:rsidRDefault="005463F6" w:rsidP="005463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</w:rPr>
        <w:t>- увеличение гражданской активности населения через деятельность в социально ориентированных некоммерческих организациях;</w:t>
      </w:r>
    </w:p>
    <w:p w:rsidR="005463F6" w:rsidRPr="00533458" w:rsidRDefault="005463F6" w:rsidP="005463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</w:rPr>
        <w:t xml:space="preserve">- продолжение </w:t>
      </w:r>
      <w:proofErr w:type="gramStart"/>
      <w:r w:rsidRPr="00533458">
        <w:rPr>
          <w:rFonts w:ascii="Times New Roman" w:hAnsi="Times New Roman" w:cs="Times New Roman"/>
        </w:rPr>
        <w:t>развития системы взаимодействия органов местного самоуправления</w:t>
      </w:r>
      <w:proofErr w:type="gramEnd"/>
      <w:r w:rsidRPr="00533458">
        <w:rPr>
          <w:rFonts w:ascii="Times New Roman" w:hAnsi="Times New Roman" w:cs="Times New Roman"/>
        </w:rPr>
        <w:t xml:space="preserve"> и населения;</w:t>
      </w:r>
    </w:p>
    <w:p w:rsidR="005463F6" w:rsidRPr="00533458" w:rsidRDefault="005463F6" w:rsidP="005463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</w:rPr>
        <w:t>- увеличение уровня информированности населения о деятельности СО НКО;</w:t>
      </w:r>
    </w:p>
    <w:p w:rsidR="005463F6" w:rsidRPr="00533458" w:rsidRDefault="005463F6" w:rsidP="005463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</w:rPr>
        <w:t>- увеличение ресурсов СО НКО -  финансовых, человеческих, информационных;</w:t>
      </w:r>
    </w:p>
    <w:p w:rsidR="005463F6" w:rsidRPr="00533458" w:rsidRDefault="005463F6" w:rsidP="005463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</w:rPr>
        <w:t>- снижение заболеваемости населения;</w:t>
      </w:r>
    </w:p>
    <w:p w:rsidR="005463F6" w:rsidRPr="00533458" w:rsidRDefault="005463F6" w:rsidP="005463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</w:rPr>
        <w:t>- снижение смертности населения;</w:t>
      </w:r>
    </w:p>
    <w:p w:rsidR="005463F6" w:rsidRPr="00533458" w:rsidRDefault="005463F6" w:rsidP="005463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3458">
        <w:rPr>
          <w:rFonts w:ascii="Times New Roman" w:hAnsi="Times New Roman" w:cs="Times New Roman"/>
          <w:lang w:eastAsia="ru-RU"/>
        </w:rPr>
        <w:t>- увеличение количества муниципальных учреждений сферы образования, адаптированных путем ремонта, дооборудования техническими средствами  адаптации и альтернативного формата предоставления услуг;</w:t>
      </w:r>
    </w:p>
    <w:p w:rsidR="005463F6" w:rsidRPr="00533458" w:rsidRDefault="005463F6" w:rsidP="005463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3458">
        <w:rPr>
          <w:rFonts w:ascii="Times New Roman" w:hAnsi="Times New Roman" w:cs="Times New Roman"/>
          <w:lang w:eastAsia="ru-RU"/>
        </w:rPr>
        <w:t>- увеличение количества муниципальных учреждений сферы культуры, адаптированных путем ремонта, дооборудования техническими средствами  адаптации и альтернативного формата предоставления услуг;</w:t>
      </w:r>
    </w:p>
    <w:p w:rsidR="005463F6" w:rsidRPr="00533458" w:rsidRDefault="005463F6" w:rsidP="005463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</w:rPr>
        <w:t>- увеличение численности лиц старшей возрастной группы, принимающих участие в спортивных и культурно – досуговых мероприятиях;</w:t>
      </w:r>
    </w:p>
    <w:p w:rsidR="005463F6" w:rsidRPr="00533458" w:rsidRDefault="005463F6" w:rsidP="005463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</w:rPr>
        <w:t>- повышение коммуникативных и социальных связей граждан пожилого возраста.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Реализация Программы позволит обеспечить дальнейшее развитие социальной сферы муниципального района, что, в свою очередь, приведет к повышению качества жизни населения Сыктывдинского района.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Выполнению поставленных задач могут помешать риски, сложившиеся под воздействием негативных факторов и имеющихся в районе социально-экономических проблем.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Основными рисками при реализации Программы являются: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риск неэффективности организации и управления процессом реализации программных мероприятий;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риск, связанный с неэффективным использованием средств, предусмотренных на реализацию мероприятий Программы и входящих в нее подпрограмм;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социально- экономические риски, которые могут привести к снижению объема привлекаемых средств.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мер: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оперативное реагирование на изменение факторов внешней и внутренней среды и внесение соответствующих корректировок в Программу.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Оценка эффективности и результативности программы проводится ответственным исполнителем муниципальной программы в соответствии  с Порядком ра</w:t>
      </w:r>
      <w:r w:rsidRPr="00533458">
        <w:rPr>
          <w:rFonts w:ascii="Times New Roman" w:hAnsi="Times New Roman" w:cs="Times New Roman"/>
        </w:rPr>
        <w:t>зработки, реализации и оценки эффективности муниципальных программ муниципального образования муниципального района «Сыктывдинский», утвержденным постановлением администрации МО МР «Сыктывдинский» № 3/263 от 30 марта 2018 года.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533458">
        <w:rPr>
          <w:rFonts w:ascii="Times New Roman" w:hAnsi="Times New Roman" w:cs="Times New Roman"/>
          <w:b/>
          <w:bCs/>
        </w:rPr>
        <w:lastRenderedPageBreak/>
        <w:t>ПАСПОРТ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  <w:bCs/>
        </w:rPr>
        <w:t xml:space="preserve">подпрограммы 1 </w:t>
      </w:r>
      <w:r w:rsidRPr="00533458">
        <w:rPr>
          <w:rFonts w:ascii="Times New Roman" w:hAnsi="Times New Roman" w:cs="Times New Roman"/>
          <w:b/>
          <w:lang w:eastAsia="ru-RU"/>
        </w:rPr>
        <w:t xml:space="preserve">муниципальной программы  </w:t>
      </w:r>
      <w:r w:rsidRPr="00533458">
        <w:rPr>
          <w:rFonts w:ascii="Times New Roman" w:hAnsi="Times New Roman" w:cs="Times New Roman"/>
          <w:b/>
        </w:rPr>
        <w:t xml:space="preserve">муниципального образования 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</w:rPr>
        <w:t>муниципального района «Сыктывдинский»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33458">
        <w:rPr>
          <w:rFonts w:ascii="Times New Roman" w:hAnsi="Times New Roman" w:cs="Times New Roman"/>
          <w:b/>
          <w:bCs/>
        </w:rPr>
        <w:t xml:space="preserve"> </w:t>
      </w:r>
      <w:r w:rsidRPr="00533458">
        <w:rPr>
          <w:rFonts w:ascii="Times New Roman" w:hAnsi="Times New Roman" w:cs="Times New Roman"/>
          <w:b/>
          <w:bCs/>
          <w:u w:val="single"/>
        </w:rPr>
        <w:t>«Содействие занятости населения»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371"/>
      </w:tblGrid>
      <w:tr w:rsidR="005463F6" w:rsidRPr="00533458" w:rsidTr="009B509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Отдел по работе с Советом и сельскими поселениями администрации МО МР «Сыктывдинский»</w:t>
            </w:r>
          </w:p>
        </w:tc>
      </w:tr>
      <w:tr w:rsidR="005463F6" w:rsidRPr="00533458" w:rsidTr="009B509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Участники программы (по согласованию)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ГУ РК "Центр занятости населения Сыктывдинского района", Управление образования администрации МО МР «Сыктывдинский», администрации сельских поселений Сыктывдинского района</w:t>
            </w:r>
          </w:p>
        </w:tc>
      </w:tr>
      <w:tr w:rsidR="005463F6" w:rsidRPr="00533458" w:rsidTr="009B509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Программно-целевые инструменты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</w:tr>
      <w:tr w:rsidR="005463F6" w:rsidRPr="00533458" w:rsidTr="009B509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Цель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Участие в содействии занятости населения</w:t>
            </w:r>
          </w:p>
        </w:tc>
      </w:tr>
      <w:tr w:rsidR="005463F6" w:rsidRPr="00533458" w:rsidTr="009B509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1. Участвовать в финансировании мероприятий по занятости населения.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2. Содействовать созданию рабочих мест несовершеннолетним от 14 до 18 лет.</w:t>
            </w:r>
          </w:p>
        </w:tc>
      </w:tr>
      <w:tr w:rsidR="005463F6" w:rsidRPr="00533458" w:rsidTr="009B509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sub_201000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Целевые индикаторы и показатели подпрограммы</w:t>
            </w:r>
            <w:bookmarkEnd w:id="1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уровень зарегистрированной безработицы (на конец отчетного года) %;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численность безработных граждан, участвующих в оплачиваемых общественных работах (чел.);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533458">
              <w:rPr>
                <w:rFonts w:ascii="Times New Roman" w:hAnsi="Times New Roman" w:cs="Times New Roman"/>
              </w:rPr>
              <w:t xml:space="preserve">численность </w:t>
            </w:r>
            <w:r w:rsidRPr="00533458">
              <w:rPr>
                <w:rFonts w:ascii="Times New Roman" w:hAnsi="Times New Roman" w:cs="Times New Roman"/>
                <w:lang w:eastAsia="ru-RU"/>
              </w:rPr>
              <w:t>трудоустроенных несовершеннолетних граждан в возрасте от 14 до 16 лет на основании</w:t>
            </w:r>
            <w:r w:rsidRPr="00533458">
              <w:rPr>
                <w:rFonts w:ascii="Times New Roman" w:hAnsi="Times New Roman" w:cs="Times New Roman"/>
              </w:rPr>
              <w:t xml:space="preserve"> выданных согласий (разрешений) </w:t>
            </w:r>
            <w:r w:rsidRPr="00533458">
              <w:rPr>
                <w:rFonts w:ascii="Times New Roman" w:hAnsi="Times New Roman" w:cs="Times New Roman"/>
                <w:lang w:eastAsia="ru-RU"/>
              </w:rPr>
              <w:t>на заключение трудового договора с лицами, не достигшими возраста 16 лет в соответствии со ст. 63 ТК РФ (чел.);</w:t>
            </w:r>
          </w:p>
          <w:p w:rsidR="005463F6" w:rsidRPr="00533458" w:rsidRDefault="005463F6" w:rsidP="009B509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численность трудоустроенных в свободное от учебы время несовершеннолетних граждан в возрасте от 14 – 18 лет</w:t>
            </w:r>
          </w:p>
        </w:tc>
      </w:tr>
      <w:tr w:rsidR="005463F6" w:rsidRPr="00533458" w:rsidTr="009B509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Срок реализации подпрограммы – 2021-2024 годы.</w:t>
            </w:r>
          </w:p>
        </w:tc>
      </w:tr>
      <w:tr w:rsidR="005463F6" w:rsidRPr="00533458" w:rsidTr="009B509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«Общий объём финансирования подпрограммы  на 2021-2024 годы предусматривается в размере </w:t>
            </w:r>
            <w:r w:rsidRPr="00533458">
              <w:rPr>
                <w:rFonts w:ascii="Times New Roman" w:hAnsi="Times New Roman" w:cs="Times New Roman"/>
              </w:rPr>
              <w:t xml:space="preserve"> 4360,0 тыс. руб., в том числе: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счет средств федерального бюджета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бюджета Республики Коми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местного бюджета – 4360,0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Прогнозный объём финансирования подпрограммы по годам составляет: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федерального бюджета: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2021 год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2022 год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бюджета Республики Коми: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2021 год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2022 год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местного бюджета: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2021 год – 1720,0 тыс. рублей;</w:t>
            </w:r>
          </w:p>
          <w:p w:rsidR="005463F6" w:rsidRPr="00533458" w:rsidRDefault="005463F6" w:rsidP="009B509E">
            <w:pPr>
              <w:pStyle w:val="aff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2022 год – 1320,0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1320,0 тыс. рублей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533458">
              <w:rPr>
                <w:rFonts w:ascii="Times New Roman" w:hAnsi="Times New Roman" w:cs="Times New Roman"/>
              </w:rPr>
              <w:t>МО МР «Сыктывдинский»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5463F6" w:rsidRPr="00533458" w:rsidTr="009B509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Ожидаемые результаты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lastRenderedPageBreak/>
              <w:t xml:space="preserve">- обеспечение уровня зарегистрированной безработицы (на конец </w:t>
            </w:r>
            <w:r w:rsidRPr="00533458">
              <w:rPr>
                <w:rFonts w:ascii="Times New Roman" w:hAnsi="Times New Roman" w:cs="Times New Roman"/>
                <w:lang w:eastAsia="ru-RU"/>
              </w:rPr>
              <w:lastRenderedPageBreak/>
              <w:t>отчетного года) до 2,15 %;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охват численности безработных граждан, участвующих в оплачиваемых общественных работах до 232 чел.;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533458">
              <w:rPr>
                <w:rFonts w:ascii="Times New Roman" w:hAnsi="Times New Roman" w:cs="Times New Roman"/>
              </w:rPr>
              <w:t xml:space="preserve">численность </w:t>
            </w:r>
            <w:r w:rsidRPr="00533458">
              <w:rPr>
                <w:rFonts w:ascii="Times New Roman" w:hAnsi="Times New Roman" w:cs="Times New Roman"/>
                <w:lang w:eastAsia="ru-RU"/>
              </w:rPr>
              <w:t>трудоустроенных несовершеннолетних граждан в возрасте от 14 до 16 лет на основании</w:t>
            </w:r>
            <w:r w:rsidRPr="00533458">
              <w:rPr>
                <w:rFonts w:ascii="Times New Roman" w:hAnsi="Times New Roman" w:cs="Times New Roman"/>
              </w:rPr>
              <w:t xml:space="preserve"> выданных согласий (разрешений) </w:t>
            </w:r>
            <w:r w:rsidRPr="00533458">
              <w:rPr>
                <w:rFonts w:ascii="Times New Roman" w:hAnsi="Times New Roman" w:cs="Times New Roman"/>
                <w:lang w:eastAsia="ru-RU"/>
              </w:rPr>
              <w:t>на заключение трудового договора с лицами, не достигшими возраста 16 лет в соответствии со ст. 63 ТК РФ не менее 70 чел.;</w:t>
            </w:r>
          </w:p>
          <w:p w:rsidR="005463F6" w:rsidRPr="00533458" w:rsidRDefault="005463F6" w:rsidP="009B509E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охват численности трудоустроенных в свободное от учебы время несовершеннолетних граждан в возрасте от 14 – 18 лет до 172 чел.</w:t>
            </w:r>
          </w:p>
        </w:tc>
      </w:tr>
    </w:tbl>
    <w:p w:rsidR="005463F6" w:rsidRDefault="005463F6" w:rsidP="005463F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533458">
        <w:rPr>
          <w:rFonts w:ascii="Times New Roman" w:hAnsi="Times New Roman" w:cs="Times New Roman"/>
          <w:b/>
          <w:bCs/>
        </w:rPr>
        <w:t>ПАСПОРТ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  <w:bCs/>
        </w:rPr>
        <w:t xml:space="preserve">подпрограммы 2 </w:t>
      </w:r>
      <w:r w:rsidRPr="00533458">
        <w:rPr>
          <w:rFonts w:ascii="Times New Roman" w:hAnsi="Times New Roman" w:cs="Times New Roman"/>
          <w:b/>
          <w:lang w:eastAsia="ru-RU"/>
        </w:rPr>
        <w:t xml:space="preserve">муниципальной программы  </w:t>
      </w:r>
      <w:r w:rsidRPr="00533458">
        <w:rPr>
          <w:rFonts w:ascii="Times New Roman" w:hAnsi="Times New Roman" w:cs="Times New Roman"/>
          <w:b/>
        </w:rPr>
        <w:t xml:space="preserve">муниципального образования 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</w:rPr>
        <w:t>муниципального района «Сыктывдинский»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33458">
        <w:rPr>
          <w:rFonts w:ascii="Times New Roman" w:hAnsi="Times New Roman" w:cs="Times New Roman"/>
          <w:b/>
          <w:bCs/>
        </w:rPr>
        <w:t xml:space="preserve"> </w:t>
      </w:r>
      <w:r w:rsidRPr="00533458">
        <w:rPr>
          <w:rFonts w:ascii="Times New Roman" w:hAnsi="Times New Roman" w:cs="Times New Roman"/>
          <w:b/>
          <w:bCs/>
          <w:u w:val="single"/>
        </w:rPr>
        <w:t>«Поддержка социально ориентированных некоммерческих организаций»</w:t>
      </w:r>
    </w:p>
    <w:p w:rsidR="005463F6" w:rsidRPr="008A7ABE" w:rsidRDefault="005463F6" w:rsidP="005463F6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tbl>
      <w:tblPr>
        <w:tblStyle w:val="a6"/>
        <w:tblW w:w="10207" w:type="dxa"/>
        <w:tblInd w:w="-176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5463F6" w:rsidRPr="00533458" w:rsidTr="009B509E">
        <w:tc>
          <w:tcPr>
            <w:tcW w:w="2694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Ответственный исполнитель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подпрограммы</w:t>
            </w:r>
          </w:p>
        </w:tc>
        <w:tc>
          <w:tcPr>
            <w:tcW w:w="7513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533458">
              <w:rPr>
                <w:rFonts w:ascii="Times New Roman" w:hAnsi="Times New Roman" w:cs="Times New Roman"/>
              </w:rPr>
              <w:t xml:space="preserve">Отдел  по работе с Советом и сельскими поселениями </w:t>
            </w:r>
          </w:p>
        </w:tc>
      </w:tr>
      <w:tr w:rsidR="005463F6" w:rsidRPr="00533458" w:rsidTr="009B509E">
        <w:tc>
          <w:tcPr>
            <w:tcW w:w="2694" w:type="dxa"/>
          </w:tcPr>
          <w:p w:rsidR="005463F6" w:rsidRPr="00533458" w:rsidRDefault="005463F6" w:rsidP="009B509E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Участники программы (по согласованию)</w:t>
            </w:r>
          </w:p>
        </w:tc>
        <w:tc>
          <w:tcPr>
            <w:tcW w:w="7513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</w:rPr>
              <w:t>Структурные подразделения администрации МР "Сыктывдинский"</w:t>
            </w:r>
          </w:p>
        </w:tc>
      </w:tr>
      <w:tr w:rsidR="005463F6" w:rsidRPr="00533458" w:rsidTr="009B509E">
        <w:tc>
          <w:tcPr>
            <w:tcW w:w="2694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Программно-целевые инструменты</w:t>
            </w:r>
          </w:p>
        </w:tc>
        <w:tc>
          <w:tcPr>
            <w:tcW w:w="7513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отсутствуют</w:t>
            </w:r>
          </w:p>
        </w:tc>
      </w:tr>
      <w:tr w:rsidR="005463F6" w:rsidRPr="00533458" w:rsidTr="009B509E">
        <w:tc>
          <w:tcPr>
            <w:tcW w:w="2694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Цель подпрограммы</w:t>
            </w:r>
          </w:p>
        </w:tc>
        <w:tc>
          <w:tcPr>
            <w:tcW w:w="7513" w:type="dxa"/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3458">
              <w:rPr>
                <w:rFonts w:ascii="Times New Roman" w:hAnsi="Times New Roman" w:cs="Times New Roman"/>
              </w:rPr>
              <w:t>Повышение эффективности деятельности социально ориентированных некоммерческих организаций (СО НКО)</w:t>
            </w:r>
          </w:p>
        </w:tc>
      </w:tr>
      <w:tr w:rsidR="005463F6" w:rsidRPr="00533458" w:rsidTr="009B509E">
        <w:tc>
          <w:tcPr>
            <w:tcW w:w="2694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Задачи подпрограммы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:rsidR="005463F6" w:rsidRPr="00533458" w:rsidRDefault="005463F6" w:rsidP="009B509E">
            <w:pPr>
              <w:pStyle w:val="a3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ind w:left="34" w:hanging="686"/>
              <w:jc w:val="both"/>
              <w:rPr>
                <w:sz w:val="22"/>
                <w:szCs w:val="22"/>
                <w:lang w:eastAsia="ru-RU"/>
              </w:rPr>
            </w:pPr>
            <w:r w:rsidRPr="00533458">
              <w:rPr>
                <w:sz w:val="22"/>
                <w:szCs w:val="22"/>
                <w:lang w:eastAsia="ru-RU"/>
              </w:rPr>
              <w:t>1. Содействовать увеличению количества социально ориентированных некоммерческих организаций, направленных на решение социально значимых проблем Сыктывдинского района.</w:t>
            </w:r>
          </w:p>
          <w:p w:rsidR="005463F6" w:rsidRPr="00533458" w:rsidRDefault="005463F6" w:rsidP="009B509E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eastAsia="Calibri" w:hAnsi="Times New Roman" w:cs="Times New Roman"/>
              </w:rPr>
              <w:t>2. Оказать материальную поддержку мероприятий, проводимых социально ориентированными некоммерческими организациями.</w:t>
            </w:r>
          </w:p>
        </w:tc>
      </w:tr>
      <w:tr w:rsidR="005463F6" w:rsidRPr="00533458" w:rsidTr="009B509E">
        <w:tc>
          <w:tcPr>
            <w:tcW w:w="2694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7513" w:type="dxa"/>
          </w:tcPr>
          <w:p w:rsidR="005463F6" w:rsidRPr="00533458" w:rsidRDefault="005463F6" w:rsidP="009B509E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количество СО НКО, в том числе </w:t>
            </w:r>
            <w:proofErr w:type="spellStart"/>
            <w:r w:rsidRPr="00533458">
              <w:rPr>
                <w:rFonts w:ascii="Times New Roman" w:hAnsi="Times New Roman" w:cs="Times New Roman"/>
                <w:lang w:eastAsia="ru-RU"/>
              </w:rPr>
              <w:t>ТОСов</w:t>
            </w:r>
            <w:proofErr w:type="spellEnd"/>
            <w:r w:rsidRPr="00533458">
              <w:rPr>
                <w:rFonts w:ascii="Times New Roman" w:hAnsi="Times New Roman" w:cs="Times New Roman"/>
                <w:lang w:eastAsia="ru-RU"/>
              </w:rPr>
              <w:t xml:space="preserve"> на территории района;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количество публикаций в СМИ о социально ориентированных некоммерческих организациях (ед.);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количество социально ориентированных некоммерческих организаций, которым оказана финансовая поддержка в течение года, (ед.);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533458">
              <w:rPr>
                <w:rFonts w:ascii="Times New Roman" w:hAnsi="Times New Roman" w:cs="Times New Roman"/>
              </w:rPr>
              <w:t>доля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</w:t>
            </w:r>
            <w:proofErr w:type="gramStart"/>
            <w:r w:rsidRPr="00533458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</w:tr>
      <w:tr w:rsidR="005463F6" w:rsidRPr="00533458" w:rsidTr="009B509E">
        <w:tc>
          <w:tcPr>
            <w:tcW w:w="2694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Этапы и сроки реализации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подпрограммы</w:t>
            </w:r>
          </w:p>
        </w:tc>
        <w:tc>
          <w:tcPr>
            <w:tcW w:w="7513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Срок реализации подпрограммы – 2021-2024 годы.</w:t>
            </w:r>
          </w:p>
        </w:tc>
      </w:tr>
      <w:tr w:rsidR="005463F6" w:rsidRPr="00533458" w:rsidTr="009B509E">
        <w:tc>
          <w:tcPr>
            <w:tcW w:w="2694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Объемы финансирования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подпрограммы</w:t>
            </w:r>
          </w:p>
        </w:tc>
        <w:tc>
          <w:tcPr>
            <w:tcW w:w="7513" w:type="dxa"/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«Общий объём финансирования подпрограммы  на 2021-2024 годы предусматривается в размере </w:t>
            </w:r>
            <w:r w:rsidRPr="005334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979,5</w:t>
            </w:r>
            <w:r w:rsidRPr="00533458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счет средств федерального бюджета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за счёт средств бюджета Республики Коми – </w:t>
            </w:r>
            <w:r>
              <w:rPr>
                <w:rFonts w:ascii="Times New Roman" w:hAnsi="Times New Roman" w:cs="Times New Roman"/>
                <w:lang w:eastAsia="ru-RU"/>
              </w:rPr>
              <w:t>79,5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местного бюджета – 900,0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Прогнозный объём финансирования подпрограммы по годам составляет: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за счёт средств федерального бюджета 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2021 год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2022 год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бюджета Республики Коми: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2021 год – </w:t>
            </w:r>
            <w:r>
              <w:rPr>
                <w:rFonts w:ascii="Times New Roman" w:hAnsi="Times New Roman" w:cs="Times New Roman"/>
                <w:lang w:eastAsia="ru-RU"/>
              </w:rPr>
              <w:t>79,5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2022 год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lastRenderedPageBreak/>
              <w:t>за счёт средств местного бюджета: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2021 год – 3</w:t>
            </w:r>
            <w:r>
              <w:rPr>
                <w:rFonts w:ascii="Times New Roman" w:hAnsi="Times New Roman" w:cs="Times New Roman"/>
                <w:lang w:eastAsia="ru-RU"/>
              </w:rPr>
              <w:t>00,0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2022 год – 300,0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300,0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533458">
              <w:rPr>
                <w:rFonts w:ascii="Times New Roman" w:hAnsi="Times New Roman" w:cs="Times New Roman"/>
              </w:rPr>
              <w:t>МО МР «Сыктывдинский»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5463F6" w:rsidRPr="00533458" w:rsidTr="009B509E">
        <w:tc>
          <w:tcPr>
            <w:tcW w:w="2694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lastRenderedPageBreak/>
              <w:t>Ожидаемые результаты реализации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подпрограммы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увеличить количество СО НКО, в том числе </w:t>
            </w:r>
            <w:proofErr w:type="spellStart"/>
            <w:r w:rsidRPr="00533458">
              <w:rPr>
                <w:rFonts w:ascii="Times New Roman" w:hAnsi="Times New Roman" w:cs="Times New Roman"/>
                <w:lang w:eastAsia="ru-RU"/>
              </w:rPr>
              <w:t>ТОСов</w:t>
            </w:r>
            <w:proofErr w:type="spellEnd"/>
            <w:r w:rsidRPr="00533458">
              <w:rPr>
                <w:rFonts w:ascii="Times New Roman" w:hAnsi="Times New Roman" w:cs="Times New Roman"/>
                <w:lang w:eastAsia="ru-RU"/>
              </w:rPr>
              <w:t xml:space="preserve"> на территории района не менее 1  ед. ежегодно;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увеличить количество публикаций в СМИ о деятельности СО НКО до 1 раза в квартал;</w:t>
            </w:r>
          </w:p>
          <w:p w:rsidR="005463F6" w:rsidRPr="00533458" w:rsidRDefault="005463F6" w:rsidP="009B509E">
            <w:pPr>
              <w:keepNext/>
              <w:tabs>
                <w:tab w:val="left" w:pos="64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eastAsia="Calibri" w:hAnsi="Times New Roman" w:cs="Times New Roman"/>
              </w:rPr>
              <w:t xml:space="preserve">- </w:t>
            </w:r>
            <w:r w:rsidRPr="00533458">
              <w:rPr>
                <w:rFonts w:ascii="Times New Roman" w:hAnsi="Times New Roman" w:cs="Times New Roman"/>
                <w:lang w:eastAsia="ru-RU"/>
              </w:rPr>
              <w:t>количество социально ориентированных некоммерческих организаций, которым оказана финансовая поддержка в течение года, единиц – не менее 5 ед.;</w:t>
            </w:r>
          </w:p>
          <w:p w:rsidR="005463F6" w:rsidRPr="00533458" w:rsidRDefault="005463F6" w:rsidP="009B509E">
            <w:pPr>
              <w:keepNext/>
              <w:tabs>
                <w:tab w:val="left" w:pos="64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увеличить </w:t>
            </w:r>
            <w:r w:rsidRPr="00533458">
              <w:rPr>
                <w:rFonts w:ascii="Times New Roman" w:hAnsi="Times New Roman" w:cs="Times New Roman"/>
              </w:rPr>
              <w:t>долю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 до 17 %.</w:t>
            </w:r>
          </w:p>
        </w:tc>
      </w:tr>
    </w:tbl>
    <w:p w:rsidR="005463F6" w:rsidRDefault="005463F6" w:rsidP="005463F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533458">
        <w:rPr>
          <w:rFonts w:ascii="Times New Roman" w:hAnsi="Times New Roman" w:cs="Times New Roman"/>
          <w:b/>
          <w:bCs/>
        </w:rPr>
        <w:t>ПАСПОРТ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  <w:bCs/>
        </w:rPr>
        <w:t xml:space="preserve">подпрограммы 3  </w:t>
      </w:r>
      <w:r w:rsidRPr="00533458">
        <w:rPr>
          <w:rFonts w:ascii="Times New Roman" w:hAnsi="Times New Roman" w:cs="Times New Roman"/>
          <w:b/>
          <w:lang w:eastAsia="ru-RU"/>
        </w:rPr>
        <w:t xml:space="preserve">муниципальной программы  </w:t>
      </w:r>
      <w:r w:rsidRPr="00533458">
        <w:rPr>
          <w:rFonts w:ascii="Times New Roman" w:hAnsi="Times New Roman" w:cs="Times New Roman"/>
          <w:b/>
        </w:rPr>
        <w:t xml:space="preserve">муниципального образования 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</w:rPr>
        <w:t>муниципального района «Сыктывдинский»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33458">
        <w:rPr>
          <w:rFonts w:ascii="Times New Roman" w:hAnsi="Times New Roman" w:cs="Times New Roman"/>
          <w:b/>
          <w:bCs/>
        </w:rPr>
        <w:t xml:space="preserve"> </w:t>
      </w:r>
      <w:r w:rsidRPr="00533458">
        <w:rPr>
          <w:rFonts w:ascii="Times New Roman" w:hAnsi="Times New Roman" w:cs="Times New Roman"/>
          <w:b/>
          <w:bCs/>
          <w:u w:val="single"/>
        </w:rPr>
        <w:t xml:space="preserve">«Здоровое население» </w:t>
      </w:r>
    </w:p>
    <w:p w:rsidR="005463F6" w:rsidRPr="00114562" w:rsidRDefault="005463F6" w:rsidP="005463F6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1020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7371"/>
      </w:tblGrid>
      <w:tr w:rsidR="005463F6" w:rsidRPr="00533458" w:rsidTr="009B509E">
        <w:trPr>
          <w:trHeight w:val="600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исполнитель  подпрограммы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Отдел по социальной работе администрации муниципального образования муниципального района «Сыктывдинский»</w:t>
            </w:r>
          </w:p>
        </w:tc>
      </w:tr>
      <w:tr w:rsidR="005463F6" w:rsidRPr="00533458" w:rsidTr="009B509E">
        <w:trPr>
          <w:trHeight w:val="458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Участники программы (по согласованию)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ГБУЗ РК «Сыктывдинская ЦРБ» </w:t>
            </w:r>
          </w:p>
        </w:tc>
      </w:tr>
      <w:tr w:rsidR="005463F6" w:rsidRPr="00533458" w:rsidTr="009B509E">
        <w:trPr>
          <w:trHeight w:val="458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Программно-целевые инструменты подпрограммы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</w:tr>
      <w:tr w:rsidR="005463F6" w:rsidRPr="00533458" w:rsidTr="009B509E">
        <w:trPr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Цель подпрограммы   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Сохранение и укрепление здоровья населения муниципального района, способствование формированию ценностного отношения к своему здоровью.</w:t>
            </w:r>
          </w:p>
        </w:tc>
      </w:tr>
      <w:tr w:rsidR="005463F6" w:rsidRPr="00533458" w:rsidTr="009B509E">
        <w:trPr>
          <w:trHeight w:val="474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Задачи  подпрограммы</w:t>
            </w:r>
          </w:p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1. </w:t>
            </w:r>
            <w:r w:rsidRPr="00533458">
              <w:rPr>
                <w:rFonts w:ascii="Times New Roman" w:hAnsi="Times New Roman" w:cs="Times New Roman"/>
              </w:rPr>
              <w:t>Содействовать развитию приоритета профилактики заболеваний и формированию здорового образа жизни населения района.</w:t>
            </w:r>
          </w:p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 Обеспечить проведение разъяснительной работы среди населения о мерах профилактики туберкулеза.</w:t>
            </w:r>
          </w:p>
        </w:tc>
      </w:tr>
      <w:tr w:rsidR="005463F6" w:rsidRPr="00533458" w:rsidTr="009B509E">
        <w:trPr>
          <w:trHeight w:val="1157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Целевые     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индикаторы и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 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подпрограммы    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охват профилактическим консультированием в рамках </w:t>
            </w:r>
            <w:r w:rsidRPr="00533458">
              <w:rPr>
                <w:rFonts w:ascii="Times New Roman" w:hAnsi="Times New Roman" w:cs="Times New Roman"/>
              </w:rPr>
              <w:t>диспансеризации и вакцинации взрослого населения</w:t>
            </w:r>
            <w:proofErr w:type="gramStart"/>
            <w:r w:rsidRPr="00533458">
              <w:rPr>
                <w:rFonts w:ascii="Times New Roman" w:hAnsi="Times New Roman" w:cs="Times New Roman"/>
              </w:rPr>
              <w:t xml:space="preserve"> (%);</w:t>
            </w:r>
            <w:proofErr w:type="gramEnd"/>
          </w:p>
          <w:p w:rsidR="005463F6" w:rsidRPr="00533458" w:rsidRDefault="005463F6" w:rsidP="009B509E">
            <w:pPr>
              <w:pStyle w:val="ConsPlusCell"/>
              <w:ind w:left="-75" w:firstLine="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- количество размещенной информации по </w:t>
            </w:r>
            <w:r w:rsidRPr="0053345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ведению здорового образа жизни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на официальном сайте АМР, </w:t>
            </w:r>
            <w:proofErr w:type="spell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соцсетях</w:t>
            </w:r>
            <w:proofErr w:type="spell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, районной газете «Наша жизнь»;</w:t>
            </w:r>
          </w:p>
          <w:p w:rsidR="005463F6" w:rsidRPr="00533458" w:rsidRDefault="005463F6" w:rsidP="009B509E">
            <w:pPr>
              <w:pStyle w:val="ConsPlusCell"/>
              <w:ind w:left="-75" w:firstLine="75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3345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охват взрослого населения флюорографическим обследованием</w:t>
            </w:r>
            <w:proofErr w:type="gramStart"/>
            <w:r w:rsidRPr="0053345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(%);</w:t>
            </w:r>
            <w:proofErr w:type="gramEnd"/>
          </w:p>
          <w:p w:rsidR="005463F6" w:rsidRPr="00533458" w:rsidRDefault="005463F6" w:rsidP="009B509E">
            <w:pPr>
              <w:pStyle w:val="ConsPlusCell"/>
              <w:ind w:left="-75" w:firstLine="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3345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количество информационно-консультативных мероприятий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по профилактике туберкулеза (ед.).</w:t>
            </w:r>
          </w:p>
        </w:tc>
      </w:tr>
      <w:tr w:rsidR="005463F6" w:rsidRPr="00533458" w:rsidTr="009B509E">
        <w:trPr>
          <w:trHeight w:val="6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Этапы и сроки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  подпрограммы        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Сроки реализации подпрограммы – 2021-2024 годы                   </w:t>
            </w:r>
          </w:p>
        </w:tc>
      </w:tr>
      <w:tr w:rsidR="005463F6" w:rsidRPr="00533458" w:rsidTr="009B509E">
        <w:trPr>
          <w:trHeight w:val="12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подпрограммы</w:t>
            </w:r>
          </w:p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«Общий объём финансирования подпрограммы  на 2021-2024 годы предусматривается в размере </w:t>
            </w:r>
            <w:r w:rsidRPr="00533458">
              <w:rPr>
                <w:rFonts w:ascii="Times New Roman" w:hAnsi="Times New Roman" w:cs="Times New Roman"/>
              </w:rPr>
              <w:t xml:space="preserve"> 0 тыс. рублей, в том числе: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счет средств федерального бюджета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бюджета Республики Коми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местного бюджета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Прогнозный объём финансирования подпрограммы по годам составляет: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lastRenderedPageBreak/>
              <w:t xml:space="preserve">за счёт средств федерального бюджета 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2021 год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2022 год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бюджета Республики Коми: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2021 год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2022 год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местного бюджета: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2021 год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2022 год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:rsidR="005463F6" w:rsidRPr="00533458" w:rsidRDefault="005463F6" w:rsidP="009B509E">
            <w:pPr>
              <w:pStyle w:val="a8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533458">
              <w:rPr>
                <w:rFonts w:ascii="Times New Roman" w:hAnsi="Times New Roman" w:cs="Times New Roman"/>
              </w:rPr>
              <w:t>МО МР «Сыктывдинский»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5463F6" w:rsidRPr="00533458" w:rsidTr="009B509E">
        <w:trPr>
          <w:trHeight w:val="557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Ожидаемые результаты реализации  подпрограммы      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увеличить охват профилактическим консультированием в рамках диспансеризации и вакцинации взрослого населения до 70 %</w:t>
            </w:r>
            <w:r w:rsidRPr="00533458">
              <w:rPr>
                <w:rFonts w:ascii="Times New Roman" w:hAnsi="Times New Roman" w:cs="Times New Roman"/>
              </w:rPr>
              <w:t>;</w:t>
            </w:r>
          </w:p>
          <w:p w:rsidR="005463F6" w:rsidRPr="00533458" w:rsidRDefault="005463F6" w:rsidP="009B509E">
            <w:pPr>
              <w:pStyle w:val="ConsPlusCell"/>
              <w:ind w:left="-75" w:firstLine="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увеличить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размещенной информации по </w:t>
            </w:r>
            <w:r w:rsidRPr="0053345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ведению здорового образа жизни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на официальном сайте АМР, </w:t>
            </w:r>
            <w:proofErr w:type="spell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соцсетях</w:t>
            </w:r>
            <w:proofErr w:type="spell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, районной газете «Наша жизнь» до 1 раза в квартал;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обеспечить </w:t>
            </w:r>
            <w:r w:rsidRPr="00533458">
              <w:rPr>
                <w:rFonts w:ascii="Times New Roman" w:hAnsi="Times New Roman" w:cs="Times New Roman"/>
              </w:rPr>
              <w:t>охват флюорографическим обследованием взрослого населения не менее 80 %;</w:t>
            </w:r>
          </w:p>
          <w:p w:rsidR="005463F6" w:rsidRPr="00533458" w:rsidRDefault="005463F6" w:rsidP="009B509E">
            <w:pPr>
              <w:pStyle w:val="ConsPlusCell"/>
              <w:ind w:lef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увеличить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информационно-консультативных мероприятий по профилактике туберкулеза 1 раза в квартал.</w:t>
            </w:r>
          </w:p>
        </w:tc>
      </w:tr>
    </w:tbl>
    <w:p w:rsidR="005463F6" w:rsidRDefault="005463F6" w:rsidP="005463F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533458">
        <w:rPr>
          <w:rFonts w:ascii="Times New Roman" w:hAnsi="Times New Roman" w:cs="Times New Roman"/>
          <w:b/>
          <w:bCs/>
        </w:rPr>
        <w:t>ПАСПОРТ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  <w:bCs/>
        </w:rPr>
        <w:t xml:space="preserve">подпрограммы 4  </w:t>
      </w:r>
      <w:r w:rsidRPr="00533458">
        <w:rPr>
          <w:rFonts w:ascii="Times New Roman" w:hAnsi="Times New Roman" w:cs="Times New Roman"/>
          <w:b/>
          <w:lang w:eastAsia="ru-RU"/>
        </w:rPr>
        <w:t xml:space="preserve">муниципальной программы  </w:t>
      </w:r>
      <w:r w:rsidRPr="00533458">
        <w:rPr>
          <w:rFonts w:ascii="Times New Roman" w:hAnsi="Times New Roman" w:cs="Times New Roman"/>
          <w:b/>
        </w:rPr>
        <w:t xml:space="preserve">муниципального образования 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</w:rPr>
        <w:t>муниципального района «Сыктывдинский»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33458">
        <w:rPr>
          <w:rFonts w:ascii="Times New Roman" w:hAnsi="Times New Roman" w:cs="Times New Roman"/>
          <w:b/>
          <w:bCs/>
        </w:rPr>
        <w:t xml:space="preserve"> </w:t>
      </w:r>
      <w:r w:rsidRPr="00533458">
        <w:rPr>
          <w:rFonts w:ascii="Times New Roman" w:hAnsi="Times New Roman" w:cs="Times New Roman"/>
          <w:b/>
          <w:bCs/>
          <w:u w:val="single"/>
        </w:rPr>
        <w:t xml:space="preserve">«Доступная среда» </w:t>
      </w:r>
    </w:p>
    <w:p w:rsidR="005463F6" w:rsidRPr="00114562" w:rsidRDefault="005463F6" w:rsidP="005463F6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1020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513"/>
      </w:tblGrid>
      <w:tr w:rsidR="005463F6" w:rsidRPr="00533458" w:rsidTr="009B509E">
        <w:trPr>
          <w:trHeight w:val="6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исполнитель  подпрограммы  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Отдел по социальной работе администрации муниципального образования муниципального района «Сыктывдинский»</w:t>
            </w:r>
          </w:p>
        </w:tc>
      </w:tr>
      <w:tr w:rsidR="005463F6" w:rsidRPr="00533458" w:rsidTr="009B509E">
        <w:trPr>
          <w:trHeight w:val="45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Участники программы (по согласованию)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Управление капитального строительства администрации МО МР «Сыктывдинский»;</w:t>
            </w:r>
          </w:p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МО МР «Сыктывдинский»;</w:t>
            </w:r>
          </w:p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Управление культуры администрации МО МР «Сыктывдинский»;</w:t>
            </w:r>
          </w:p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Общество инвалидов Сыктывдинского района администрации МО МР «Сыктывдинский»   </w:t>
            </w:r>
          </w:p>
        </w:tc>
      </w:tr>
      <w:tr w:rsidR="005463F6" w:rsidRPr="00533458" w:rsidTr="009B509E">
        <w:trPr>
          <w:trHeight w:val="45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Программно-целевые инструменты подпрограммы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63F6" w:rsidRPr="00533458" w:rsidTr="009B509E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Цель подпрограммы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Проведение мероприятий по приспособлению 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беспрепятственного доступа к социально значимым </w:t>
            </w:r>
            <w:r w:rsidRPr="005334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объектам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и услугам для граждан с инвалидностью и иных маломобильных групп населения.</w:t>
            </w:r>
          </w:p>
        </w:tc>
      </w:tr>
      <w:tr w:rsidR="005463F6" w:rsidRPr="00533458" w:rsidTr="009B509E">
        <w:trPr>
          <w:trHeight w:val="47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Задачи  подпрограммы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1. Организовать работу по адаптации муниципальных учреждений путем ремонта, дооборудования техническими средствами адаптации и альтернативного формата предоставления услуг. 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2. Организовать работу по размещению информационных материалов о доступности объектов и услуг для 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граждан с инвалидностью и </w:t>
            </w:r>
            <w:r w:rsidRPr="00533458">
              <w:rPr>
                <w:rFonts w:ascii="Times New Roman" w:hAnsi="Times New Roman" w:cs="Times New Roman"/>
                <w:shd w:val="clear" w:color="auto" w:fill="FFFFFF"/>
              </w:rPr>
              <w:t>иных маломобильных групп населения.</w:t>
            </w:r>
          </w:p>
        </w:tc>
      </w:tr>
      <w:tr w:rsidR="005463F6" w:rsidRPr="00533458" w:rsidTr="009B509E">
        <w:trPr>
          <w:trHeight w:val="1157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Целевые     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индикаторы и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 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подпрограммы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количество муниципальных учреждений сферы образования, адаптированных путем ремонта, дооборудования техническими средствами  адаптации и альтернативного формата предоставления услуг (ед.);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количество муниципальных учреждений сферы культуры, адаптированных путем ремонта, дооборудования техническими средствами  адаптации и альтернативного формата предоставления услуг (ед.);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количество размещенных информационных материалов о доступности объектов и услуг;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- доля граждан с инвалидностью и иных маломобильных групп населения удовлетворенных качеством предоставления услуг.</w:t>
            </w:r>
          </w:p>
        </w:tc>
      </w:tr>
      <w:tr w:rsidR="005463F6" w:rsidRPr="00533458" w:rsidTr="009B509E">
        <w:trPr>
          <w:trHeight w:val="901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Этапы и сроки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  подпрограммы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Сроки реализации подпрограммы – 2021-2024 годы                   </w:t>
            </w:r>
          </w:p>
        </w:tc>
      </w:tr>
      <w:tr w:rsidR="005463F6" w:rsidRPr="00533458" w:rsidTr="009B509E">
        <w:trPr>
          <w:trHeight w:val="126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подпрограммы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«Общий объём финансирования подпрограммы  на 2021-2024 годы предусматривается в размере </w:t>
            </w:r>
            <w:r w:rsidRPr="00533458">
              <w:rPr>
                <w:rFonts w:ascii="Times New Roman" w:hAnsi="Times New Roman" w:cs="Times New Roman"/>
              </w:rPr>
              <w:t xml:space="preserve"> 0 тыс. рублей, в том числе: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счет средств федерального бюджета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бюджета Республики Коми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местного бюджета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Прогнозный объём финансирования подпрограммы по годам составляет: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за счёт средств федерального бюджета 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2021 год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2022 год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бюджета Республики Коми: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2021 год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2022 год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местного бюджета: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2021 год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2022 год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:rsidR="005463F6" w:rsidRPr="00533458" w:rsidRDefault="005463F6" w:rsidP="009B509E">
            <w:pPr>
              <w:pStyle w:val="a8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533458">
              <w:rPr>
                <w:rFonts w:ascii="Times New Roman" w:hAnsi="Times New Roman" w:cs="Times New Roman"/>
              </w:rPr>
              <w:t>МО МР «Сыктывдинский»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5463F6" w:rsidRPr="00533458" w:rsidTr="009B509E">
        <w:trPr>
          <w:trHeight w:val="140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Ожидаемые результаты реализации  подпрограммы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увеличить количество муниципальных учреждений сферы образования, адаптированных путем ремонта, дооборудования техническими средствами  адаптации и альтернативного формата предоставления услуг не менее 1 объекта в год;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увеличить количество муниципальных учреждений сферы культуры, адаптированных путем ремонта, дооборудования техническими средствами  адаптации и альтернативного формата предоставления услуг не менее 1 объекта в год;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количество размещенных информационных материалов о доступности объектов и услуг не реже 1 раза в квартал;</w:t>
            </w:r>
          </w:p>
          <w:p w:rsidR="005463F6" w:rsidRPr="00533458" w:rsidRDefault="005463F6" w:rsidP="009B509E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- увеличить долю граждан с инвалидностью и иных маломобильных групп населения удовлетворенных качеством предоставления услуг до 54 %</w:t>
            </w:r>
            <w:r w:rsidRPr="00533458">
              <w:rPr>
                <w:rFonts w:eastAsia="Calibri"/>
                <w:sz w:val="22"/>
                <w:szCs w:val="22"/>
              </w:rPr>
              <w:t>.</w:t>
            </w:r>
          </w:p>
        </w:tc>
      </w:tr>
    </w:tbl>
    <w:p w:rsidR="005463F6" w:rsidRDefault="005463F6" w:rsidP="005463F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5463F6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5463F6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5463F6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5463F6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5463F6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533458">
        <w:rPr>
          <w:rFonts w:ascii="Times New Roman" w:hAnsi="Times New Roman" w:cs="Times New Roman"/>
          <w:b/>
          <w:bCs/>
        </w:rPr>
        <w:lastRenderedPageBreak/>
        <w:t>ПАСПОРТ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  <w:bCs/>
        </w:rPr>
        <w:t xml:space="preserve">подпрограммы 5  </w:t>
      </w:r>
      <w:r w:rsidRPr="00533458">
        <w:rPr>
          <w:rFonts w:ascii="Times New Roman" w:hAnsi="Times New Roman" w:cs="Times New Roman"/>
          <w:b/>
          <w:lang w:eastAsia="ru-RU"/>
        </w:rPr>
        <w:t xml:space="preserve">муниципальной программы  </w:t>
      </w:r>
      <w:r w:rsidRPr="00533458">
        <w:rPr>
          <w:rFonts w:ascii="Times New Roman" w:hAnsi="Times New Roman" w:cs="Times New Roman"/>
          <w:b/>
        </w:rPr>
        <w:t xml:space="preserve">муниципального образования 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</w:rPr>
        <w:t>муниципального района «Сыктывдинский»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33458">
        <w:rPr>
          <w:rFonts w:ascii="Times New Roman" w:hAnsi="Times New Roman" w:cs="Times New Roman"/>
          <w:b/>
          <w:bCs/>
        </w:rPr>
        <w:t xml:space="preserve"> </w:t>
      </w:r>
      <w:r w:rsidRPr="00533458">
        <w:rPr>
          <w:rFonts w:ascii="Times New Roman" w:hAnsi="Times New Roman" w:cs="Times New Roman"/>
          <w:b/>
          <w:bCs/>
          <w:u w:val="single"/>
        </w:rPr>
        <w:t>«Старшее поколение</w:t>
      </w:r>
      <w:r w:rsidRPr="00533458">
        <w:rPr>
          <w:rFonts w:ascii="Times New Roman" w:hAnsi="Times New Roman" w:cs="Times New Roman"/>
          <w:b/>
          <w:u w:val="single"/>
          <w:lang w:eastAsia="ru-RU"/>
        </w:rPr>
        <w:t>»</w:t>
      </w:r>
      <w:r w:rsidRPr="00533458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7796"/>
      </w:tblGrid>
      <w:tr w:rsidR="005463F6" w:rsidRPr="00533458" w:rsidTr="009B509E">
        <w:trPr>
          <w:trHeight w:val="6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исполнитель  подпрограммы      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Отдел по социальной работе администрации муниципального образования муниципального района «Сыктывдинский»</w:t>
            </w:r>
          </w:p>
        </w:tc>
      </w:tr>
      <w:tr w:rsidR="005463F6" w:rsidRPr="00533458" w:rsidTr="009B509E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Участники программы (по согласованию)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Управление культуры администрации Сыктывдинского района;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Отдел по работе с Советом и сельскими поселениями администрации МО МР «Сыктывдинский»;                             </w:t>
            </w:r>
          </w:p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Совет ветеранов Сыктывдинского района</w:t>
            </w:r>
          </w:p>
        </w:tc>
      </w:tr>
      <w:tr w:rsidR="005463F6" w:rsidRPr="00533458" w:rsidTr="009B509E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Программно-целевые инструменты подпрограммы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отсутствуют</w:t>
            </w:r>
          </w:p>
        </w:tc>
      </w:tr>
      <w:tr w:rsidR="005463F6" w:rsidRPr="00533458" w:rsidTr="009B509E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Цель подпрограммы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комплекса мер по улучшению качества жизни граждан пожилого возраста. </w:t>
            </w:r>
            <w:r w:rsidRPr="00533458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5463F6" w:rsidRPr="00533458" w:rsidTr="009B509E">
        <w:trPr>
          <w:trHeight w:val="656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Задачи  подпрограммы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1. Повысить вовлеченность граждан пожилого возраста в спортивную и культурно-досуговую деятельность для р</w:t>
            </w:r>
            <w:r w:rsidRPr="00533458">
              <w:rPr>
                <w:rFonts w:ascii="Times New Roman" w:eastAsia="Calibri" w:hAnsi="Times New Roman" w:cs="Times New Roman"/>
              </w:rPr>
              <w:t xml:space="preserve">азвития их активности и самореализации. 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33458">
              <w:rPr>
                <w:rFonts w:ascii="Times New Roman" w:eastAsia="Calibri" w:hAnsi="Times New Roman" w:cs="Times New Roman"/>
              </w:rPr>
              <w:t>2. Укрепить связи между поколениями.</w:t>
            </w:r>
          </w:p>
        </w:tc>
      </w:tr>
      <w:tr w:rsidR="005463F6" w:rsidRPr="00533458" w:rsidTr="009B509E">
        <w:trPr>
          <w:trHeight w:val="41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Целевые     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индикаторы и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 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подпрограммы 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- количество лиц старшей возрастной группы, участвующих в спортивных  и культурно-досуговых мероприятиях (чел.)</w:t>
            </w:r>
            <w:r w:rsidRPr="00533458">
              <w:rPr>
                <w:rFonts w:eastAsia="Calibri"/>
                <w:sz w:val="22"/>
                <w:szCs w:val="22"/>
              </w:rPr>
              <w:t>;</w:t>
            </w:r>
          </w:p>
          <w:p w:rsidR="005463F6" w:rsidRPr="00533458" w:rsidRDefault="005463F6" w:rsidP="009B509E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rFonts w:eastAsia="Calibri"/>
                <w:sz w:val="22"/>
                <w:szCs w:val="22"/>
              </w:rPr>
              <w:t>- количество граждан пожилого возраста, участвующих в районном форуме «Забота» (чел.);</w:t>
            </w:r>
          </w:p>
          <w:p w:rsidR="005463F6" w:rsidRPr="00533458" w:rsidRDefault="005463F6" w:rsidP="009B509E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rFonts w:eastAsia="Calibri"/>
                <w:sz w:val="22"/>
                <w:szCs w:val="22"/>
              </w:rPr>
              <w:t>- количество ветеранов ВОВ, получивших памятные подарки в честь 90- и 95-летнего юбилея (чел.);</w:t>
            </w:r>
          </w:p>
          <w:p w:rsidR="005463F6" w:rsidRPr="00533458" w:rsidRDefault="005463F6" w:rsidP="009B509E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533458">
              <w:rPr>
                <w:rFonts w:eastAsia="Calibri"/>
                <w:sz w:val="22"/>
                <w:szCs w:val="22"/>
              </w:rPr>
              <w:t xml:space="preserve">-  </w:t>
            </w:r>
            <w:r w:rsidRPr="00533458">
              <w:rPr>
                <w:snapToGrid w:val="0"/>
                <w:color w:val="000000"/>
                <w:sz w:val="22"/>
                <w:szCs w:val="22"/>
              </w:rPr>
              <w:t>увеличение численности «серебряных волонтеров</w:t>
            </w:r>
            <w:proofErr w:type="gramStart"/>
            <w:r w:rsidRPr="00533458">
              <w:rPr>
                <w:snapToGrid w:val="0"/>
                <w:color w:val="000000"/>
                <w:sz w:val="22"/>
                <w:szCs w:val="22"/>
              </w:rPr>
              <w:t xml:space="preserve">» </w:t>
            </w:r>
            <w:r w:rsidRPr="00533458">
              <w:rPr>
                <w:rFonts w:eastAsia="Calibri"/>
                <w:sz w:val="22"/>
                <w:szCs w:val="22"/>
              </w:rPr>
              <w:t>(%.).</w:t>
            </w:r>
            <w:proofErr w:type="gramEnd"/>
          </w:p>
        </w:tc>
      </w:tr>
      <w:tr w:rsidR="005463F6" w:rsidRPr="00533458" w:rsidTr="009B509E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Этапы и сроки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  подпрограммы     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Сроки реализации подпрограммы - 2021-2024 годы                   </w:t>
            </w:r>
          </w:p>
        </w:tc>
      </w:tr>
      <w:tr w:rsidR="005463F6" w:rsidRPr="00533458" w:rsidTr="009B509E">
        <w:trPr>
          <w:trHeight w:val="69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подпрограммы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«Общий объём финансирования подпрограммы  на 2021-2024 годы предусматривается в размере </w:t>
            </w:r>
            <w:r w:rsidRPr="00533458">
              <w:rPr>
                <w:rFonts w:ascii="Times New Roman" w:hAnsi="Times New Roman" w:cs="Times New Roman"/>
              </w:rPr>
              <w:t xml:space="preserve"> 310,0 тыс. руб., в том числе: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счет средств федерального бюджета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бюджета Республики Коми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местного бюджета – 310,0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Прогнозный объём финансирования подпрограммы по годам составляет: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за счёт средств федерального бюджета 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2021 год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2022 год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бюджета Республики Коми: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2021 год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2022 год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местного бюджета: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2021 год – 130,0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2022 год – 90,0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90,0 тыс. рублей;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533458">
              <w:rPr>
                <w:rFonts w:ascii="Times New Roman" w:hAnsi="Times New Roman" w:cs="Times New Roman"/>
              </w:rPr>
              <w:t>МО МР «Сыктывдинский»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5463F6" w:rsidRPr="00533458" w:rsidTr="009B509E">
        <w:trPr>
          <w:trHeight w:val="170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Ожидаемые результаты реализации  подпрограммы   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- увеличить количество лиц старшей возрастной группы, участвующих в культурно-досуговых и спортивных мероприятиях до 740 чел.</w:t>
            </w:r>
            <w:r w:rsidRPr="00533458">
              <w:rPr>
                <w:rFonts w:eastAsia="Calibri"/>
                <w:sz w:val="22"/>
                <w:szCs w:val="22"/>
              </w:rPr>
              <w:t>;</w:t>
            </w:r>
          </w:p>
          <w:p w:rsidR="005463F6" w:rsidRPr="00533458" w:rsidRDefault="005463F6" w:rsidP="009B509E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 w:rsidRPr="00533458">
              <w:rPr>
                <w:rFonts w:eastAsia="Calibri"/>
                <w:sz w:val="22"/>
                <w:szCs w:val="22"/>
              </w:rPr>
              <w:t>- численность граждан пожилого возраста, участвующих в районном форуме «Забота» не менее 100 человек;</w:t>
            </w:r>
          </w:p>
          <w:p w:rsidR="005463F6" w:rsidRPr="00533458" w:rsidRDefault="005463F6" w:rsidP="009B509E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rFonts w:eastAsia="Calibri"/>
                <w:sz w:val="22"/>
                <w:szCs w:val="22"/>
              </w:rPr>
              <w:t>- численность ветеранов ВОВ, получивших памятные подарки в честь 90- и 95-летнего юбилея  не менее 20 чел.;</w:t>
            </w:r>
          </w:p>
          <w:p w:rsidR="005463F6" w:rsidRPr="00533458" w:rsidRDefault="005463F6" w:rsidP="009B509E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eastAsia="Calibri" w:hAnsi="Times New Roman" w:cs="Times New Roman"/>
              </w:rPr>
              <w:t xml:space="preserve">-  </w:t>
            </w:r>
            <w:r w:rsidRPr="00533458">
              <w:rPr>
                <w:rFonts w:ascii="Times New Roman" w:hAnsi="Times New Roman" w:cs="Times New Roman"/>
                <w:snapToGrid w:val="0"/>
                <w:color w:val="000000"/>
              </w:rPr>
              <w:t xml:space="preserve">увеличение численности «серебряных волонтеров» до 2 </w:t>
            </w:r>
            <w:r w:rsidRPr="00533458">
              <w:rPr>
                <w:rFonts w:ascii="Times New Roman" w:eastAsia="Calibri" w:hAnsi="Times New Roman" w:cs="Times New Roman"/>
              </w:rPr>
              <w:t>% ежегодно.</w:t>
            </w:r>
          </w:p>
        </w:tc>
      </w:tr>
    </w:tbl>
    <w:p w:rsidR="005463F6" w:rsidRPr="00686982" w:rsidRDefault="005463F6" w:rsidP="005463F6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5463F6" w:rsidRPr="005865F9" w:rsidRDefault="005463F6" w:rsidP="005463F6">
      <w:pPr>
        <w:jc w:val="right"/>
        <w:rPr>
          <w:sz w:val="24"/>
          <w:szCs w:val="24"/>
        </w:rPr>
        <w:sectPr w:rsidR="005463F6" w:rsidRPr="005865F9" w:rsidSect="00BC2937">
          <w:pgSz w:w="11905" w:h="16838"/>
          <w:pgMar w:top="1135" w:right="706" w:bottom="851" w:left="1418" w:header="720" w:footer="720" w:gutter="0"/>
          <w:pgNumType w:start="1"/>
          <w:cols w:space="720"/>
          <w:noEndnote/>
        </w:sectPr>
      </w:pPr>
    </w:p>
    <w:p w:rsidR="005463F6" w:rsidRPr="00533458" w:rsidRDefault="005463F6" w:rsidP="005463F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</w:rPr>
        <w:lastRenderedPageBreak/>
        <w:t xml:space="preserve">     Таблица № 1</w:t>
      </w:r>
    </w:p>
    <w:p w:rsidR="005463F6" w:rsidRPr="00533458" w:rsidRDefault="005463F6" w:rsidP="005463F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</w:p>
    <w:p w:rsidR="005463F6" w:rsidRPr="00533458" w:rsidRDefault="005463F6" w:rsidP="005463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</w:rPr>
        <w:t>Перечень и характеристики основных мероприятий муниципальной программы</w:t>
      </w:r>
    </w:p>
    <w:p w:rsidR="005463F6" w:rsidRPr="006F097C" w:rsidRDefault="005463F6" w:rsidP="005463F6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W w:w="1545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1701"/>
        <w:gridCol w:w="851"/>
        <w:gridCol w:w="850"/>
        <w:gridCol w:w="2977"/>
        <w:gridCol w:w="16"/>
        <w:gridCol w:w="2111"/>
        <w:gridCol w:w="3685"/>
      </w:tblGrid>
      <w:tr w:rsidR="005463F6" w:rsidRPr="00533458" w:rsidTr="009B509E">
        <w:trPr>
          <w:trHeight w:val="276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 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proofErr w:type="gramStart"/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Номер и 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наименование 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ведомственной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целевой программы, основного 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 исполнитель ВЦП, основного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 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начала 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 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окончания 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реализации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Ожидаемый непосредственный результат (краткое  описание) за отчетный год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Связь с  показателями 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муниципальной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программы 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(подпрограммы)</w:t>
            </w:r>
          </w:p>
        </w:tc>
      </w:tr>
      <w:tr w:rsidR="005463F6" w:rsidRPr="00533458" w:rsidTr="009B509E">
        <w:trPr>
          <w:trHeight w:val="276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63F6" w:rsidRPr="00533458" w:rsidTr="009B509E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</w:tr>
      <w:tr w:rsidR="005463F6" w:rsidRPr="00533458" w:rsidTr="009B509E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b/>
              </w:rPr>
              <w:t>Подпрограмма 1. «Содействие занятости населения»</w:t>
            </w:r>
          </w:p>
        </w:tc>
      </w:tr>
      <w:tr w:rsidR="005463F6" w:rsidRPr="00533458" w:rsidTr="009B509E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Цель подпрограммы 1: Участие в содействии занятости населения</w:t>
            </w:r>
          </w:p>
        </w:tc>
      </w:tr>
      <w:tr w:rsidR="005463F6" w:rsidRPr="00533458" w:rsidTr="009B509E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Задача 1.  Участвовать в финансировании мероприятий по занятости населения</w:t>
            </w:r>
          </w:p>
        </w:tc>
      </w:tr>
      <w:tr w:rsidR="005463F6" w:rsidRPr="00533458" w:rsidTr="009B509E">
        <w:trPr>
          <w:trHeight w:val="1616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Подготовка и принятие нормативно правовых актов направленных на содействие занятости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Отдел по работе с Советом и сельскими поселениями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2"/>
              <w:tabs>
                <w:tab w:val="left" w:pos="41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232 рабочих мест для безработных граждан для участия в общественных и временных работах, а также 172 рабочих мест для несовершеннолетних граждан в возрасте от 14 до 18 лет 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Принятие нормативно правовых актов</w:t>
            </w:r>
          </w:p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Снижение уровня безработицы и напряженности на рынке труда до 2,15 %.</w:t>
            </w:r>
          </w:p>
        </w:tc>
      </w:tr>
      <w:tr w:rsidR="005463F6" w:rsidRPr="00533458" w:rsidTr="009B509E">
        <w:trPr>
          <w:trHeight w:val="1918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Предоставление иных межбюджетных трансфертов бюджетам сельских поселений на реализацию мероприятий по содействию занятости населения</w:t>
            </w:r>
          </w:p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Отдел по работе с Советом и сельскими поселениями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2"/>
              <w:tabs>
                <w:tab w:val="left" w:pos="41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Обеспечение финансовой поддержки населения и рост доходов населения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</w:rPr>
              <w:t>Заключение администрациями сельских поселений трудовых договоров с безработными гражданами на общественные временные работы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Создание 232 рабочих мест для безработных граждан для участия в общественных и временных работах.</w:t>
            </w:r>
          </w:p>
        </w:tc>
      </w:tr>
      <w:tr w:rsidR="005463F6" w:rsidRPr="00533458" w:rsidTr="009B509E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 xml:space="preserve">Задача 2. </w:t>
            </w:r>
            <w:r w:rsidRPr="00533458">
              <w:rPr>
                <w:rFonts w:ascii="Times New Roman" w:hAnsi="Times New Roman" w:cs="Times New Roman"/>
                <w:b/>
                <w:lang w:eastAsia="ru-RU"/>
              </w:rPr>
              <w:t>Содействовать созданию рабочих мест для несовершеннолетних граждан в возрасте от 14 до 18 лет</w:t>
            </w:r>
          </w:p>
        </w:tc>
      </w:tr>
      <w:tr w:rsidR="005463F6" w:rsidRPr="00533458" w:rsidTr="009B509E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1.2.1.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проведение совещаний в муниципальных образований сельских поселений по вопросу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создания рабочих мест для несовершеннолетних граждан в возрасте от 14 до 18 лет</w:t>
            </w:r>
          </w:p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 по работе с Советом и сельскими поселениями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Защита трудовых прав несовершеннолетних граждан в возрасте от 14 до 18 лет</w:t>
            </w:r>
          </w:p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2"/>
              <w:numPr>
                <w:ilvl w:val="0"/>
                <w:numId w:val="4"/>
              </w:numPr>
              <w:ind w:left="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1. Подготовка предложений администрациями сельских поселений по количеству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рабочих мест для несовершеннолетних граждан в возрасте от 14 до 18 лет</w:t>
            </w:r>
          </w:p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2. </w:t>
            </w:r>
            <w:r w:rsidRPr="00533458">
              <w:rPr>
                <w:rFonts w:ascii="Times New Roman" w:hAnsi="Times New Roman" w:cs="Times New Roman"/>
              </w:rPr>
              <w:t>Организация координационного совещания по вопросу временного трудоустройства несовершеннолетних граждан в возрасте от 14 до 18 лет в свободное от учебы время</w:t>
            </w:r>
          </w:p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3. Организация выдачи согласий (разрешений) на трудоустройство</w:t>
            </w:r>
            <w:r w:rsidRPr="00533458">
              <w:rPr>
                <w:rFonts w:ascii="Times New Roman" w:hAnsi="Times New Roman" w:cs="Times New Roman"/>
              </w:rPr>
              <w:t xml:space="preserve"> граждан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в возрасте от 14 до 16 лет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lastRenderedPageBreak/>
              <w:t xml:space="preserve">Трудоустройство не менее 70 человек от общего числа трудоустроенных </w:t>
            </w:r>
            <w:r w:rsidRPr="00533458">
              <w:rPr>
                <w:rFonts w:ascii="Times New Roman" w:hAnsi="Times New Roman" w:cs="Times New Roman"/>
              </w:rPr>
              <w:t xml:space="preserve">граждан в возрасте от 14 до 18 лет в свободное от учебы время на основании 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согласий </w:t>
            </w:r>
            <w:r w:rsidRPr="00533458">
              <w:rPr>
                <w:rFonts w:ascii="Times New Roman" w:hAnsi="Times New Roman" w:cs="Times New Roman"/>
                <w:lang w:eastAsia="ru-RU"/>
              </w:rPr>
              <w:lastRenderedPageBreak/>
              <w:t xml:space="preserve">(разрешений) на заключение трудового договора с лицами, не достигшими возраста 16 лет в соответствии со ст. 63 ТК РФ </w:t>
            </w:r>
          </w:p>
          <w:p w:rsidR="005463F6" w:rsidRPr="00533458" w:rsidRDefault="005463F6" w:rsidP="009B5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3F6" w:rsidRPr="00533458" w:rsidTr="009B509E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1.2.2.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Отдел по работе с Советом и сельскими поселениями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2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Создание рабочих мест для трудоустройства несовершеннолетних граждан в возрасте от 14 до 18 лет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2"/>
              <w:numPr>
                <w:ilvl w:val="0"/>
                <w:numId w:val="4"/>
              </w:numPr>
              <w:ind w:left="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1. Принятие постановления АМО МР «Об организации и финансировании общественных и временных работ безработных граждан и несовершеннолетних граждан в возрасте от 14 до 18 лет;</w:t>
            </w:r>
          </w:p>
          <w:p w:rsidR="005463F6" w:rsidRPr="00533458" w:rsidRDefault="005463F6" w:rsidP="009B509E">
            <w:pPr>
              <w:pStyle w:val="a3"/>
              <w:numPr>
                <w:ilvl w:val="0"/>
                <w:numId w:val="4"/>
              </w:numPr>
              <w:ind w:left="51" w:hanging="426"/>
              <w:jc w:val="both"/>
              <w:rPr>
                <w:sz w:val="22"/>
                <w:szCs w:val="22"/>
                <w:lang w:eastAsia="ru-RU"/>
              </w:rPr>
            </w:pPr>
            <w:r w:rsidRPr="00533458">
              <w:rPr>
                <w:sz w:val="22"/>
                <w:szCs w:val="22"/>
                <w:lang w:eastAsia="ru-RU"/>
              </w:rPr>
              <w:t>2. Размещение постановления на официальном сайте администрации Сыктывдинского района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Трудоустройство 172 человека несовершеннолетних граждан в возрасте от 14 до 18 лет в свободное от учебы время </w:t>
            </w:r>
          </w:p>
          <w:p w:rsidR="005463F6" w:rsidRPr="00533458" w:rsidRDefault="005463F6" w:rsidP="009B5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3F6" w:rsidRPr="00533458" w:rsidTr="009B509E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Подпрограмма 2. «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Поддержка социально ориентированных некоммерческих организаций»</w:t>
            </w:r>
          </w:p>
        </w:tc>
      </w:tr>
      <w:tr w:rsidR="005463F6" w:rsidRPr="00533458" w:rsidTr="009B509E">
        <w:trPr>
          <w:trHeight w:val="283"/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3458">
              <w:rPr>
                <w:rFonts w:ascii="Times New Roman" w:hAnsi="Times New Roman" w:cs="Times New Roman"/>
                <w:b/>
              </w:rPr>
              <w:lastRenderedPageBreak/>
              <w:t>Цель подпрограммы: Повышение эффективности деятельности социально ориентированных некоммерческих организаций (СО НКО)</w:t>
            </w:r>
          </w:p>
        </w:tc>
      </w:tr>
      <w:tr w:rsidR="005463F6" w:rsidRPr="00533458" w:rsidTr="009B509E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b/>
              </w:rPr>
              <w:t xml:space="preserve">Задача 1. </w:t>
            </w:r>
            <w:r w:rsidRPr="00533458"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  <w:b/>
                <w:lang w:eastAsia="ru-RU"/>
              </w:rPr>
              <w:t>Содействовать увеличению количества социально ориентированных некоммерческих организаций, направленных на решение социально значимых проблем Сыктывдинского района</w:t>
            </w:r>
          </w:p>
        </w:tc>
      </w:tr>
      <w:tr w:rsidR="005463F6" w:rsidRPr="00533458" w:rsidTr="009B509E">
        <w:trPr>
          <w:trHeight w:val="693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информационно-консультационных встреч, собраний, круглых столов, прямых линий с гражданами </w:t>
            </w:r>
            <w:r w:rsidRPr="0053345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 разъяснению порядка создания СО НКО, в том числе </w:t>
            </w:r>
            <w:proofErr w:type="spellStart"/>
            <w:r w:rsidRPr="00533458">
              <w:rPr>
                <w:rFonts w:ascii="Times New Roman" w:hAnsi="Times New Roman" w:cs="Times New Roman"/>
                <w:bCs/>
                <w:sz w:val="22"/>
                <w:szCs w:val="22"/>
              </w:rPr>
              <w:t>ТОСов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 и сельскими поселениями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Повышение информированности граждан, получение новых знаний по этому направлению деятельности. Качественное и своевременное оформление документов.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1. Оказание содействия инициативным гражданам в оформлении документов.</w:t>
            </w:r>
          </w:p>
          <w:p w:rsidR="005463F6" w:rsidRPr="00533458" w:rsidRDefault="005463F6" w:rsidP="009B509E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2. Оказание содействия в регистрации Уставов.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Увеличение количества СО НКО, в том числе </w:t>
            </w:r>
            <w:proofErr w:type="spellStart"/>
            <w:r w:rsidRPr="00533458">
              <w:rPr>
                <w:rFonts w:ascii="Times New Roman" w:hAnsi="Times New Roman" w:cs="Times New Roman"/>
                <w:lang w:eastAsia="ru-RU"/>
              </w:rPr>
              <w:t>ТОСов</w:t>
            </w:r>
            <w:proofErr w:type="spellEnd"/>
            <w:r w:rsidRPr="00533458">
              <w:rPr>
                <w:rFonts w:ascii="Times New Roman" w:hAnsi="Times New Roman" w:cs="Times New Roman"/>
                <w:lang w:eastAsia="ru-RU"/>
              </w:rPr>
              <w:t xml:space="preserve"> на территории района не менее 1  ед. ежегодно</w:t>
            </w:r>
          </w:p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463F6" w:rsidRPr="00533458" w:rsidTr="009B509E">
        <w:trPr>
          <w:trHeight w:val="276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Освещение сведений о мероприятиях по созданию СО НКО на официальном сайте администрации МО МР «Сыктывдинский»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 и сельскими поселениями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Информирование граждан о мероприятиях по созданию СО НКО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1. Проведение не менее 3 мероприятий в год</w:t>
            </w:r>
          </w:p>
          <w:p w:rsidR="005463F6" w:rsidRPr="00533458" w:rsidRDefault="005463F6" w:rsidP="009B509E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2. Освещение мероприятий в СМИ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Увеличение количества публикаций в СМИ о деятельности СО НКО до 1 раза в квартал</w:t>
            </w:r>
          </w:p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63F6" w:rsidRPr="00533458" w:rsidTr="009B509E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  <w:r w:rsidRPr="00533458">
              <w:rPr>
                <w:rFonts w:ascii="Times New Roman" w:hAnsi="Times New Roman" w:cs="Times New Roman"/>
                <w:b/>
              </w:rPr>
              <w:t xml:space="preserve">Задача 2. </w:t>
            </w:r>
            <w:r w:rsidRPr="00533458">
              <w:rPr>
                <w:rFonts w:ascii="Times New Roman" w:hAnsi="Times New Roman" w:cs="Times New Roman"/>
                <w:b/>
                <w:lang w:eastAsia="ru-RU"/>
              </w:rPr>
              <w:t>Развитие социального партнерства между администрацией муниципального района «Сыктывдинский» и социально ориентированными некоммерческими организациями</w:t>
            </w:r>
          </w:p>
        </w:tc>
      </w:tr>
      <w:tr w:rsidR="005463F6" w:rsidRPr="00533458" w:rsidTr="009B509E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2.2.1.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субсидий </w:t>
            </w:r>
            <w:proofErr w:type="gram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частичное</w:t>
            </w:r>
          </w:p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обеспечение расходов для укрепления материально-технической базы, на реализацию проводимых мероприятий и частичное возмещение затрат на осуществление уставной деятельности общественных некоммерческих организаций </w:t>
            </w:r>
          </w:p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отдел по работе с Советом и </w:t>
            </w:r>
          </w:p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сельскими поселениями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2"/>
              <w:tabs>
                <w:tab w:val="left" w:pos="41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 реализованных СО НКО социальных проектов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2"/>
              <w:tabs>
                <w:tab w:val="left" w:pos="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1. Проведение конкурса на предоставление субсидии на частичное финансовое обеспечение расходов для укрепления МТБ, на реализацию проводимых мероприятий и частичное возмещение затрат на осуществление уставной деятельности СО НКО.</w:t>
            </w:r>
          </w:p>
          <w:p w:rsidR="005463F6" w:rsidRPr="00533458" w:rsidRDefault="005463F6" w:rsidP="009B509E">
            <w:pPr>
              <w:tabs>
                <w:tab w:val="left" w:pos="51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2. Предоставление субсидии на </w:t>
            </w:r>
            <w:r w:rsidRPr="00533458">
              <w:rPr>
                <w:rFonts w:ascii="Times New Roman" w:hAnsi="Times New Roman" w:cs="Times New Roman"/>
                <w:lang w:eastAsia="ru-RU"/>
              </w:rPr>
              <w:lastRenderedPageBreak/>
              <w:t>частичное финансовое обеспечение расходов для укрепления МТБ, на реализацию проводимых мероприятий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keepNext/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lastRenderedPageBreak/>
              <w:t>Количество социально ориентированных некоммерческих организаций, которым оказана финансовая поддержка в течение года, единиц – не менее 5 единиц.</w:t>
            </w:r>
          </w:p>
          <w:p w:rsidR="005463F6" w:rsidRPr="00533458" w:rsidRDefault="005463F6" w:rsidP="009B509E">
            <w:pPr>
              <w:widowControl w:val="0"/>
              <w:shd w:val="clear" w:color="auto" w:fill="FFFFFF"/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3F6" w:rsidRPr="00533458" w:rsidTr="009B509E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2.2.2.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Участие СО НКО, в том числе ТОС в мероприятиях по привлечению средств на реализацию социальных проектов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 и сельскими поселениями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Увеличение количества СО НКО, в том числе </w:t>
            </w:r>
            <w:proofErr w:type="spellStart"/>
            <w:r w:rsidRPr="00533458">
              <w:rPr>
                <w:rFonts w:ascii="Times New Roman" w:hAnsi="Times New Roman" w:cs="Times New Roman"/>
              </w:rPr>
              <w:t>ТОСов</w:t>
            </w:r>
            <w:proofErr w:type="spellEnd"/>
            <w:r w:rsidRPr="00533458">
              <w:rPr>
                <w:rFonts w:ascii="Times New Roman" w:hAnsi="Times New Roman" w:cs="Times New Roman"/>
              </w:rPr>
              <w:t>, получивших финансовую поддержку на реализацию социальных проектов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1.Проведение не менее 3 мероприятий в год</w:t>
            </w:r>
          </w:p>
          <w:p w:rsidR="005463F6" w:rsidRPr="00533458" w:rsidRDefault="005463F6" w:rsidP="009B509E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2. Освещение мероприятий в СМИ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Доля граждан, принявших участие в реализации мероприятий, проводимых СОНКО, не менее 17 %</w:t>
            </w:r>
          </w:p>
        </w:tc>
      </w:tr>
      <w:tr w:rsidR="005463F6" w:rsidRPr="00533458" w:rsidTr="009B509E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Default"/>
              <w:rPr>
                <w:b/>
                <w:sz w:val="22"/>
                <w:szCs w:val="22"/>
              </w:rPr>
            </w:pPr>
            <w:r w:rsidRPr="00533458">
              <w:rPr>
                <w:b/>
                <w:sz w:val="22"/>
                <w:szCs w:val="22"/>
              </w:rPr>
              <w:t>Подпрограмма 3. «Здоровое население»</w:t>
            </w:r>
          </w:p>
        </w:tc>
      </w:tr>
      <w:tr w:rsidR="005463F6" w:rsidRPr="00533458" w:rsidTr="009B509E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Default"/>
              <w:rPr>
                <w:b/>
                <w:sz w:val="22"/>
                <w:szCs w:val="22"/>
              </w:rPr>
            </w:pPr>
            <w:r w:rsidRPr="00533458">
              <w:rPr>
                <w:b/>
                <w:bCs/>
                <w:sz w:val="22"/>
                <w:szCs w:val="22"/>
              </w:rPr>
              <w:t>Цель подпрограммы: Сохранение и укрепление здоровья, способствование формированию здорового образа жизни населения муниципального района</w:t>
            </w:r>
          </w:p>
        </w:tc>
      </w:tr>
      <w:tr w:rsidR="005463F6" w:rsidRPr="00533458" w:rsidTr="009B509E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533458" w:rsidRDefault="005463F6" w:rsidP="009B509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  <w:bCs/>
              </w:rPr>
              <w:t xml:space="preserve">Задача 1. </w:t>
            </w:r>
            <w:r w:rsidRPr="00533458">
              <w:rPr>
                <w:rFonts w:ascii="Times New Roman" w:hAnsi="Times New Roman" w:cs="Times New Roman"/>
                <w:b/>
              </w:rPr>
              <w:t>Содействовать развитию приоритета профилактики заболеваний и формированию здорового образа жизни</w:t>
            </w:r>
            <w:r w:rsidRPr="00533458">
              <w:rPr>
                <w:rFonts w:ascii="Times New Roman" w:hAnsi="Times New Roman" w:cs="Times New Roman"/>
                <w:b/>
                <w:bCs/>
              </w:rPr>
              <w:t xml:space="preserve"> населения района</w:t>
            </w:r>
          </w:p>
        </w:tc>
      </w:tr>
      <w:tr w:rsidR="005463F6" w:rsidRPr="00533458" w:rsidTr="009B509E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3.1.1.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Профилактическое консультирование в рамках диспансеризации и вакцинации взрослого населения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ГБУЗ РК «Сыктывдинская ЦРБ» (по согласованию), отдел по социальной работе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3"/>
              <w:widowControl w:val="0"/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2"/>
                <w:szCs w:val="22"/>
              </w:rPr>
            </w:pPr>
            <w:r w:rsidRPr="00533458">
              <w:rPr>
                <w:bCs/>
                <w:sz w:val="22"/>
                <w:szCs w:val="22"/>
              </w:rPr>
              <w:t>Снижение заболеваемости и смертности населения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1. Содействие в проведении диспансеризации и вакцинации населения.</w:t>
            </w:r>
          </w:p>
          <w:p w:rsidR="005463F6" w:rsidRPr="00533458" w:rsidRDefault="005463F6" w:rsidP="009B509E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2. Размещение информации о проведении диспансеризации и вакцинации населения на официальном сайте АМР, </w:t>
            </w:r>
            <w:proofErr w:type="spell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соцсетях</w:t>
            </w:r>
            <w:proofErr w:type="spell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, районной газете «Наша жизнь»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Охват профилактическим консультированием в рамках диспансеризации и вакцинации взрослого населения</w:t>
            </w:r>
            <w:r w:rsidRPr="00533458">
              <w:rPr>
                <w:rFonts w:ascii="Times New Roman" w:hAnsi="Times New Roman" w:cs="Times New Roman"/>
              </w:rPr>
              <w:t xml:space="preserve"> до 70 %</w:t>
            </w:r>
          </w:p>
        </w:tc>
      </w:tr>
      <w:tr w:rsidR="005463F6" w:rsidRPr="00533458" w:rsidTr="009B509E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3.1.2.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политики по ограничению употребления табака, алкоголя и </w:t>
            </w:r>
            <w:proofErr w:type="spell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психоактивных</w:t>
            </w:r>
            <w:proofErr w:type="spell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веществ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ГБУЗ РК «Сыктывдинская ЦРБ» (по согласованию), отдел по социальной работе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3458">
              <w:rPr>
                <w:rFonts w:ascii="Times New Roman" w:hAnsi="Times New Roman" w:cs="Times New Roman"/>
                <w:bCs/>
              </w:rPr>
              <w:t>Снижение заболеваемости и смертности населения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информации по ограничению употребления табака, алкоголя и </w:t>
            </w:r>
            <w:proofErr w:type="spell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психоактивных</w:t>
            </w:r>
            <w:proofErr w:type="spell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веществ на официальном сайте АМР, </w:t>
            </w:r>
            <w:proofErr w:type="spell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соцсетях</w:t>
            </w:r>
            <w:proofErr w:type="spell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районной газете «Наша жизнь»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Количество размещенной информации по </w:t>
            </w:r>
            <w:r w:rsidRPr="0053345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ведению здорового образа жизни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на официальном сайте АМР, </w:t>
            </w:r>
            <w:proofErr w:type="spell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соцсетях</w:t>
            </w:r>
            <w:proofErr w:type="spell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, районной газете «Наша жизнь» до 1 раза в квартал </w:t>
            </w:r>
          </w:p>
        </w:tc>
      </w:tr>
      <w:tr w:rsidR="005463F6" w:rsidRPr="00533458" w:rsidTr="009B509E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2"/>
                <w:szCs w:val="22"/>
              </w:rPr>
            </w:pPr>
            <w:r w:rsidRPr="00533458">
              <w:rPr>
                <w:b/>
                <w:sz w:val="22"/>
                <w:szCs w:val="22"/>
              </w:rPr>
              <w:lastRenderedPageBreak/>
              <w:t xml:space="preserve">Задача 2. </w:t>
            </w:r>
            <w:r w:rsidRPr="00533458">
              <w:rPr>
                <w:b/>
                <w:bCs/>
                <w:sz w:val="22"/>
                <w:szCs w:val="22"/>
              </w:rPr>
              <w:t>Обеспечить проведение разъяснительной работы среди населения о мерах профилактики туберкулеза</w:t>
            </w:r>
          </w:p>
        </w:tc>
      </w:tr>
      <w:tr w:rsidR="005463F6" w:rsidRPr="00533458" w:rsidTr="009B509E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3.2.1.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Реализация межведомственного плана противодействия распространению туберкулеза, обеспечение противотуберкулезными препаратами для лечения больных и контактных лиц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ГБУЗ РК «Сыктывдинская ЦРБ» (по согласованию), отдел по социальной работе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3"/>
              <w:widowControl w:val="0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ind w:left="0"/>
              <w:rPr>
                <w:bCs/>
                <w:sz w:val="22"/>
                <w:szCs w:val="22"/>
              </w:rPr>
            </w:pPr>
            <w:r w:rsidRPr="00533458">
              <w:rPr>
                <w:bCs/>
                <w:sz w:val="22"/>
                <w:szCs w:val="22"/>
              </w:rPr>
              <w:t>Снижение заболеваемости и смертности населения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Содействие в проведении флюорографического обследования населения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</w:rPr>
              <w:t>Охват флюорографическим обследованием населения не менее 80 %;</w:t>
            </w:r>
          </w:p>
          <w:p w:rsidR="005463F6" w:rsidRPr="00533458" w:rsidRDefault="005463F6" w:rsidP="009B509E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5463F6" w:rsidRPr="00533458" w:rsidTr="009B509E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3.2.2.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(информационных, консультационных) по профилактике туберкулеза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ГБУЗ РК «Сыктывдинская ЦРБ» (по согласованию), отдел по социальной работе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3"/>
              <w:widowControl w:val="0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ind w:left="0"/>
              <w:rPr>
                <w:bCs/>
                <w:sz w:val="22"/>
                <w:szCs w:val="22"/>
              </w:rPr>
            </w:pPr>
            <w:r w:rsidRPr="00533458">
              <w:rPr>
                <w:bCs/>
                <w:sz w:val="22"/>
                <w:szCs w:val="22"/>
              </w:rPr>
              <w:t>Снижение заболеваемости и смертности населения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Проведение не менее 4-х мероприятий в год.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533458">
              <w:rPr>
                <w:rFonts w:eastAsia="Calibri"/>
                <w:sz w:val="22"/>
                <w:szCs w:val="22"/>
                <w:lang w:eastAsia="en-US"/>
              </w:rPr>
              <w:t>Увеличение</w:t>
            </w:r>
            <w:r w:rsidRPr="00533458">
              <w:rPr>
                <w:sz w:val="22"/>
                <w:szCs w:val="22"/>
              </w:rPr>
              <w:t xml:space="preserve"> количество информационно-консультативных мероприятий по профилактике туберкулеза до 1 раза в квартал.</w:t>
            </w:r>
          </w:p>
        </w:tc>
      </w:tr>
      <w:tr w:rsidR="005463F6" w:rsidRPr="00533458" w:rsidTr="009B509E">
        <w:trPr>
          <w:tblCellSpacing w:w="5" w:type="nil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Подпрограмма 4. «Доступная среда»</w:t>
            </w:r>
          </w:p>
        </w:tc>
      </w:tr>
      <w:tr w:rsidR="005463F6" w:rsidRPr="00533458" w:rsidTr="009B509E">
        <w:trPr>
          <w:tblCellSpacing w:w="5" w:type="nil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 xml:space="preserve">Цель подпрограммы 4: </w:t>
            </w:r>
            <w:r w:rsidRPr="00533458">
              <w:rPr>
                <w:rFonts w:ascii="Times New Roman" w:hAnsi="Times New Roman" w:cs="Times New Roman"/>
                <w:b/>
                <w:lang w:eastAsia="ru-RU"/>
              </w:rPr>
              <w:t>Проведение мероприятий по приспособлению беспрепятственного доступа к социально значимым объектам и услугам граждан с инвалидностью и иных маломобильных групп населения</w:t>
            </w:r>
          </w:p>
        </w:tc>
      </w:tr>
      <w:tr w:rsidR="005463F6" w:rsidRPr="00533458" w:rsidTr="009B509E">
        <w:trPr>
          <w:tblCellSpacing w:w="5" w:type="nil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533458" w:rsidRDefault="005463F6" w:rsidP="009B5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 xml:space="preserve">Задача 1. Организовать работу по адаптации муниципальных учреждений </w:t>
            </w:r>
            <w:r w:rsidRPr="00533458">
              <w:rPr>
                <w:rFonts w:ascii="Times New Roman" w:hAnsi="Times New Roman" w:cs="Times New Roman"/>
                <w:b/>
                <w:color w:val="000000"/>
              </w:rPr>
              <w:t>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</w:tr>
      <w:tr w:rsidR="005463F6" w:rsidRPr="00533458" w:rsidTr="009B509E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color w:val="000000"/>
              </w:rPr>
              <w:t>Адаптация муниципальных учреждений сферы образования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</w:rPr>
              <w:t>управление образования,  отдел по социальной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Обеспечение доступа к объектам и услугам учреждений образования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Строительство пандусов, дооборудование объектов техническими средствами адаптации, организация альтернативного формата предоставления услуг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color w:val="000000"/>
              </w:rPr>
              <w:t xml:space="preserve">Количество адаптированных муниципальных учреждений сферы образования, </w:t>
            </w:r>
            <w:r w:rsidRPr="00533458">
              <w:rPr>
                <w:rFonts w:ascii="Times New Roman" w:hAnsi="Times New Roman" w:cs="Times New Roman"/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 не менее 1 объекта в год</w:t>
            </w:r>
          </w:p>
        </w:tc>
      </w:tr>
      <w:tr w:rsidR="005463F6" w:rsidRPr="00533458" w:rsidTr="009B509E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4.1.2.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color w:val="000000"/>
              </w:rPr>
              <w:t xml:space="preserve">Адаптация муниципальных учреждений сферы культуры путём </w:t>
            </w:r>
            <w:r w:rsidRPr="00533458">
              <w:rPr>
                <w:rFonts w:ascii="Times New Roman" w:hAnsi="Times New Roman" w:cs="Times New Roman"/>
                <w:color w:val="000000"/>
              </w:rPr>
              <w:lastRenderedPageBreak/>
              <w:t>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</w:rPr>
              <w:lastRenderedPageBreak/>
              <w:t>управление культуры, отдел по социальной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Обеспечение доступа к объектам и услугам учреждений культуры</w:t>
            </w:r>
          </w:p>
          <w:p w:rsidR="005463F6" w:rsidRPr="00533458" w:rsidRDefault="005463F6" w:rsidP="009B50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</w:rPr>
              <w:t xml:space="preserve">Строительство пандусов, дооборудование объектов </w:t>
            </w:r>
            <w:r w:rsidRPr="00533458">
              <w:rPr>
                <w:rFonts w:ascii="Times New Roman" w:hAnsi="Times New Roman" w:cs="Times New Roman"/>
              </w:rPr>
              <w:lastRenderedPageBreak/>
              <w:t>техническими средствами адаптации, организация альтернативного формата предоставления услуг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3458">
              <w:rPr>
                <w:rFonts w:ascii="Times New Roman" w:hAnsi="Times New Roman" w:cs="Times New Roman"/>
                <w:color w:val="000000"/>
              </w:rPr>
              <w:lastRenderedPageBreak/>
              <w:t xml:space="preserve">Количество адаптированных муниципальных учреждений сферы культуры, 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путем ремонта, дооборудования техническими </w:t>
            </w:r>
            <w:r w:rsidRPr="00533458">
              <w:rPr>
                <w:rFonts w:ascii="Times New Roman" w:hAnsi="Times New Roman" w:cs="Times New Roman"/>
                <w:lang w:eastAsia="ru-RU"/>
              </w:rPr>
              <w:lastRenderedPageBreak/>
              <w:t>средствами адаптации и альтернативного формата предоставления услуг не менее 1 объекта в год</w:t>
            </w:r>
          </w:p>
        </w:tc>
      </w:tr>
      <w:tr w:rsidR="005463F6" w:rsidRPr="00533458" w:rsidTr="009B509E">
        <w:trPr>
          <w:tblCellSpacing w:w="5" w:type="nil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lastRenderedPageBreak/>
              <w:t xml:space="preserve">Задача 2. Организовать работу по размещению информационных материалов о доступности объектов и услуг для </w:t>
            </w:r>
            <w:r w:rsidRPr="00533458">
              <w:rPr>
                <w:rFonts w:ascii="Times New Roman" w:hAnsi="Times New Roman" w:cs="Times New Roman"/>
                <w:b/>
                <w:lang w:eastAsia="ru-RU"/>
              </w:rPr>
              <w:t xml:space="preserve">граждан с инвалидностью и </w:t>
            </w:r>
            <w:r w:rsidRPr="00533458">
              <w:rPr>
                <w:rFonts w:ascii="Times New Roman" w:hAnsi="Times New Roman" w:cs="Times New Roman"/>
                <w:b/>
                <w:shd w:val="clear" w:color="auto" w:fill="FFFFFF"/>
              </w:rPr>
              <w:t>иных маломобильных групп населения</w:t>
            </w:r>
          </w:p>
        </w:tc>
      </w:tr>
      <w:tr w:rsidR="005463F6" w:rsidRPr="00533458" w:rsidTr="009B509E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4.2.1.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3"/>
              <w:ind w:left="0" w:right="-11"/>
              <w:rPr>
                <w:color w:val="000000"/>
                <w:sz w:val="22"/>
                <w:szCs w:val="22"/>
              </w:rPr>
            </w:pPr>
            <w:r w:rsidRPr="00533458">
              <w:rPr>
                <w:color w:val="000000"/>
                <w:sz w:val="22"/>
                <w:szCs w:val="22"/>
              </w:rPr>
              <w:t>Организация работы по сопровождению граждан с инвалидностью и маломобильных групп населения для получения услуг на объекте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управление культуры, управление образования, отдел по социальной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Информирование граждан с инвалидностью и </w:t>
            </w:r>
            <w:r w:rsidRPr="00533458">
              <w:rPr>
                <w:rFonts w:ascii="Times New Roman" w:hAnsi="Times New Roman" w:cs="Times New Roman"/>
                <w:shd w:val="clear" w:color="auto" w:fill="FFFFFF"/>
              </w:rPr>
              <w:t>иных маломобильных групп населения</w:t>
            </w:r>
            <w:r w:rsidRPr="00533458"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  <w:lang w:eastAsia="ru-RU"/>
              </w:rPr>
              <w:t>о доступности  получения  услуг на объекте</w:t>
            </w:r>
          </w:p>
          <w:p w:rsidR="005463F6" w:rsidRPr="00533458" w:rsidRDefault="005463F6" w:rsidP="009B5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463F6" w:rsidRPr="00533458" w:rsidRDefault="005463F6" w:rsidP="009B5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Размещение на официальных сайтах учреждений сведений о доступности объекта и получения услуг.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Количество размещенных информационных материалов о доступности объектов и услуг до 1 раза в квартал. </w:t>
            </w:r>
          </w:p>
        </w:tc>
      </w:tr>
      <w:tr w:rsidR="005463F6" w:rsidRPr="00533458" w:rsidTr="009B509E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3458">
              <w:rPr>
                <w:rFonts w:ascii="Times New Roman" w:hAnsi="Times New Roman" w:cs="Times New Roman"/>
              </w:rPr>
              <w:t>4.2.2.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3458">
              <w:rPr>
                <w:rFonts w:ascii="Times New Roman" w:hAnsi="Times New Roman" w:cs="Times New Roman"/>
                <w:color w:val="000000"/>
              </w:rPr>
              <w:t>Опрос-анкетирование маломобильных групп населения о степени удовлетворенности доступностью объектов и получения услуг на официальных сайтах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управление культуры, управление образования, отдел по социальной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shd w:val="clear" w:color="auto" w:fill="FFFFFF"/>
              </w:rPr>
              <w:t>Повышение качества и уровня жизни граждан с инвалидностью и иных маломобильных групп населения</w:t>
            </w:r>
            <w:r w:rsidRPr="00533458">
              <w:rPr>
                <w:rFonts w:ascii="Times New Roman" w:hAnsi="Times New Roman" w:cs="Times New Roman"/>
              </w:rPr>
              <w:t xml:space="preserve"> </w:t>
            </w:r>
          </w:p>
          <w:p w:rsidR="005463F6" w:rsidRPr="00533458" w:rsidRDefault="005463F6" w:rsidP="009B509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Освещение мероприятий на официальном сайте АМР, </w:t>
            </w:r>
            <w:proofErr w:type="spellStart"/>
            <w:r w:rsidRPr="00533458">
              <w:rPr>
                <w:rFonts w:ascii="Times New Roman" w:hAnsi="Times New Roman" w:cs="Times New Roman"/>
              </w:rPr>
              <w:t>соцсетях</w:t>
            </w:r>
            <w:proofErr w:type="spellEnd"/>
            <w:r w:rsidRPr="00533458">
              <w:rPr>
                <w:rFonts w:ascii="Times New Roman" w:hAnsi="Times New Roman" w:cs="Times New Roman"/>
              </w:rPr>
              <w:t>, районной газете «Наша жизнь»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Увеличение доли инвалидов, положительно оценивающих уровень доступности приоритетных объектов и услуг в приоритетных сферах жизнедеятельности до 54 %</w:t>
            </w:r>
          </w:p>
          <w:p w:rsidR="005463F6" w:rsidRPr="00533458" w:rsidRDefault="005463F6" w:rsidP="009B5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3F6" w:rsidRPr="00533458" w:rsidTr="009B509E">
        <w:trPr>
          <w:tblCellSpacing w:w="5" w:type="nil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Подпрограмма 5. «Старшее поколение»</w:t>
            </w:r>
          </w:p>
        </w:tc>
      </w:tr>
      <w:tr w:rsidR="005463F6" w:rsidRPr="00533458" w:rsidTr="009B509E">
        <w:trPr>
          <w:tblCellSpacing w:w="5" w:type="nil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33458">
              <w:rPr>
                <w:rFonts w:ascii="Times New Roman" w:hAnsi="Times New Roman" w:cs="Times New Roman"/>
                <w:b/>
                <w:bCs/>
              </w:rPr>
              <w:t>Цель подпрограммы 5: Осуществление комплекса мер по улучшению качества жизни граждан пожилого возраста</w:t>
            </w:r>
          </w:p>
        </w:tc>
      </w:tr>
      <w:tr w:rsidR="005463F6" w:rsidRPr="00533458" w:rsidTr="009B509E">
        <w:trPr>
          <w:tblCellSpacing w:w="5" w:type="nil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533458" w:rsidRDefault="005463F6" w:rsidP="009B509E">
            <w:pPr>
              <w:spacing w:after="0" w:line="240" w:lineRule="auto"/>
              <w:ind w:firstLineChars="15" w:firstLine="33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  <w:bCs/>
              </w:rPr>
              <w:t xml:space="preserve">Задача 1. </w:t>
            </w:r>
            <w:r w:rsidRPr="00533458">
              <w:rPr>
                <w:rFonts w:ascii="Times New Roman" w:hAnsi="Times New Roman" w:cs="Times New Roman"/>
                <w:b/>
                <w:lang w:eastAsia="ru-RU"/>
              </w:rPr>
              <w:t>Повысить вовлеченность граждан пожилого возраста в культурно-досуговую деятельность для р</w:t>
            </w:r>
            <w:r w:rsidRPr="00533458">
              <w:rPr>
                <w:rFonts w:ascii="Times New Roman" w:eastAsia="Calibri" w:hAnsi="Times New Roman" w:cs="Times New Roman"/>
                <w:b/>
              </w:rPr>
              <w:t>азвития их активности и самореализации</w:t>
            </w:r>
            <w:r w:rsidRPr="00533458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</w:t>
            </w:r>
          </w:p>
        </w:tc>
      </w:tr>
      <w:tr w:rsidR="005463F6" w:rsidRPr="00533458" w:rsidTr="009B509E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5.1.1.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Проведение спортивного праздника среди ветеранов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культуры, </w:t>
            </w:r>
          </w:p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социальной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Normal"/>
              <w:tabs>
                <w:tab w:val="left" w:pos="55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Ежегодное участие не менее 100 граждан пожилого возраста в спортивном празднике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1. Размещение информации о проведении спортивного праздника  для граждан пожилого возраста на официальном сайте АМР, </w:t>
            </w:r>
            <w:proofErr w:type="spell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соцсетях</w:t>
            </w:r>
            <w:proofErr w:type="spell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, районной газете «Наша жизнь»</w:t>
            </w:r>
          </w:p>
          <w:p w:rsidR="005463F6" w:rsidRPr="00533458" w:rsidRDefault="005463F6" w:rsidP="009B509E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2. Организация и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проведение спортивного праздника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Normal"/>
              <w:tabs>
                <w:tab w:val="left" w:pos="55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Увеличение количества лиц старшей возрастной группы, участвующих в культурно-досуговых и спортивных мероприятиях до 740 человек в год</w:t>
            </w:r>
          </w:p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63F6" w:rsidRPr="00533458" w:rsidTr="009B509E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5.1.2.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533458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Организация и проведение районного форума «Забота», посвященного Международному Дню пожилых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управление культуры,</w:t>
            </w:r>
          </w:p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533458">
              <w:rPr>
                <w:rFonts w:ascii="Times New Roman" w:hAnsi="Times New Roman" w:cs="Times New Roman"/>
              </w:rPr>
              <w:t xml:space="preserve">отдел по социальной работе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2024 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Normal"/>
              <w:tabs>
                <w:tab w:val="left" w:pos="55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Проведение районного форума «Забота», посвященного Международному Дню пожилых людей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1. Размещение информации о проведении спортивного праздника  для ветеранов на официальном сайте АМР, </w:t>
            </w:r>
            <w:proofErr w:type="spell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соцсетях</w:t>
            </w:r>
            <w:proofErr w:type="spell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, районной газете «Наша жизнь»</w:t>
            </w:r>
          </w:p>
          <w:p w:rsidR="005463F6" w:rsidRPr="00533458" w:rsidRDefault="005463F6" w:rsidP="009B509E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2. Организация и проведение районного форума «Забота»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eastAsia="Calibri" w:hAnsi="Times New Roman" w:cs="Times New Roman"/>
                <w:sz w:val="22"/>
                <w:szCs w:val="22"/>
              </w:rPr>
              <w:t>Ежегодное участие граждан пожилого возраста в районном форуме «Забота» не менее 100 человек.</w:t>
            </w:r>
          </w:p>
        </w:tc>
      </w:tr>
      <w:tr w:rsidR="005463F6" w:rsidRPr="00533458" w:rsidTr="009B509E">
        <w:trPr>
          <w:tblCellSpacing w:w="5" w:type="nil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Задача 2. 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Укрепление взаимосвязи поколений</w:t>
            </w:r>
          </w:p>
        </w:tc>
      </w:tr>
      <w:tr w:rsidR="005463F6" w:rsidRPr="00533458" w:rsidTr="009B509E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5.2.1.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533458">
              <w:rPr>
                <w:rFonts w:ascii="Times New Roman" w:hAnsi="Times New Roman" w:cs="Times New Roman"/>
              </w:rPr>
              <w:t>Организация чествования ветеранов ВОВ с 90- и 95- летними юбилеями</w:t>
            </w:r>
            <w:r w:rsidRPr="0053345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культуры, </w:t>
            </w:r>
          </w:p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социальной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Normal"/>
              <w:tabs>
                <w:tab w:val="left" w:pos="55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вручению персональных поздравлений для ветеранов ВОВ в честь с 90- и 95-летними юбилейными днями рождения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1. Приобретение памятных подарков и цветов</w:t>
            </w:r>
          </w:p>
          <w:p w:rsidR="005463F6" w:rsidRPr="00533458" w:rsidRDefault="005463F6" w:rsidP="009B509E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2. Освещение мероприятия на официальном сайте района и социальных сетях.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eastAsia="Calibri" w:hAnsi="Times New Roman" w:cs="Times New Roman"/>
                <w:sz w:val="22"/>
                <w:szCs w:val="22"/>
              </w:rPr>
              <w:t>Численность ветеранов ВОВ, получивших памятные подарки в честь 90- и 95-летнего юбилея не менее 20 чел.</w:t>
            </w:r>
          </w:p>
        </w:tc>
      </w:tr>
      <w:tr w:rsidR="005463F6" w:rsidRPr="00533458" w:rsidTr="009B509E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5.2.2.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Организация работы волонтерского движения «серебряные волонтеры»</w:t>
            </w:r>
          </w:p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Совет ветеранов Сыктывдинского района,</w:t>
            </w:r>
          </w:p>
          <w:p w:rsidR="005463F6" w:rsidRPr="00533458" w:rsidRDefault="005463F6" w:rsidP="009B5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социальной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Normal"/>
              <w:tabs>
                <w:tab w:val="left" w:pos="55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Style w:val="a7"/>
                <w:rFonts w:ascii="Times New Roman" w:eastAsiaTheme="majorEastAsia" w:hAnsi="Times New Roman" w:cs="Times New Roman"/>
                <w:color w:val="212529"/>
                <w:sz w:val="22"/>
                <w:szCs w:val="22"/>
                <w:shd w:val="clear" w:color="auto" w:fill="FFFFFF"/>
              </w:rPr>
              <w:t>Вовлечения граждан старшего поколения в социально-значимую активную деятельность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1. Организация и проведение мероприятий</w:t>
            </w:r>
          </w:p>
          <w:p w:rsidR="005463F6" w:rsidRPr="00533458" w:rsidRDefault="005463F6" w:rsidP="009B509E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2. Освещение мероприятия на официальном сайте района и социальных сетях.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Увеличение численности «серебряных волонтеров» ежегодно на 2 %.</w:t>
            </w:r>
          </w:p>
        </w:tc>
      </w:tr>
    </w:tbl>
    <w:p w:rsidR="005463F6" w:rsidRPr="00533458" w:rsidRDefault="005463F6" w:rsidP="005463F6">
      <w:pPr>
        <w:ind w:right="-10" w:firstLine="720"/>
        <w:jc w:val="right"/>
        <w:rPr>
          <w:rFonts w:ascii="Times New Roman" w:hAnsi="Times New Roman" w:cs="Times New Roman"/>
          <w:color w:val="000000"/>
        </w:rPr>
      </w:pPr>
      <w:r w:rsidRPr="00533458">
        <w:rPr>
          <w:rFonts w:ascii="Times New Roman" w:hAnsi="Times New Roman" w:cs="Times New Roman"/>
          <w:color w:val="000000"/>
        </w:rPr>
        <w:t>Таблица № 2</w:t>
      </w:r>
    </w:p>
    <w:p w:rsidR="005463F6" w:rsidRPr="00533458" w:rsidRDefault="005463F6" w:rsidP="005463F6">
      <w:pPr>
        <w:spacing w:after="120"/>
        <w:ind w:right="-11" w:firstLine="720"/>
        <w:jc w:val="center"/>
        <w:rPr>
          <w:rFonts w:ascii="Times New Roman" w:hAnsi="Times New Roman" w:cs="Times New Roman"/>
          <w:b/>
          <w:color w:val="000000"/>
        </w:rPr>
      </w:pPr>
      <w:r w:rsidRPr="00533458">
        <w:rPr>
          <w:rFonts w:ascii="Times New Roman" w:hAnsi="Times New Roman" w:cs="Times New Roman"/>
          <w:b/>
          <w:color w:val="000000"/>
        </w:rPr>
        <w:t xml:space="preserve">Перечень и сведения о целевых индикаторах и показателях муниципальной программы </w:t>
      </w:r>
    </w:p>
    <w:p w:rsidR="005463F6" w:rsidRPr="003A4C12" w:rsidRDefault="005463F6" w:rsidP="005463F6">
      <w:pPr>
        <w:spacing w:after="120"/>
        <w:ind w:right="-11" w:firstLine="720"/>
        <w:jc w:val="center"/>
        <w:rPr>
          <w:b/>
          <w:color w:val="000000"/>
        </w:rPr>
      </w:pPr>
    </w:p>
    <w:tbl>
      <w:tblPr>
        <w:tblStyle w:val="a6"/>
        <w:tblW w:w="155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521"/>
        <w:gridCol w:w="992"/>
        <w:gridCol w:w="1134"/>
        <w:gridCol w:w="1134"/>
        <w:gridCol w:w="1276"/>
        <w:gridCol w:w="1134"/>
        <w:gridCol w:w="1276"/>
        <w:gridCol w:w="1276"/>
      </w:tblGrid>
      <w:tr w:rsidR="005463F6" w:rsidRPr="00533458" w:rsidTr="009B509E">
        <w:tc>
          <w:tcPr>
            <w:tcW w:w="851" w:type="dxa"/>
            <w:vMerge w:val="restart"/>
          </w:tcPr>
          <w:p w:rsidR="005463F6" w:rsidRPr="00533458" w:rsidRDefault="005463F6" w:rsidP="009B509E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3345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3345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521" w:type="dxa"/>
            <w:vMerge w:val="restart"/>
          </w:tcPr>
          <w:p w:rsidR="005463F6" w:rsidRPr="00533458" w:rsidRDefault="005463F6" w:rsidP="009B509E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992" w:type="dxa"/>
            <w:vMerge w:val="restart"/>
          </w:tcPr>
          <w:p w:rsidR="005463F6" w:rsidRPr="00533458" w:rsidRDefault="005463F6" w:rsidP="009B509E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 xml:space="preserve">Ед. </w:t>
            </w:r>
            <w:r w:rsidRPr="00533458">
              <w:rPr>
                <w:rFonts w:ascii="Times New Roman" w:hAnsi="Times New Roman" w:cs="Times New Roman"/>
                <w:b/>
              </w:rPr>
              <w:lastRenderedPageBreak/>
              <w:t>изм.</w:t>
            </w:r>
          </w:p>
        </w:tc>
        <w:tc>
          <w:tcPr>
            <w:tcW w:w="7230" w:type="dxa"/>
            <w:gridSpan w:val="6"/>
          </w:tcPr>
          <w:p w:rsidR="005463F6" w:rsidRPr="00533458" w:rsidRDefault="005463F6" w:rsidP="009B509E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lastRenderedPageBreak/>
              <w:t>Значения индикатора (показателя)</w:t>
            </w:r>
          </w:p>
        </w:tc>
      </w:tr>
      <w:tr w:rsidR="005463F6" w:rsidRPr="00533458" w:rsidTr="009B509E">
        <w:tc>
          <w:tcPr>
            <w:tcW w:w="851" w:type="dxa"/>
            <w:vMerge/>
          </w:tcPr>
          <w:p w:rsidR="005463F6" w:rsidRPr="00533458" w:rsidRDefault="005463F6" w:rsidP="009B509E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  <w:vMerge/>
          </w:tcPr>
          <w:p w:rsidR="005463F6" w:rsidRPr="00533458" w:rsidRDefault="005463F6" w:rsidP="009B509E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5463F6" w:rsidRPr="00533458" w:rsidRDefault="005463F6" w:rsidP="009B509E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2019</w:t>
            </w:r>
          </w:p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2020</w:t>
            </w:r>
          </w:p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2021</w:t>
            </w:r>
          </w:p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2022</w:t>
            </w:r>
          </w:p>
          <w:p w:rsidR="005463F6" w:rsidRPr="00533458" w:rsidRDefault="005463F6" w:rsidP="009B509E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2023</w:t>
            </w:r>
          </w:p>
          <w:p w:rsidR="005463F6" w:rsidRPr="00533458" w:rsidRDefault="005463F6" w:rsidP="009B509E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2024</w:t>
            </w:r>
          </w:p>
          <w:p w:rsidR="005463F6" w:rsidRPr="00533458" w:rsidRDefault="005463F6" w:rsidP="009B509E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план</w:t>
            </w:r>
          </w:p>
        </w:tc>
      </w:tr>
      <w:tr w:rsidR="005463F6" w:rsidRPr="00533458" w:rsidTr="009B509E">
        <w:trPr>
          <w:trHeight w:val="203"/>
        </w:trPr>
        <w:tc>
          <w:tcPr>
            <w:tcW w:w="851" w:type="dxa"/>
          </w:tcPr>
          <w:p w:rsidR="005463F6" w:rsidRPr="00533458" w:rsidRDefault="005463F6" w:rsidP="009B509E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6521" w:type="dxa"/>
          </w:tcPr>
          <w:p w:rsidR="005463F6" w:rsidRPr="00533458" w:rsidRDefault="005463F6" w:rsidP="009B509E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463F6" w:rsidRPr="00533458" w:rsidTr="009B509E">
        <w:tc>
          <w:tcPr>
            <w:tcW w:w="15594" w:type="dxa"/>
            <w:gridSpan w:val="9"/>
            <w:vAlign w:val="center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Муниципальная программа «Создание условий для развития социальной сферы»</w:t>
            </w:r>
          </w:p>
        </w:tc>
      </w:tr>
      <w:tr w:rsidR="005463F6" w:rsidRPr="00533458" w:rsidTr="009B509E">
        <w:tc>
          <w:tcPr>
            <w:tcW w:w="15594" w:type="dxa"/>
            <w:gridSpan w:val="9"/>
            <w:vAlign w:val="center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Подпрограмма 1. «Содействие занятости населения»</w:t>
            </w:r>
          </w:p>
        </w:tc>
      </w:tr>
      <w:tr w:rsidR="005463F6" w:rsidRPr="00533458" w:rsidTr="009B509E">
        <w:tc>
          <w:tcPr>
            <w:tcW w:w="15594" w:type="dxa"/>
            <w:gridSpan w:val="9"/>
            <w:vAlign w:val="center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Задача 1. Участвовать в финансировании мероприятий по занятости населения</w:t>
            </w:r>
          </w:p>
        </w:tc>
      </w:tr>
      <w:tr w:rsidR="005463F6" w:rsidRPr="00533458" w:rsidTr="009B509E">
        <w:trPr>
          <w:trHeight w:val="241"/>
        </w:trPr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6521" w:type="dxa"/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Уровень зарегистрированной безработицы (на конец отчетного года)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2,18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2,15</w:t>
            </w:r>
          </w:p>
        </w:tc>
      </w:tr>
      <w:tr w:rsidR="005463F6" w:rsidRPr="00533458" w:rsidTr="009B509E">
        <w:trPr>
          <w:trHeight w:val="241"/>
        </w:trPr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3458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6521" w:type="dxa"/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33458">
              <w:rPr>
                <w:rFonts w:ascii="Times New Roman" w:hAnsi="Times New Roman" w:cs="Times New Roman"/>
              </w:rPr>
              <w:t>Численность безработных граждан участвующих в оплачиваемых общественных работах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232</w:t>
            </w:r>
          </w:p>
        </w:tc>
      </w:tr>
      <w:tr w:rsidR="005463F6" w:rsidRPr="00533458" w:rsidTr="009B509E">
        <w:tc>
          <w:tcPr>
            <w:tcW w:w="15594" w:type="dxa"/>
            <w:gridSpan w:val="9"/>
          </w:tcPr>
          <w:p w:rsidR="005463F6" w:rsidRPr="00533458" w:rsidRDefault="005463F6" w:rsidP="009B50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Задача 2. Содействовать созданию рабочих мест несовершеннолетним от 14 до 18 лет</w:t>
            </w:r>
          </w:p>
        </w:tc>
      </w:tr>
      <w:tr w:rsidR="005463F6" w:rsidRPr="00533458" w:rsidTr="009B509E"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6521" w:type="dxa"/>
          </w:tcPr>
          <w:p w:rsidR="005463F6" w:rsidRPr="00533458" w:rsidRDefault="005463F6" w:rsidP="009B509E">
            <w:pPr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Численность </w:t>
            </w:r>
            <w:r w:rsidRPr="00533458">
              <w:rPr>
                <w:rFonts w:ascii="Times New Roman" w:hAnsi="Times New Roman" w:cs="Times New Roman"/>
                <w:lang w:eastAsia="ru-RU"/>
              </w:rPr>
              <w:t>трудоустроенных несовершеннолетних граждан в возрасте от 14 до 16 лет на основании</w:t>
            </w:r>
            <w:r w:rsidRPr="00533458">
              <w:rPr>
                <w:rFonts w:ascii="Times New Roman" w:hAnsi="Times New Roman" w:cs="Times New Roman"/>
              </w:rPr>
              <w:t xml:space="preserve"> выданных согласий (разрешений) 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на заключение трудового договора с лицами, не достигшими возраста 16 лет в соответствии со ст. 63 ТК РФ 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75</w:t>
            </w:r>
          </w:p>
        </w:tc>
      </w:tr>
      <w:tr w:rsidR="005463F6" w:rsidRPr="00533458" w:rsidTr="009B509E"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6521" w:type="dxa"/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Численность трудоустроенных в свободное от учебы время несовершеннолетних граждан в возрасте от 14 - 18 лет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178</w:t>
            </w:r>
          </w:p>
        </w:tc>
      </w:tr>
      <w:tr w:rsidR="005463F6" w:rsidRPr="00533458" w:rsidTr="009B509E">
        <w:tc>
          <w:tcPr>
            <w:tcW w:w="15594" w:type="dxa"/>
            <w:gridSpan w:val="9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Подпрограмма 2. «Поддержка социально ориентированных некоммерческих организаций»</w:t>
            </w:r>
          </w:p>
        </w:tc>
      </w:tr>
      <w:tr w:rsidR="005463F6" w:rsidRPr="00533458" w:rsidTr="009B509E">
        <w:tc>
          <w:tcPr>
            <w:tcW w:w="14318" w:type="dxa"/>
            <w:gridSpan w:val="8"/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 xml:space="preserve">Задача 1. </w:t>
            </w:r>
            <w:r w:rsidRPr="00533458">
              <w:rPr>
                <w:rFonts w:ascii="Times New Roman" w:hAnsi="Times New Roman" w:cs="Times New Roman"/>
                <w:b/>
                <w:lang w:eastAsia="ru-RU"/>
              </w:rPr>
              <w:t>Содействовать увеличению количества социально ориентированных некоммерческих организаций, направленных на решение социально значимых проблем Сыктывдинского района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463F6" w:rsidRPr="00533458" w:rsidTr="009B509E"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6521" w:type="dxa"/>
          </w:tcPr>
          <w:p w:rsidR="005463F6" w:rsidRPr="00533458" w:rsidRDefault="005463F6" w:rsidP="009B509E">
            <w:pPr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Количество СО НКО, в том числе </w:t>
            </w:r>
            <w:proofErr w:type="spellStart"/>
            <w:r w:rsidRPr="00533458">
              <w:rPr>
                <w:rFonts w:ascii="Times New Roman" w:hAnsi="Times New Roman" w:cs="Times New Roman"/>
              </w:rPr>
              <w:t>ТОСов</w:t>
            </w:r>
            <w:proofErr w:type="spellEnd"/>
            <w:r w:rsidRPr="00533458">
              <w:rPr>
                <w:rFonts w:ascii="Times New Roman" w:hAnsi="Times New Roman" w:cs="Times New Roman"/>
              </w:rPr>
              <w:t xml:space="preserve"> на территории района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pStyle w:val="af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24</w:t>
            </w:r>
          </w:p>
        </w:tc>
      </w:tr>
      <w:tr w:rsidR="005463F6" w:rsidRPr="00533458" w:rsidTr="009B509E"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6521" w:type="dxa"/>
          </w:tcPr>
          <w:p w:rsidR="005463F6" w:rsidRPr="00533458" w:rsidRDefault="005463F6" w:rsidP="009B509E">
            <w:pPr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Количество публикаций в СМИ о социально ориентированных некоммерческих организациях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pStyle w:val="af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</w:tr>
      <w:tr w:rsidR="005463F6" w:rsidRPr="00533458" w:rsidTr="009B509E">
        <w:tc>
          <w:tcPr>
            <w:tcW w:w="14318" w:type="dxa"/>
            <w:gridSpan w:val="8"/>
          </w:tcPr>
          <w:p w:rsidR="005463F6" w:rsidRPr="00533458" w:rsidRDefault="005463F6" w:rsidP="009B509E">
            <w:pPr>
              <w:pStyle w:val="aff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Задача 2. Оказать м</w:t>
            </w:r>
            <w:r w:rsidRPr="00533458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атериальную поддержку мероприятий, проводимых социально ориентированными некоммерческими организациями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pStyle w:val="aff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63F6" w:rsidRPr="00533458" w:rsidTr="009B509E">
        <w:tc>
          <w:tcPr>
            <w:tcW w:w="851" w:type="dxa"/>
          </w:tcPr>
          <w:p w:rsidR="005463F6" w:rsidRPr="00533458" w:rsidRDefault="005463F6" w:rsidP="009B509E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2.2.1</w:t>
            </w:r>
          </w:p>
        </w:tc>
        <w:tc>
          <w:tcPr>
            <w:tcW w:w="6521" w:type="dxa"/>
          </w:tcPr>
          <w:p w:rsidR="005463F6" w:rsidRPr="00533458" w:rsidRDefault="005463F6" w:rsidP="009B509E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  <w:lang w:eastAsia="ru-RU"/>
              </w:rPr>
              <w:t>Количество социально ориентированных некоммерческих организаций, которым оказана финансовая поддержка в течение года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pStyle w:val="af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5463F6" w:rsidRPr="00533458" w:rsidTr="009B509E">
        <w:tc>
          <w:tcPr>
            <w:tcW w:w="851" w:type="dxa"/>
          </w:tcPr>
          <w:p w:rsidR="005463F6" w:rsidRPr="00533458" w:rsidRDefault="005463F6" w:rsidP="009B509E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2.2.2</w:t>
            </w:r>
          </w:p>
        </w:tc>
        <w:tc>
          <w:tcPr>
            <w:tcW w:w="6521" w:type="dxa"/>
          </w:tcPr>
          <w:p w:rsidR="005463F6" w:rsidRPr="00533458" w:rsidRDefault="005463F6" w:rsidP="009B509E">
            <w:pPr>
              <w:pStyle w:val="a3"/>
              <w:ind w:left="0"/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533458">
              <w:rPr>
                <w:sz w:val="22"/>
                <w:szCs w:val="22"/>
              </w:rPr>
              <w:t>Доля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pStyle w:val="af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5463F6" w:rsidRPr="00533458" w:rsidTr="009B509E">
        <w:tc>
          <w:tcPr>
            <w:tcW w:w="15594" w:type="dxa"/>
            <w:gridSpan w:val="9"/>
            <w:vAlign w:val="center"/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Подпрограмма  3 «Здоровое население</w:t>
            </w:r>
            <w:r w:rsidRPr="00533458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5463F6" w:rsidRPr="00533458" w:rsidTr="009B509E">
        <w:tc>
          <w:tcPr>
            <w:tcW w:w="15594" w:type="dxa"/>
            <w:gridSpan w:val="9"/>
            <w:vAlign w:val="center"/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3458">
              <w:rPr>
                <w:rFonts w:ascii="Times New Roman" w:hAnsi="Times New Roman" w:cs="Times New Roman"/>
                <w:b/>
                <w:bCs/>
              </w:rPr>
              <w:t xml:space="preserve">Задача </w:t>
            </w:r>
            <w:r w:rsidRPr="00533458">
              <w:rPr>
                <w:rFonts w:ascii="Times New Roman" w:hAnsi="Times New Roman" w:cs="Times New Roman"/>
                <w:b/>
                <w:lang w:eastAsia="ru-RU"/>
              </w:rPr>
              <w:t xml:space="preserve">1. </w:t>
            </w:r>
            <w:r w:rsidRPr="00533458">
              <w:rPr>
                <w:rFonts w:ascii="Times New Roman" w:hAnsi="Times New Roman" w:cs="Times New Roman"/>
                <w:b/>
              </w:rPr>
              <w:t>Содействие развитию приоритета профилактики заболеваний и формированию здорового образа жизни населения района</w:t>
            </w:r>
            <w:r w:rsidRPr="005334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463F6" w:rsidRPr="00533458" w:rsidTr="009B509E"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3.1.1. </w:t>
            </w:r>
          </w:p>
        </w:tc>
        <w:tc>
          <w:tcPr>
            <w:tcW w:w="6521" w:type="dxa"/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Охват профилактическим консультированием в рамках диспансеризации и вакцинации взрослого населения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77</w:t>
            </w:r>
          </w:p>
        </w:tc>
      </w:tr>
      <w:tr w:rsidR="005463F6" w:rsidRPr="00533458" w:rsidTr="009B509E"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6521" w:type="dxa"/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</w:rPr>
              <w:t xml:space="preserve">Количество размещенной информации по </w:t>
            </w:r>
            <w:r w:rsidRPr="00533458">
              <w:rPr>
                <w:rFonts w:ascii="Times New Roman" w:eastAsia="Calibri" w:hAnsi="Times New Roman" w:cs="Times New Roman"/>
              </w:rPr>
              <w:t>ведению здорового образа жизни</w:t>
            </w:r>
            <w:r w:rsidRPr="00533458">
              <w:rPr>
                <w:rFonts w:ascii="Times New Roman" w:hAnsi="Times New Roman" w:cs="Times New Roman"/>
              </w:rPr>
              <w:t xml:space="preserve"> на официальном сайте АМР, </w:t>
            </w:r>
            <w:proofErr w:type="spellStart"/>
            <w:r w:rsidRPr="00533458">
              <w:rPr>
                <w:rFonts w:ascii="Times New Roman" w:hAnsi="Times New Roman" w:cs="Times New Roman"/>
              </w:rPr>
              <w:t>соцсетях</w:t>
            </w:r>
            <w:proofErr w:type="spellEnd"/>
            <w:r w:rsidRPr="00533458">
              <w:rPr>
                <w:rFonts w:ascii="Times New Roman" w:hAnsi="Times New Roman" w:cs="Times New Roman"/>
              </w:rPr>
              <w:t>, районной газете «Наша жизнь»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</w:tr>
      <w:tr w:rsidR="005463F6" w:rsidRPr="00533458" w:rsidTr="009B509E">
        <w:tc>
          <w:tcPr>
            <w:tcW w:w="15594" w:type="dxa"/>
            <w:gridSpan w:val="9"/>
          </w:tcPr>
          <w:p w:rsidR="005463F6" w:rsidRPr="00533458" w:rsidRDefault="005463F6" w:rsidP="009B50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 xml:space="preserve">Задача 2. </w:t>
            </w:r>
            <w:r w:rsidRPr="00533458">
              <w:rPr>
                <w:rFonts w:ascii="Times New Roman" w:hAnsi="Times New Roman" w:cs="Times New Roman"/>
                <w:b/>
                <w:bCs/>
              </w:rPr>
              <w:t>Обеспечить проведение разъяснительной работы среди населения о мерах профилактики туберкулеза</w:t>
            </w:r>
          </w:p>
        </w:tc>
      </w:tr>
      <w:tr w:rsidR="005463F6" w:rsidRPr="00533458" w:rsidTr="009B509E"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6521" w:type="dxa"/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Охват взрослого населения флюорографическим обследованием от совокупного населения 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82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87</w:t>
            </w:r>
          </w:p>
        </w:tc>
      </w:tr>
      <w:tr w:rsidR="005463F6" w:rsidRPr="00533458" w:rsidTr="009B509E"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lastRenderedPageBreak/>
              <w:t>3.2.2.</w:t>
            </w:r>
          </w:p>
        </w:tc>
        <w:tc>
          <w:tcPr>
            <w:tcW w:w="6521" w:type="dxa"/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Количество проведенных мероприятий (информационных, консультационных) по профилактике туберкулеза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</w:tr>
      <w:tr w:rsidR="005463F6" w:rsidRPr="00533458" w:rsidTr="009B509E">
        <w:tc>
          <w:tcPr>
            <w:tcW w:w="15594" w:type="dxa"/>
            <w:gridSpan w:val="9"/>
          </w:tcPr>
          <w:p w:rsidR="005463F6" w:rsidRPr="00533458" w:rsidRDefault="005463F6" w:rsidP="009B50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Подпрограмма 4 «Доступная среда»</w:t>
            </w:r>
          </w:p>
        </w:tc>
      </w:tr>
      <w:tr w:rsidR="005463F6" w:rsidRPr="00533458" w:rsidTr="009B509E">
        <w:tc>
          <w:tcPr>
            <w:tcW w:w="14318" w:type="dxa"/>
            <w:gridSpan w:val="8"/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 xml:space="preserve">Задача 1. </w:t>
            </w:r>
            <w:r w:rsidRPr="00533458">
              <w:rPr>
                <w:rFonts w:ascii="Times New Roman" w:hAnsi="Times New Roman" w:cs="Times New Roman"/>
                <w:b/>
                <w:lang w:eastAsia="ru-RU"/>
              </w:rPr>
              <w:t>Организовать работу по адаптации муниципальных учреждений путем ремонта, дооборудования техническими средствами адаптации и альтернативного формата предоставления услуг.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463F6" w:rsidRPr="00533458" w:rsidTr="009B509E"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6521" w:type="dxa"/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color w:val="000000"/>
              </w:rPr>
              <w:t xml:space="preserve">Количество адаптированных муниципальных учреждений сферы образования, </w:t>
            </w:r>
            <w:r w:rsidRPr="00533458">
              <w:rPr>
                <w:rFonts w:ascii="Times New Roman" w:hAnsi="Times New Roman" w:cs="Times New Roman"/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4.1.2.</w:t>
            </w:r>
          </w:p>
        </w:tc>
        <w:tc>
          <w:tcPr>
            <w:tcW w:w="6521" w:type="dxa"/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3458">
              <w:rPr>
                <w:rFonts w:ascii="Times New Roman" w:hAnsi="Times New Roman" w:cs="Times New Roman"/>
                <w:color w:val="000000"/>
              </w:rPr>
              <w:t xml:space="preserve">Количество адаптированных муниципальных учреждений сферы культуры, </w:t>
            </w:r>
            <w:r w:rsidRPr="00533458">
              <w:rPr>
                <w:rFonts w:ascii="Times New Roman" w:hAnsi="Times New Roman" w:cs="Times New Roman"/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5594" w:type="dxa"/>
            <w:gridSpan w:val="9"/>
          </w:tcPr>
          <w:p w:rsidR="005463F6" w:rsidRPr="00533458" w:rsidRDefault="005463F6" w:rsidP="009B50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 xml:space="preserve">Задача 2. Организовать работу по размещению информационных материалов о доступности объектов и услуг для </w:t>
            </w:r>
            <w:r w:rsidRPr="00533458">
              <w:rPr>
                <w:rFonts w:ascii="Times New Roman" w:hAnsi="Times New Roman" w:cs="Times New Roman"/>
                <w:b/>
                <w:lang w:eastAsia="ru-RU"/>
              </w:rPr>
              <w:t xml:space="preserve">граждан с инвалидностью и </w:t>
            </w:r>
            <w:r w:rsidRPr="00533458">
              <w:rPr>
                <w:rFonts w:ascii="Times New Roman" w:hAnsi="Times New Roman" w:cs="Times New Roman"/>
                <w:b/>
                <w:shd w:val="clear" w:color="auto" w:fill="FFFFFF"/>
              </w:rPr>
              <w:t>иных маломобильных групп населения</w:t>
            </w:r>
          </w:p>
        </w:tc>
      </w:tr>
      <w:tr w:rsidR="005463F6" w:rsidRPr="00533458" w:rsidTr="009B509E"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4.2.1.</w:t>
            </w:r>
          </w:p>
        </w:tc>
        <w:tc>
          <w:tcPr>
            <w:tcW w:w="6521" w:type="dxa"/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33458">
              <w:rPr>
                <w:rFonts w:ascii="Times New Roman" w:hAnsi="Times New Roman" w:cs="Times New Roman"/>
              </w:rPr>
              <w:t xml:space="preserve">Количество размещенных информационных материалов о доступности объектов и услуг 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</w:tr>
      <w:tr w:rsidR="005463F6" w:rsidRPr="00533458" w:rsidTr="009B509E"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4.2.2.</w:t>
            </w:r>
          </w:p>
        </w:tc>
        <w:tc>
          <w:tcPr>
            <w:tcW w:w="6521" w:type="dxa"/>
          </w:tcPr>
          <w:p w:rsidR="005463F6" w:rsidRPr="00533458" w:rsidRDefault="005463F6" w:rsidP="009B5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33458">
              <w:rPr>
                <w:rFonts w:ascii="Times New Roman" w:hAnsi="Times New Roman" w:cs="Times New Roman"/>
              </w:rPr>
              <w:t xml:space="preserve">Доля граждан с инвалидностью </w:t>
            </w:r>
            <w:r w:rsidRPr="00533458">
              <w:rPr>
                <w:rFonts w:ascii="Times New Roman" w:hAnsi="Times New Roman" w:cs="Times New Roman"/>
                <w:shd w:val="clear" w:color="auto" w:fill="FFFFFF"/>
              </w:rPr>
              <w:t>и иных маломобильных групп населения</w:t>
            </w:r>
            <w:r w:rsidRPr="00533458">
              <w:rPr>
                <w:rFonts w:ascii="Times New Roman" w:hAnsi="Times New Roman" w:cs="Times New Roman"/>
              </w:rPr>
              <w:t xml:space="preserve"> удовлетворенных качеством предоставления</w:t>
            </w:r>
            <w:r w:rsidRPr="00533458">
              <w:rPr>
                <w:rFonts w:ascii="Times New Roman" w:hAnsi="Times New Roman" w:cs="Times New Roman"/>
                <w:color w:val="000000"/>
              </w:rPr>
              <w:t xml:space="preserve"> услуг 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54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57</w:t>
            </w:r>
          </w:p>
        </w:tc>
      </w:tr>
      <w:tr w:rsidR="005463F6" w:rsidRPr="00533458" w:rsidTr="009B509E">
        <w:tc>
          <w:tcPr>
            <w:tcW w:w="15594" w:type="dxa"/>
            <w:gridSpan w:val="9"/>
          </w:tcPr>
          <w:p w:rsidR="005463F6" w:rsidRPr="00533458" w:rsidRDefault="005463F6" w:rsidP="009B509E">
            <w:pPr>
              <w:pStyle w:val="Default"/>
              <w:rPr>
                <w:b/>
                <w:sz w:val="22"/>
                <w:szCs w:val="22"/>
              </w:rPr>
            </w:pPr>
            <w:r w:rsidRPr="00533458">
              <w:rPr>
                <w:b/>
                <w:sz w:val="22"/>
                <w:szCs w:val="22"/>
              </w:rPr>
              <w:t>Подпрограмма 5 «Старшее поколение»</w:t>
            </w:r>
          </w:p>
        </w:tc>
      </w:tr>
      <w:tr w:rsidR="005463F6" w:rsidRPr="00533458" w:rsidTr="009B509E">
        <w:tc>
          <w:tcPr>
            <w:tcW w:w="15594" w:type="dxa"/>
            <w:gridSpan w:val="9"/>
            <w:vAlign w:val="center"/>
          </w:tcPr>
          <w:p w:rsidR="005463F6" w:rsidRPr="00533458" w:rsidRDefault="005463F6" w:rsidP="009B509E">
            <w:pPr>
              <w:ind w:firstLine="34"/>
              <w:rPr>
                <w:rFonts w:ascii="Times New Roman" w:hAnsi="Times New Roman" w:cs="Times New Roman"/>
                <w:b/>
                <w:bCs/>
              </w:rPr>
            </w:pPr>
            <w:r w:rsidRPr="00533458">
              <w:rPr>
                <w:rFonts w:ascii="Times New Roman" w:hAnsi="Times New Roman" w:cs="Times New Roman"/>
                <w:b/>
                <w:bCs/>
              </w:rPr>
              <w:t xml:space="preserve">Задача 1. </w:t>
            </w:r>
            <w:r w:rsidRPr="00533458">
              <w:rPr>
                <w:rFonts w:ascii="Times New Roman" w:hAnsi="Times New Roman" w:cs="Times New Roman"/>
                <w:b/>
                <w:lang w:eastAsia="ru-RU"/>
              </w:rPr>
              <w:t>Повысить вовлеченность граждан пожилого возраста в культурно-досуговую деятельность для р</w:t>
            </w:r>
            <w:r w:rsidRPr="00533458">
              <w:rPr>
                <w:rFonts w:ascii="Times New Roman" w:eastAsia="Calibri" w:hAnsi="Times New Roman" w:cs="Times New Roman"/>
                <w:b/>
              </w:rPr>
              <w:t>азвития их активности и самореализации</w:t>
            </w:r>
            <w:r w:rsidRPr="00533458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</w:t>
            </w:r>
          </w:p>
        </w:tc>
      </w:tr>
      <w:tr w:rsidR="005463F6" w:rsidRPr="00533458" w:rsidTr="009B509E">
        <w:tc>
          <w:tcPr>
            <w:tcW w:w="851" w:type="dxa"/>
            <w:vAlign w:val="center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6521" w:type="dxa"/>
          </w:tcPr>
          <w:p w:rsidR="005463F6" w:rsidRPr="00533458" w:rsidRDefault="005463F6" w:rsidP="009B509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33458">
              <w:rPr>
                <w:rFonts w:ascii="Times New Roman" w:hAnsi="Times New Roman" w:cs="Times New Roman"/>
              </w:rPr>
              <w:t>Количество лиц старшей возрастной группы, участвующих в культурно-досуговых и спортивных мероприятиях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458">
              <w:rPr>
                <w:rFonts w:ascii="Times New Roman" w:hAnsi="Times New Roman" w:cs="Times New Roman"/>
                <w:color w:val="000000"/>
              </w:rPr>
              <w:t>710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458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760</w:t>
            </w:r>
          </w:p>
        </w:tc>
      </w:tr>
      <w:tr w:rsidR="005463F6" w:rsidRPr="00533458" w:rsidTr="009B509E">
        <w:tc>
          <w:tcPr>
            <w:tcW w:w="851" w:type="dxa"/>
            <w:vAlign w:val="center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6521" w:type="dxa"/>
          </w:tcPr>
          <w:p w:rsidR="005463F6" w:rsidRPr="00533458" w:rsidRDefault="005463F6" w:rsidP="009B509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33458">
              <w:rPr>
                <w:rFonts w:ascii="Times New Roman" w:eastAsia="Calibri" w:hAnsi="Times New Roman" w:cs="Times New Roman"/>
              </w:rPr>
              <w:t>Численность граждан пожилого возраста, участвующих в районном форуме «Забота»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45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45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45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130</w:t>
            </w:r>
          </w:p>
        </w:tc>
      </w:tr>
      <w:tr w:rsidR="005463F6" w:rsidRPr="00533458" w:rsidTr="009B509E">
        <w:tc>
          <w:tcPr>
            <w:tcW w:w="15594" w:type="dxa"/>
            <w:gridSpan w:val="9"/>
            <w:vAlign w:val="center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  <w:b/>
                <w:bCs/>
              </w:rPr>
            </w:pPr>
            <w:r w:rsidRPr="00533458">
              <w:rPr>
                <w:rFonts w:ascii="Times New Roman" w:hAnsi="Times New Roman" w:cs="Times New Roman"/>
                <w:b/>
                <w:bCs/>
              </w:rPr>
              <w:t xml:space="preserve">Задача 2. </w:t>
            </w:r>
            <w:r w:rsidRPr="00533458">
              <w:rPr>
                <w:rFonts w:ascii="Times New Roman" w:hAnsi="Times New Roman" w:cs="Times New Roman"/>
                <w:b/>
                <w:lang w:eastAsia="ru-RU"/>
              </w:rPr>
              <w:t>Укрепление связи между поколениями</w:t>
            </w:r>
          </w:p>
        </w:tc>
      </w:tr>
      <w:tr w:rsidR="005463F6" w:rsidRPr="00533458" w:rsidTr="009B509E">
        <w:tc>
          <w:tcPr>
            <w:tcW w:w="851" w:type="dxa"/>
            <w:vAlign w:val="center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5.2.1.</w:t>
            </w:r>
          </w:p>
        </w:tc>
        <w:tc>
          <w:tcPr>
            <w:tcW w:w="6521" w:type="dxa"/>
          </w:tcPr>
          <w:p w:rsidR="005463F6" w:rsidRPr="00533458" w:rsidRDefault="005463F6" w:rsidP="009B509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33458">
              <w:rPr>
                <w:rFonts w:ascii="Times New Roman" w:eastAsia="Calibri" w:hAnsi="Times New Roman" w:cs="Times New Roman"/>
              </w:rPr>
              <w:t xml:space="preserve">Численность ветеранов ВОВ, получивших памятные подарки в честь 90- и 95-летнего юбилея 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45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45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45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29</w:t>
            </w:r>
          </w:p>
        </w:tc>
      </w:tr>
      <w:tr w:rsidR="005463F6" w:rsidRPr="00533458" w:rsidTr="009B509E">
        <w:tc>
          <w:tcPr>
            <w:tcW w:w="851" w:type="dxa"/>
            <w:vAlign w:val="center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5.2.2.</w:t>
            </w:r>
          </w:p>
        </w:tc>
        <w:tc>
          <w:tcPr>
            <w:tcW w:w="6521" w:type="dxa"/>
          </w:tcPr>
          <w:p w:rsidR="005463F6" w:rsidRPr="00533458" w:rsidRDefault="005463F6" w:rsidP="009B509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33458">
              <w:rPr>
                <w:rFonts w:ascii="Times New Roman" w:hAnsi="Times New Roman" w:cs="Times New Roman"/>
                <w:snapToGrid w:val="0"/>
                <w:color w:val="000000"/>
              </w:rPr>
              <w:t>Увеличение численности «серебряных волонтеров»</w:t>
            </w:r>
            <w:r w:rsidRPr="00533458">
              <w:rPr>
                <w:rFonts w:ascii="Times New Roman" w:hAnsi="Times New Roman" w:cs="Times New Roman"/>
              </w:rPr>
              <w:t>, занятых социально-значимой деятельностью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4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4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4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8</w:t>
            </w:r>
          </w:p>
        </w:tc>
      </w:tr>
    </w:tbl>
    <w:p w:rsidR="005463F6" w:rsidRDefault="005463F6" w:rsidP="005463F6">
      <w:pPr>
        <w:jc w:val="right"/>
      </w:pPr>
    </w:p>
    <w:p w:rsidR="005463F6" w:rsidRDefault="005463F6" w:rsidP="005463F6">
      <w:pPr>
        <w:jc w:val="right"/>
      </w:pPr>
    </w:p>
    <w:p w:rsidR="005463F6" w:rsidRDefault="005463F6" w:rsidP="005463F6">
      <w:pPr>
        <w:jc w:val="right"/>
        <w:rPr>
          <w:rFonts w:ascii="Times New Roman" w:hAnsi="Times New Roman" w:cs="Times New Roman"/>
        </w:rPr>
      </w:pPr>
    </w:p>
    <w:p w:rsidR="005463F6" w:rsidRDefault="005463F6" w:rsidP="005463F6">
      <w:pPr>
        <w:jc w:val="right"/>
        <w:rPr>
          <w:rFonts w:ascii="Times New Roman" w:hAnsi="Times New Roman" w:cs="Times New Roman"/>
        </w:rPr>
      </w:pPr>
    </w:p>
    <w:p w:rsidR="005463F6" w:rsidRDefault="005463F6" w:rsidP="005463F6">
      <w:pPr>
        <w:jc w:val="right"/>
        <w:rPr>
          <w:rFonts w:ascii="Times New Roman" w:hAnsi="Times New Roman" w:cs="Times New Roman"/>
        </w:rPr>
      </w:pPr>
    </w:p>
    <w:p w:rsidR="005463F6" w:rsidRPr="00533458" w:rsidRDefault="005463F6" w:rsidP="005463F6">
      <w:pPr>
        <w:jc w:val="right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</w:rPr>
        <w:lastRenderedPageBreak/>
        <w:t>Таблица № 3</w:t>
      </w:r>
    </w:p>
    <w:p w:rsidR="005463F6" w:rsidRPr="00533458" w:rsidRDefault="005463F6" w:rsidP="005463F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2" w:name="Par545"/>
      <w:bookmarkEnd w:id="2"/>
      <w:r w:rsidRPr="00533458">
        <w:rPr>
          <w:rFonts w:ascii="Times New Roman" w:hAnsi="Times New Roman" w:cs="Times New Roman"/>
          <w:color w:val="auto"/>
          <w:sz w:val="22"/>
          <w:szCs w:val="22"/>
        </w:rPr>
        <w:t xml:space="preserve">Информация по финансовому обеспечению муниципальной программы </w:t>
      </w:r>
    </w:p>
    <w:p w:rsidR="005463F6" w:rsidRPr="00533458" w:rsidRDefault="005463F6" w:rsidP="005463F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33458">
        <w:rPr>
          <w:rFonts w:ascii="Times New Roman" w:hAnsi="Times New Roman" w:cs="Times New Roman"/>
          <w:color w:val="auto"/>
          <w:sz w:val="22"/>
          <w:szCs w:val="22"/>
        </w:rPr>
        <w:t>за счет средств бюджета МО МР «Сыктывдинский»</w:t>
      </w:r>
    </w:p>
    <w:p w:rsidR="005463F6" w:rsidRPr="00533458" w:rsidRDefault="005463F6" w:rsidP="005463F6">
      <w:pPr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</w:rPr>
        <w:t>(с учетом средств межбюджетных трансфертов)</w:t>
      </w:r>
    </w:p>
    <w:tbl>
      <w:tblPr>
        <w:tblStyle w:val="a6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5670"/>
        <w:gridCol w:w="2126"/>
        <w:gridCol w:w="1417"/>
        <w:gridCol w:w="851"/>
        <w:gridCol w:w="1133"/>
        <w:gridCol w:w="992"/>
        <w:gridCol w:w="994"/>
      </w:tblGrid>
      <w:tr w:rsidR="005463F6" w:rsidRPr="00533458" w:rsidTr="009B509E">
        <w:tc>
          <w:tcPr>
            <w:tcW w:w="1985" w:type="dxa"/>
            <w:vMerge w:val="restart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5670" w:type="dxa"/>
            <w:vMerge w:val="restart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126" w:type="dxa"/>
            <w:vMerge w:val="restart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Ответственный исполнитель, соисполнители</w:t>
            </w:r>
          </w:p>
        </w:tc>
        <w:tc>
          <w:tcPr>
            <w:tcW w:w="5387" w:type="dxa"/>
            <w:gridSpan w:val="5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Расходы, тыс. рублей</w:t>
            </w:r>
          </w:p>
        </w:tc>
      </w:tr>
      <w:tr w:rsidR="005463F6" w:rsidRPr="00533458" w:rsidTr="009B509E">
        <w:tc>
          <w:tcPr>
            <w:tcW w:w="1985" w:type="dxa"/>
            <w:vMerge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vMerge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всего (с нарастающим итогом с начала реализации программы)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2021 год</w:t>
            </w:r>
          </w:p>
        </w:tc>
        <w:tc>
          <w:tcPr>
            <w:tcW w:w="1133" w:type="dxa"/>
          </w:tcPr>
          <w:p w:rsidR="005463F6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 xml:space="preserve">2022 </w:t>
            </w:r>
          </w:p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2024 год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Муниципальная 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«Содействие условий для развития социальной сферы»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5649,5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33458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229,5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33458">
              <w:rPr>
                <w:rFonts w:ascii="Times New Roman" w:hAnsi="Times New Roman" w:cs="Times New Roman"/>
                <w:b/>
              </w:rPr>
              <w:t>1710,0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1710,0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«Содействие занятости населения»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Отдел по работе с Советом и сельскими поселениями,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4360,0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1720,0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1320,0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1320,0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1.1.1.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Подготовка и принятие нормативно правовых актов направленных на содействие занятости населения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Отдел по работе с Советом и сельскими поселениями,     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 ГУ РК "Центр занятости населения Сыктывдинского района" 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1.1.1.1.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и принятие нормативного правового акта по организации трудоустройства безработных граждан на общественные и временные работы, а также организация занятости несовершеннолетних граждан от 14 до 18 лет 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Отдел по работе с Советом и сельскими поселениями,           ГУ РК "Центр занятости </w:t>
            </w:r>
            <w:r w:rsidRPr="00533458">
              <w:rPr>
                <w:rFonts w:ascii="Times New Roman" w:hAnsi="Times New Roman" w:cs="Times New Roman"/>
              </w:rPr>
              <w:lastRenderedPageBreak/>
              <w:t xml:space="preserve">населения Сыктывдинского района" 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 1.1.1.2.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Размещение НПА на официальном сайте администрации Сыктывдинского района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Отдел по работе с Советом и сельскими поселениями,              ГУ РК "Центр занятости населения Сыктывдинского района" 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rPr>
          <w:trHeight w:val="1565"/>
        </w:trPr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1.1.2.</w:t>
            </w:r>
          </w:p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Предоставление иных межбюджетных трансфертов бюджетам сельских поселений на реализацию мероприятий по содействию занятости населения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Отдел по работе с Советом и сельскими поселениями,             ГУ РК "Центр занятости населения Сыктывдинского района" 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3960,0</w:t>
            </w:r>
          </w:p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1320,0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b/>
              </w:rPr>
              <w:t>1320,0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1320,0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1.1.2.1.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Заключение Соглашений  администрациями сельских поселений с Министерством труда, занятости и социальной защиты РК на предоставление субсидий на реализацию «Народных проектов» в сфере занятости населения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Отдел по работе с Советом и сельскими поселениями,              ГУ РК "Центр занятости населения Сыктывдинского района" 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1.1.2.2.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Реализация «Народных проектов» в сфере занятости населения на территориях сельских поселений: «Выльгорт», «Нювчим», «Слудка», «</w:t>
            </w:r>
            <w:proofErr w:type="spell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Ыб</w:t>
            </w:r>
            <w:proofErr w:type="spell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», «</w:t>
            </w:r>
            <w:proofErr w:type="spell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Озёл</w:t>
            </w:r>
            <w:proofErr w:type="spell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Отдел по работе с Советом и сельскими поселениями,                       ГУ РК "Центр занятости населения Сыктывдинского района" 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1.1.2.3.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Освещение мероприятий по реализации «народных проектов» на официальном сайте Сыктывдинского 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 и социальных сетях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lastRenderedPageBreak/>
              <w:t xml:space="preserve">Отдел по работе с Советом и </w:t>
            </w:r>
            <w:r w:rsidRPr="00533458">
              <w:rPr>
                <w:rFonts w:ascii="Times New Roman" w:hAnsi="Times New Roman" w:cs="Times New Roman"/>
              </w:rPr>
              <w:lastRenderedPageBreak/>
              <w:t xml:space="preserve">сельскими поселениями,      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ГУ РК "Центр занятости населения Сыктывдинского района"             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 1.1.2.4.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Размещение публикаций по реализации «народных проектов» в районной газете «Наша жизнь»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Отдел по работе с Советом и сельскими поселениями                  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1.1.2.5.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Проведение совещания с главами сельских поселений по подведению итогов реализации «народных проектов»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Отдел по работе с Советом и сельскими поселениями,             Администрации сельских поселений 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1.2.1.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и проведение совещаний в муниципальных образованиях сельских поселений по вопросу создания рабочих мест для несовершеннолетних граждан в возрасте от 14 до 18 лет</w:t>
            </w:r>
          </w:p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ГУ РК "Центр занятости населения Сыктывдинского района", 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Управление образования,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Администрации сельских поселений 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1.2.1.1.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Подготовка предложений администрациями сельских поселений по количеству рабочих мест для несовершеннолетних граждан в возрасте от 14 до 18 лет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ГУ РК "Центр занятости населения Сыктывдинского района",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Управление образования,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Администрации сельских поселений 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1.2.1.2.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Организация координационных совещаний по вопросу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ГУ РК "Центр занятости населения Сыктывдинского района",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</w:t>
            </w:r>
            <w:r w:rsidRPr="00533458">
              <w:rPr>
                <w:rFonts w:ascii="Times New Roman" w:hAnsi="Times New Roman" w:cs="Times New Roman"/>
              </w:rPr>
              <w:lastRenderedPageBreak/>
              <w:t>образования,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Администрации сельских поселений 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 1.2.1.3.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Организация выдачи согласий (разрешений) на трудоустройство подростков в возрасте от 14 до 16 лет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социальной работе,                      ГУ РК "Центр занятости населения Сыктывдинского района",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1.2.2.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ГУ РК "Центр занятости населения Сыктывдинского района",            Управление образования, Администрации сельских поселений 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1.2.2.1.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Организация координационного совещания по вопросу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ГУ РК "Центр занятости населения Сыктывдинского района",  </w:t>
            </w:r>
          </w:p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образования,          Администрации сельских поселений 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1.2.2.2.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Заключение администрациями сельских поселений: «Выльгорт», «Зеленец», «</w:t>
            </w:r>
            <w:proofErr w:type="spell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Пажга</w:t>
            </w:r>
            <w:proofErr w:type="spell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», «</w:t>
            </w:r>
            <w:proofErr w:type="spell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Лэзым</w:t>
            </w:r>
            <w:proofErr w:type="spell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», «</w:t>
            </w:r>
            <w:proofErr w:type="spell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Ыб</w:t>
            </w:r>
            <w:proofErr w:type="spell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», «</w:t>
            </w:r>
            <w:proofErr w:type="spell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Яснэг</w:t>
            </w:r>
            <w:proofErr w:type="spell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»,  «Шошка», «Нювчим», «</w:t>
            </w:r>
            <w:proofErr w:type="spell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Озел</w:t>
            </w:r>
            <w:proofErr w:type="spell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», «</w:t>
            </w:r>
            <w:proofErr w:type="spell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Мандач</w:t>
            </w:r>
            <w:proofErr w:type="spell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», «Слудка», «</w:t>
            </w:r>
            <w:proofErr w:type="spell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Палевицы</w:t>
            </w:r>
            <w:proofErr w:type="spell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» трудовых договоров с несовершеннолетними гражданами в возрасте от 14 до 18 лет. 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ГУ РК "Центр занятости населения Сыктывдинского района",          Управление образования,           Администрации сельских поселений 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2 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b/>
                <w:bCs/>
              </w:rPr>
              <w:t>Подпрограмма 2 «</w:t>
            </w:r>
            <w:r w:rsidRPr="00533458">
              <w:rPr>
                <w:rFonts w:ascii="Times New Roman" w:hAnsi="Times New Roman" w:cs="Times New Roman"/>
                <w:b/>
              </w:rPr>
              <w:t>Поддержка социально ориентированных некоммерческих организаций»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Отдел по работе с Советом и </w:t>
            </w:r>
            <w:r w:rsidRPr="00533458">
              <w:rPr>
                <w:rFonts w:ascii="Times New Roman" w:hAnsi="Times New Roman" w:cs="Times New Roman"/>
              </w:rPr>
              <w:lastRenderedPageBreak/>
              <w:t xml:space="preserve">сельскими поселениями,                                   ГУ РК "Центр занятости населения Сыктывдинского района" 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</w:rPr>
              <w:t>79,5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79,5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Основное мероприятие 2.1.1.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 xml:space="preserve">Проведение информационно-консультационных встреч, собраний, круглых столов, прямых линий с гражданами по разъяснению порядка создания СО НКО, в том числе </w:t>
            </w:r>
            <w:proofErr w:type="spellStart"/>
            <w:r w:rsidRPr="00533458">
              <w:rPr>
                <w:rFonts w:ascii="Times New Roman" w:hAnsi="Times New Roman" w:cs="Times New Roman"/>
                <w:b/>
              </w:rPr>
              <w:t>ТОСов</w:t>
            </w:r>
            <w:proofErr w:type="spellEnd"/>
          </w:p>
        </w:tc>
        <w:tc>
          <w:tcPr>
            <w:tcW w:w="2126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Отдел по работе с Советом и сельскими поселениями,                         ГУ РК "Центр занятости населения Сыктывдинского района" 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2.1.1.1.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информационно-консультационных встреч, собраний с гражданами по разъяснению порядка создания СО НКО, в том числе </w:t>
            </w:r>
            <w:proofErr w:type="spell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ТОСов</w:t>
            </w:r>
            <w:proofErr w:type="spellEnd"/>
          </w:p>
        </w:tc>
        <w:tc>
          <w:tcPr>
            <w:tcW w:w="2126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Отдел по работе с Советом и сельскими поселениями,                           ГУ РК "Центр занятости населения Сыктывдинского района" 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3345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Мероприятие 2.1.1.2.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Освещение сведений о мероприятиях по созданию СО НКО на официальном сайте администрации МО МР «Сыктывдинский», </w:t>
            </w:r>
            <w:proofErr w:type="spell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соцсетях</w:t>
            </w:r>
            <w:proofErr w:type="spellEnd"/>
          </w:p>
        </w:tc>
        <w:tc>
          <w:tcPr>
            <w:tcW w:w="2126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Отдел по работе с Советом и сельскими поселениями,                     ГУ РК "Центр занятости населения Сыктывдинского района" 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2.1.2.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Освещение сведений о мероприятиях по созданию СО НКО на официальном сайте администрации МО МР «Сыктывдинский», </w:t>
            </w:r>
            <w:proofErr w:type="spellStart"/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соцсетях</w:t>
            </w:r>
            <w:proofErr w:type="spellEnd"/>
          </w:p>
        </w:tc>
        <w:tc>
          <w:tcPr>
            <w:tcW w:w="2126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Отдел по работе с Советом и сельскими поселениями,                             ГУ РК "Центр занятости населения </w:t>
            </w:r>
            <w:r w:rsidRPr="00533458">
              <w:rPr>
                <w:rFonts w:ascii="Times New Roman" w:hAnsi="Times New Roman" w:cs="Times New Roman"/>
              </w:rPr>
              <w:lastRenderedPageBreak/>
              <w:t xml:space="preserve">Сыктывдинского района" 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 2.1.2.1.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Оказание содействия инициативным гражданам в оформлении документов, необходимых для создания СО НКО</w:t>
            </w:r>
            <w:r w:rsidRPr="005334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Отдел по работе с Советом и сельскими поселениями,                             ГУ РК "Центр занятости населения Сыктывдинского района" 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2.1.2.2.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Оказание информационной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Отдел по работе с Советом и сельскими поселениями,                             ГУ РК "Центр занятости населения Сыктывдинского района" 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2.2.1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Предоставление субсидий на частичное финансовое обеспечение расходов для укрепления материально-технической базы, на реализацию проводимых мероприятий и частичное возмещение затрат на осуществление уставной деятельности общественных некоммерческих организаций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Отдел по работе с Советом и сельскими поселениями,                      ГУ РК "Центр занятости населения Сыктывдинского района" 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79,5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79,5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2.2.1.1.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Участие в конкурсе, проводимом министерством экономики РК, на </w:t>
            </w:r>
            <w:proofErr w:type="spellStart"/>
            <w:r w:rsidRPr="00533458">
              <w:rPr>
                <w:rFonts w:ascii="Times New Roman" w:hAnsi="Times New Roman" w:cs="Times New Roman"/>
                <w:bCs/>
                <w:sz w:val="22"/>
                <w:szCs w:val="22"/>
              </w:rPr>
              <w:t>софинансирование</w:t>
            </w:r>
            <w:proofErr w:type="spellEnd"/>
            <w:r w:rsidRPr="0053345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расходных обязательств муниципальных районов (городских округов), возникающих при реализации муниципальных программ (подпрограмм, основных мероприятий) поддержки СО НКО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Отдел по работе с Советом и сельскими поселениями,                         ГУ РК "Центр занятости населения Сыктывдинского района" 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2.2.1.2.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Заключение Соглашения между администрацией МР и министерством экономики РК о предоставлении субсидии из республиканского бюджета РК бюджету </w:t>
            </w:r>
            <w:r w:rsidRPr="0053345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муниципального района на </w:t>
            </w:r>
            <w:proofErr w:type="spellStart"/>
            <w:r w:rsidRPr="00533458">
              <w:rPr>
                <w:rFonts w:ascii="Times New Roman" w:hAnsi="Times New Roman" w:cs="Times New Roman"/>
                <w:bCs/>
                <w:sz w:val="22"/>
                <w:szCs w:val="22"/>
              </w:rPr>
              <w:t>софинансирование</w:t>
            </w:r>
            <w:proofErr w:type="spellEnd"/>
            <w:r w:rsidRPr="0053345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расходных обязательств муниципальных районов (городских округов), возникающих при реализации муниципальных программ (подпрограмм, основных мероприятий) поддержки СО НКО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lastRenderedPageBreak/>
              <w:t xml:space="preserve">Отдел по работе с Советом и сельскими </w:t>
            </w:r>
            <w:r w:rsidRPr="00533458">
              <w:rPr>
                <w:rFonts w:ascii="Times New Roman" w:hAnsi="Times New Roman" w:cs="Times New Roman"/>
              </w:rPr>
              <w:lastRenderedPageBreak/>
              <w:t xml:space="preserve">поселениями,                              ГУ РК "Центр занятости населения Сыктывдинского района" 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Основное мероприятие 2.2.2.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Участие СО НКО, в том числе </w:t>
            </w:r>
            <w:proofErr w:type="spellStart"/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ТОСов</w:t>
            </w:r>
            <w:proofErr w:type="spellEnd"/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мероприятиях по привлечению средств на реализацию социальных проектов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Отдел по работе с Советом и сельскими поселениями,                        ГУ РК "Центр занятости населения Сыктывдинского района" 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Мероприятие 2.2.2.1.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Cs/>
                <w:sz w:val="22"/>
                <w:szCs w:val="22"/>
              </w:rPr>
              <w:t>Заключение Соглашений между администрацией муниципального района и победителями конкурса заявок СО НКО на реализацию социальных проектов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Отдел по работе с Советом и сельскими поселениями,                          ГУ РК "Центр занятости населения Сыктывдинского района" 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Мероприятие 2.2.2.2.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информации о предоставлении субсидий СО НКО на официальном сайте администрации МО МР «Сыктывдинский», </w:t>
            </w:r>
            <w:proofErr w:type="spell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соцсетях</w:t>
            </w:r>
            <w:proofErr w:type="spellEnd"/>
          </w:p>
        </w:tc>
        <w:tc>
          <w:tcPr>
            <w:tcW w:w="2126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Отдел по работе с Советом и сельскими поселениями,                             ГУ РК "Центр занятости населения Сыктывдинского района" 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Подпрограмма 3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«Здоровое население»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ГБУЗ РК «Сыктывдинская ЦРБ»,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</w:rPr>
              <w:t>Отдел по социальной работе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Основное мероприятие 3.1.1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Профилактическое консультирование в рамках диспансеризации и вакцинации взрослого населения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ГБУЗ РК «Сыктывдинская ЦРБ»,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lastRenderedPageBreak/>
              <w:t>Отдел по социальной работе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Мероприятие 3.1.1.1.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aff1"/>
              <w:snapToGrid w:val="0"/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533458">
              <w:rPr>
                <w:bCs/>
                <w:sz w:val="22"/>
                <w:szCs w:val="22"/>
              </w:rPr>
              <w:t xml:space="preserve">Размещение информации о проведении диспансеризации, вакцинации населения на официальном сайте администрации МО МР «Сыктывдинский» в </w:t>
            </w:r>
            <w:proofErr w:type="spellStart"/>
            <w:r w:rsidRPr="00533458">
              <w:rPr>
                <w:bCs/>
                <w:sz w:val="22"/>
                <w:szCs w:val="22"/>
              </w:rPr>
              <w:t>соцсетях</w:t>
            </w:r>
            <w:proofErr w:type="spellEnd"/>
            <w:r w:rsidRPr="00533458">
              <w:rPr>
                <w:bCs/>
                <w:sz w:val="22"/>
                <w:szCs w:val="22"/>
              </w:rPr>
              <w:t>, районной газете «Наша жизнь»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ГБУЗ РК «Сыктывдинская ЦРБ,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социальной работе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3.1.1.2.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Обеспечение диспансеризации граждан с привлечением всех необходимых специалистов и проведением лабораторных и функциональных исследований.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ГБУЗ РК «Сыктывдинская ЦРБ»,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социальной работе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3.1.2.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 xml:space="preserve">Проведение политики по ограничению употребления табака, алкоголя и </w:t>
            </w:r>
            <w:proofErr w:type="spellStart"/>
            <w:r w:rsidRPr="00533458">
              <w:rPr>
                <w:rFonts w:ascii="Times New Roman" w:hAnsi="Times New Roman" w:cs="Times New Roman"/>
                <w:b/>
              </w:rPr>
              <w:t>психоактивных</w:t>
            </w:r>
            <w:proofErr w:type="spellEnd"/>
            <w:r w:rsidRPr="00533458">
              <w:rPr>
                <w:rFonts w:ascii="Times New Roman" w:hAnsi="Times New Roman" w:cs="Times New Roman"/>
                <w:b/>
              </w:rPr>
              <w:t xml:space="preserve"> веществ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ГБУЗ РК «Сыктывдинская ЦРБ» 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социальной работе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Мероприятие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3.1.2.1.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33458">
              <w:rPr>
                <w:rFonts w:ascii="Times New Roman" w:hAnsi="Times New Roman" w:cs="Times New Roman"/>
                <w:bCs/>
              </w:rPr>
              <w:t xml:space="preserve">Проведение мероприятий (информационных, консультационных, проведения дня открытых дверей) по профилактике </w:t>
            </w:r>
            <w:proofErr w:type="gramStart"/>
            <w:r w:rsidRPr="00533458">
              <w:rPr>
                <w:rFonts w:ascii="Times New Roman" w:hAnsi="Times New Roman" w:cs="Times New Roman"/>
                <w:bCs/>
              </w:rPr>
              <w:t>сердечно-сосудистых</w:t>
            </w:r>
            <w:proofErr w:type="gramEnd"/>
            <w:r w:rsidRPr="00533458">
              <w:rPr>
                <w:rFonts w:ascii="Times New Roman" w:hAnsi="Times New Roman" w:cs="Times New Roman"/>
                <w:bCs/>
              </w:rPr>
              <w:t xml:space="preserve"> заболеваний</w:t>
            </w:r>
          </w:p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ГБУЗ РК «Сыктывдинская ЦРБ», 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социальной работе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3.1.2.2.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33458">
              <w:rPr>
                <w:rFonts w:ascii="Times New Roman" w:hAnsi="Times New Roman" w:cs="Times New Roman"/>
              </w:rPr>
              <w:t xml:space="preserve">Размещение информации по ограничению употребления табака, алкоголя и </w:t>
            </w:r>
            <w:proofErr w:type="spellStart"/>
            <w:r w:rsidRPr="00533458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533458">
              <w:rPr>
                <w:rFonts w:ascii="Times New Roman" w:hAnsi="Times New Roman" w:cs="Times New Roman"/>
              </w:rPr>
              <w:t xml:space="preserve"> веществ </w:t>
            </w:r>
            <w:r w:rsidRPr="00533458">
              <w:rPr>
                <w:rFonts w:ascii="Times New Roman" w:hAnsi="Times New Roman" w:cs="Times New Roman"/>
                <w:bCs/>
              </w:rPr>
              <w:t xml:space="preserve">на официальном сайте администрации МО МР «Сыктывдинский» в </w:t>
            </w:r>
            <w:proofErr w:type="spellStart"/>
            <w:r w:rsidRPr="00533458">
              <w:rPr>
                <w:rFonts w:ascii="Times New Roman" w:hAnsi="Times New Roman" w:cs="Times New Roman"/>
                <w:bCs/>
              </w:rPr>
              <w:t>соцсетях</w:t>
            </w:r>
            <w:proofErr w:type="spellEnd"/>
            <w:r w:rsidRPr="00533458">
              <w:rPr>
                <w:rFonts w:ascii="Times New Roman" w:hAnsi="Times New Roman" w:cs="Times New Roman"/>
                <w:bCs/>
              </w:rPr>
              <w:t>, районной газете «Наша жизнь», распространение памяток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ГБУЗ РК «Сыктывдинская ЦРБ», 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социальной работе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Основное мероприятие 3.2.1.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3458">
              <w:rPr>
                <w:rFonts w:ascii="Times New Roman" w:hAnsi="Times New Roman" w:cs="Times New Roman"/>
                <w:b/>
                <w:bCs/>
              </w:rPr>
              <w:t>Реализация межведомственного плана противодействия распространению туберкулеза, обеспечение противотуберкулезными препаратами для лечения больных и контактных лиц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ГБУЗ РК «Сыктывдинская ЦРБ», 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социальной работе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Мероприятие 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3.2.1.1.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Межведомственной комиссии </w:t>
            </w:r>
            <w:proofErr w:type="gram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по координации взаимодействия участников в мероприятиях по борьбе с туберкулезом на территории</w:t>
            </w:r>
            <w:proofErr w:type="gram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МО МР «Сыктывдинский»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Отдел по социальной  работе, 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ГБУЗ РК «Сыктывдинская ЦРБ»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Мероприятие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3.2.1.2.</w:t>
            </w:r>
          </w:p>
          <w:p w:rsidR="005463F6" w:rsidRPr="00533458" w:rsidRDefault="005463F6" w:rsidP="009B509E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33458">
              <w:rPr>
                <w:rFonts w:ascii="Times New Roman" w:hAnsi="Times New Roman" w:cs="Times New Roman"/>
                <w:bCs/>
              </w:rPr>
              <w:t xml:space="preserve">Оказание содействия ГБУЗ РК «Сыктывдинская ЦРБ» в обеспечении порядка и сроков проведения профилактических медицинских осмотров населения в целях выявления туберкулеза; соблюдения порядка </w:t>
            </w:r>
            <w:r w:rsidRPr="00533458">
              <w:rPr>
                <w:rFonts w:ascii="Times New Roman" w:hAnsi="Times New Roman" w:cs="Times New Roman"/>
                <w:bCs/>
              </w:rPr>
              <w:lastRenderedPageBreak/>
              <w:t>диспансерного наблюдения за больными туберкулезом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lastRenderedPageBreak/>
              <w:t xml:space="preserve">Отдел по социальной работе, 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ГБУЗ РК «Сыктывдинская </w:t>
            </w:r>
            <w:r w:rsidRPr="00533458">
              <w:rPr>
                <w:rFonts w:ascii="Times New Roman" w:hAnsi="Times New Roman" w:cs="Times New Roman"/>
              </w:rPr>
              <w:lastRenderedPageBreak/>
              <w:t xml:space="preserve">ЦРБ» 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Основное мероприятие 3.2.2.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3458">
              <w:rPr>
                <w:rFonts w:ascii="Times New Roman" w:hAnsi="Times New Roman" w:cs="Times New Roman"/>
                <w:b/>
                <w:bCs/>
              </w:rPr>
              <w:t>Проведение мероприятий (информационных, консультационных) по профилактике туберкулеза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ГБУЗ РК «Сыктывдинская ЦРБ»,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социальной работе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3.2.2.1.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33458">
              <w:rPr>
                <w:rFonts w:ascii="Times New Roman" w:hAnsi="Times New Roman" w:cs="Times New Roman"/>
                <w:bCs/>
              </w:rPr>
              <w:t>Организация и проведение информационно-консультативных мероприятий среди населения по профилактике распространения туберкулеза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ГБУЗ РК «Сыктывдинская ЦРБ», 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социальной работе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Мероприятие 3.2.2.2.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33458">
              <w:rPr>
                <w:rFonts w:ascii="Times New Roman" w:hAnsi="Times New Roman" w:cs="Times New Roman"/>
              </w:rPr>
              <w:t xml:space="preserve">Размещение информации о туберкулезе на официальном сайте </w:t>
            </w:r>
            <w:r w:rsidRPr="00533458">
              <w:rPr>
                <w:rFonts w:ascii="Times New Roman" w:hAnsi="Times New Roman" w:cs="Times New Roman"/>
                <w:bCs/>
              </w:rPr>
              <w:t xml:space="preserve">администрации МО МР «Сыктывдинский» в </w:t>
            </w:r>
            <w:proofErr w:type="spellStart"/>
            <w:r w:rsidRPr="00533458">
              <w:rPr>
                <w:rFonts w:ascii="Times New Roman" w:hAnsi="Times New Roman" w:cs="Times New Roman"/>
                <w:bCs/>
              </w:rPr>
              <w:t>соцсетях</w:t>
            </w:r>
            <w:proofErr w:type="spellEnd"/>
            <w:r w:rsidRPr="00533458">
              <w:rPr>
                <w:rFonts w:ascii="Times New Roman" w:hAnsi="Times New Roman" w:cs="Times New Roman"/>
                <w:bCs/>
              </w:rPr>
              <w:t>, районной газете «Наша жизнь», распространение памяток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ГБУЗ РК «Сыктывдинская ЦРБ»,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социальной работе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4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Доступная среда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капитального строительства, управление образования, управление культуры, 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отдел по социальной работе 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4.1.1.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Адаптация муниципальных учреждений сферы образования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капитального строительства, управление образования, 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социальной работе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4.1.1.1.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Заключение 3-х стороннего соглашения между администрацией муниципального района, управлением образования и подрядной организацией на строительство пандуса в МБОУ «</w:t>
            </w:r>
            <w:proofErr w:type="spellStart"/>
            <w:r w:rsidRPr="005334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Пажгинская</w:t>
            </w:r>
            <w:proofErr w:type="spellEnd"/>
            <w:r w:rsidRPr="005334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капитального строительства, управление образования, 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отдел по социальной работе 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4.1.1.2.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Заключение 3-х стороннего соглашения между администрацией муниципального района, управлением </w:t>
            </w:r>
            <w:r w:rsidRPr="005334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образования и подрядной организацией на строительство пандуса в МБДОУ «Детский сад общеразвивающего типа с. </w:t>
            </w:r>
            <w:proofErr w:type="spellStart"/>
            <w:r w:rsidRPr="005334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Пажга</w:t>
            </w:r>
            <w:proofErr w:type="spellEnd"/>
            <w:r w:rsidRPr="005334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lastRenderedPageBreak/>
              <w:t xml:space="preserve">управление капитального </w:t>
            </w:r>
            <w:r w:rsidRPr="00533458">
              <w:rPr>
                <w:rFonts w:ascii="Times New Roman" w:hAnsi="Times New Roman" w:cs="Times New Roman"/>
              </w:rPr>
              <w:lastRenderedPageBreak/>
              <w:t>строительства, управление образования, отдел социальной работе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Основное мероприятие 4.1.2.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Адаптация муниципальных учреждений сферы  культуры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капитального строительства, управление культуры, 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отдел по социальной работе 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4.1.2.1.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5334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Заключение 3-х стороннего соглашения между администрацией муниципального района, управлением культуры и подрядной организацией на строительство пандуса в МАУ «Сыктывдинский районный Дом культуры»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капитального строительства, управление культуры, 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социальной работе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4.1.2.2.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Заключение 3-х стороннего соглашения между администрацией муниципального района, управлением образования и подрядной организацией на строительство пандуса в МБУ «Дом народных ремесел «</w:t>
            </w:r>
            <w:proofErr w:type="spellStart"/>
            <w:r w:rsidRPr="005334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Зарань</w:t>
            </w:r>
            <w:proofErr w:type="spellEnd"/>
            <w:r w:rsidRPr="005334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капитального строительства, управление культуры, 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социальной работе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4.2.1.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Организация работы по сопровождению граждан с инвалидностью и маломобильных групп населения для получения услуг на объекте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образования, управление культуры, 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ГБУЗ РК «Сыктывдинская ЦРБ»,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социальной работе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4.2.1.1.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на сайтах учреждений информаций о доступности объекта и получения оказываемых услуг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образования, управление культуры, 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ГБУЗ РК «Сыктывдинская ЦРБ»,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lastRenderedPageBreak/>
              <w:t>отдел по социальной работе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 4.2.1.2.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Закрепление ответственных лиц по сопровождению граждан с инвалидностью и маломобильных групп населения для получения услуг на объекте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образования, управление культуры, 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ГБУЗ РК «Сыктывдинская ЦРБ»,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социальной работе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4.2.2.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Опрос-анкетирование граждан с инвалидностью и маломобильных групп населения о степени удовлетворенности доступностью объектов и получения услуг на официальных сайтах учреждений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образования, управление культуры, 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ГБУЗ РК «Сыктывдинская ЦРБ», 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социальной работе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Мероприятие 4.2.2.1.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Создание системы информационного, консультативного обеспечения инвалидов и других маломобильных групп населения на основе современных информационно-коммуникационных технологий с учетом особых потребностей инвалидов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образования, управление культуры, 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ГБУЗ РК «Сыктывдинская ЦРБ»,  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социальной работе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Мероприятие 4.2.2.2.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5334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Размещение на официальных сайтах учреждений, информационных стендах, </w:t>
            </w:r>
            <w:r w:rsidRPr="0053345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 </w:t>
            </w:r>
            <w:proofErr w:type="spellStart"/>
            <w:r w:rsidRPr="00533458">
              <w:rPr>
                <w:rFonts w:ascii="Times New Roman" w:hAnsi="Times New Roman" w:cs="Times New Roman"/>
                <w:bCs/>
                <w:sz w:val="22"/>
                <w:szCs w:val="22"/>
              </w:rPr>
              <w:t>соцсетях</w:t>
            </w:r>
            <w:proofErr w:type="spellEnd"/>
            <w:r w:rsidRPr="00533458">
              <w:rPr>
                <w:rFonts w:ascii="Times New Roman" w:hAnsi="Times New Roman" w:cs="Times New Roman"/>
                <w:bCs/>
                <w:sz w:val="22"/>
                <w:szCs w:val="22"/>
              </w:rPr>
              <w:t>, районной газете «Наша жизнь»</w:t>
            </w:r>
            <w:r w:rsidRPr="005334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сведений о доступности получения услуг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образования, управление культуры, 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ГБУЗ РК «Сыктывдинская ЦРБ»,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социальной работе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5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«Старшее поколение»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культуры, 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</w:rPr>
              <w:t xml:space="preserve">отдел по </w:t>
            </w:r>
            <w:r w:rsidRPr="00533458">
              <w:rPr>
                <w:rFonts w:ascii="Times New Roman" w:hAnsi="Times New Roman" w:cs="Times New Roman"/>
              </w:rPr>
              <w:lastRenderedPageBreak/>
              <w:t xml:space="preserve">социальной работе 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lastRenderedPageBreak/>
              <w:t>310,0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130,0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Основное мероприятие 5.1.1.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Проведение спортивного праздника среди ветеранов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культуры, 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социальной работе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53345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  <w:r w:rsidRPr="0053345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53345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53345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5.1.1.1.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Заключение договоров на предоставление площадки для проведения спортивного праздника, приобретение призов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культуры, 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социальной работе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5.1.1.2.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спортивного праздника 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культуры, 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социальной работе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5334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334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334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334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5.1.1.3.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информации о проведении спортивного праздника  для граждан пожилого возраста на официальном сайте АМР, </w:t>
            </w:r>
            <w:proofErr w:type="spell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соцсетях</w:t>
            </w:r>
            <w:proofErr w:type="spell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, районной газете «Наша жизнь»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культуры, 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социальной работе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5.1.1.4.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Приобретение спортивного инвентаря для ветеранского движения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культуры, 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социальной работе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5.1.2.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и проведение районного форума «Забота», посвященного Международному Дню пожилых людей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культуры, 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социальной работе</w:t>
            </w:r>
          </w:p>
        </w:tc>
        <w:tc>
          <w:tcPr>
            <w:tcW w:w="1417" w:type="dxa"/>
          </w:tcPr>
          <w:p w:rsidR="005463F6" w:rsidRPr="001E43F0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1E43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1E43F0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1E43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1E43F0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1E43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1E43F0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1E43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5.1.2.1.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Организация заседаний организационного комитета «Забота»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культуры, 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социальной работе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5.1.2.2.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Анонсирование мероприятия в СМИ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культуры, 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социальной работе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5.1.2.3.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Проведение районного форума «Забота»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культуры, 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социальной работе</w:t>
            </w:r>
          </w:p>
        </w:tc>
        <w:tc>
          <w:tcPr>
            <w:tcW w:w="1417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AD4C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AD4C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AD4C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AD4C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5.2.1.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чествования ветеранов ВОВ с 90- и 95- летними юбилеями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отдел по социальной работе,               отдел по работе с </w:t>
            </w:r>
            <w:r w:rsidRPr="00533458">
              <w:rPr>
                <w:rFonts w:ascii="Times New Roman" w:hAnsi="Times New Roman" w:cs="Times New Roman"/>
              </w:rPr>
              <w:lastRenderedPageBreak/>
              <w:t>Советом и сельскими поселениями,                            управление культуры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lastRenderedPageBreak/>
              <w:t>40,0</w:t>
            </w:r>
          </w:p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 5.2.1.1.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Приобретение памятных подарков и цветов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социальной работе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5.2.1.2.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Освещение мероприятий на официальном сайте района и социальных сетях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 и сельскими поселениями,                             управление культуры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5.2.2.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работы волонтерского движения «серебряные волонтеры»</w:t>
            </w:r>
          </w:p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культуры, управление образования, 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совет ветеранов Сыктывдинского района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5.2.2.1.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Style w:val="a7"/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  <w:t>Вовлечение граждан пожилого возраста в социально-значимую активную деятельность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культуры, управление образования, 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совет ветеранов Сыктывдинского района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533458" w:rsidTr="009B509E">
        <w:tc>
          <w:tcPr>
            <w:tcW w:w="1985" w:type="dxa"/>
          </w:tcPr>
          <w:p w:rsidR="005463F6" w:rsidRPr="00533458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5.2.2.2.</w:t>
            </w:r>
          </w:p>
        </w:tc>
        <w:tc>
          <w:tcPr>
            <w:tcW w:w="5670" w:type="dxa"/>
          </w:tcPr>
          <w:p w:rsidR="005463F6" w:rsidRPr="00533458" w:rsidRDefault="005463F6" w:rsidP="009B509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Освещение мероприятий на официальном сайте района и социальных сетях</w:t>
            </w:r>
          </w:p>
        </w:tc>
        <w:tc>
          <w:tcPr>
            <w:tcW w:w="2126" w:type="dxa"/>
          </w:tcPr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культуры, управление образования, </w:t>
            </w:r>
          </w:p>
          <w:p w:rsidR="005463F6" w:rsidRPr="00533458" w:rsidRDefault="005463F6" w:rsidP="009B509E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совет ветеранов Сыктывдинского района</w:t>
            </w:r>
          </w:p>
        </w:tc>
        <w:tc>
          <w:tcPr>
            <w:tcW w:w="1417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5463F6" w:rsidRPr="00533458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</w:tbl>
    <w:p w:rsidR="005463F6" w:rsidRDefault="005463F6" w:rsidP="005463F6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:rsidR="005463F6" w:rsidRDefault="005463F6" w:rsidP="005463F6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:rsidR="005463F6" w:rsidRDefault="005463F6" w:rsidP="005463F6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:rsidR="005463F6" w:rsidRDefault="005463F6" w:rsidP="005463F6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:rsidR="005463F6" w:rsidRDefault="005463F6" w:rsidP="005463F6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:rsidR="005463F6" w:rsidRDefault="005463F6" w:rsidP="005463F6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:rsidR="005463F6" w:rsidRDefault="005463F6" w:rsidP="005463F6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:rsidR="005463F6" w:rsidRPr="00AD4C3B" w:rsidRDefault="005463F6" w:rsidP="005463F6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  <w:r w:rsidRPr="00AD4C3B">
        <w:rPr>
          <w:sz w:val="22"/>
          <w:szCs w:val="22"/>
        </w:rPr>
        <w:lastRenderedPageBreak/>
        <w:t>Таблица 4</w:t>
      </w:r>
    </w:p>
    <w:p w:rsidR="005463F6" w:rsidRPr="00AD4C3B" w:rsidRDefault="005463F6" w:rsidP="005463F6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:rsidR="005463F6" w:rsidRPr="00AD4C3B" w:rsidRDefault="005463F6" w:rsidP="005463F6">
      <w:pPr>
        <w:ind w:firstLine="720"/>
        <w:jc w:val="center"/>
        <w:rPr>
          <w:rFonts w:ascii="Times New Roman" w:hAnsi="Times New Roman" w:cs="Times New Roman"/>
          <w:b/>
          <w:lang w:eastAsia="ru-RU"/>
        </w:rPr>
      </w:pPr>
      <w:r w:rsidRPr="00AD4C3B">
        <w:rPr>
          <w:rFonts w:ascii="Times New Roman" w:hAnsi="Times New Roman" w:cs="Times New Roman"/>
          <w:b/>
          <w:lang w:eastAsia="ru-RU"/>
        </w:rPr>
        <w:t>Ресурсное обеспечение и прогнозная (справочная) оценка расходов бюджета  МО МР «Сыктывдинский» на реализацию целей муниципальной программы за счет всех источников финансирования</w:t>
      </w:r>
    </w:p>
    <w:tbl>
      <w:tblPr>
        <w:tblStyle w:val="a6"/>
        <w:tblW w:w="15105" w:type="dxa"/>
        <w:tblInd w:w="108" w:type="dxa"/>
        <w:tblLook w:val="04A0" w:firstRow="1" w:lastRow="0" w:firstColumn="1" w:lastColumn="0" w:noHBand="0" w:noVBand="1"/>
      </w:tblPr>
      <w:tblGrid>
        <w:gridCol w:w="2403"/>
        <w:gridCol w:w="3326"/>
        <w:gridCol w:w="3341"/>
        <w:gridCol w:w="1781"/>
        <w:gridCol w:w="984"/>
        <w:gridCol w:w="1065"/>
        <w:gridCol w:w="1151"/>
        <w:gridCol w:w="1054"/>
      </w:tblGrid>
      <w:tr w:rsidR="005463F6" w:rsidRPr="00AD4C3B" w:rsidTr="009B509E">
        <w:tc>
          <w:tcPr>
            <w:tcW w:w="2403" w:type="dxa"/>
            <w:vMerge w:val="restart"/>
            <w:vAlign w:val="center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  <w:t>Статус</w:t>
            </w:r>
          </w:p>
        </w:tc>
        <w:tc>
          <w:tcPr>
            <w:tcW w:w="3326" w:type="dxa"/>
            <w:vMerge w:val="restart"/>
            <w:vAlign w:val="center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  <w:t>основного мероприятия</w:t>
            </w:r>
          </w:p>
        </w:tc>
        <w:tc>
          <w:tcPr>
            <w:tcW w:w="3341" w:type="dxa"/>
            <w:vMerge w:val="restart"/>
            <w:vAlign w:val="center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  <w:t xml:space="preserve">Источник финансирования </w:t>
            </w:r>
          </w:p>
        </w:tc>
        <w:tc>
          <w:tcPr>
            <w:tcW w:w="6035" w:type="dxa"/>
            <w:gridSpan w:val="5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Оценка всего расходов, тыс. рублей</w:t>
            </w:r>
          </w:p>
        </w:tc>
      </w:tr>
      <w:tr w:rsidR="005463F6" w:rsidRPr="00AD4C3B" w:rsidTr="009B509E">
        <w:tc>
          <w:tcPr>
            <w:tcW w:w="2403" w:type="dxa"/>
            <w:vMerge/>
            <w:vAlign w:val="center"/>
          </w:tcPr>
          <w:p w:rsidR="005463F6" w:rsidRPr="00AD4C3B" w:rsidRDefault="005463F6" w:rsidP="009B509E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  <w:vAlign w:val="center"/>
          </w:tcPr>
          <w:p w:rsidR="005463F6" w:rsidRPr="00AD4C3B" w:rsidRDefault="005463F6" w:rsidP="009B509E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  <w:vMerge/>
            <w:vAlign w:val="center"/>
          </w:tcPr>
          <w:p w:rsidR="005463F6" w:rsidRPr="00AD4C3B" w:rsidRDefault="005463F6" w:rsidP="009B509E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 xml:space="preserve">всего </w:t>
            </w:r>
          </w:p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(с нарастающим итогом с начала реализации программы)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2021 год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2022 год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2023 год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2024 год</w:t>
            </w:r>
          </w:p>
        </w:tc>
      </w:tr>
      <w:tr w:rsidR="005463F6" w:rsidRPr="00AD4C3B" w:rsidTr="009B509E">
        <w:tc>
          <w:tcPr>
            <w:tcW w:w="2403" w:type="dxa"/>
            <w:vMerge w:val="restart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snapToGrid w:val="0"/>
                <w:lang w:eastAsia="ru-RU"/>
              </w:rPr>
              <w:t>Муниципальная программа</w:t>
            </w:r>
          </w:p>
        </w:tc>
        <w:tc>
          <w:tcPr>
            <w:tcW w:w="3326" w:type="dxa"/>
            <w:vMerge w:val="restart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b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snapToGrid w:val="0"/>
                <w:lang w:eastAsia="ru-RU"/>
              </w:rPr>
              <w:t>«Создание условий для развития социальной сферы»</w:t>
            </w: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b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5649,5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2229,5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D4C3B">
              <w:rPr>
                <w:rFonts w:ascii="Times New Roman" w:hAnsi="Times New Roman" w:cs="Times New Roman"/>
                <w:b/>
              </w:rPr>
              <w:t>1710,0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b/>
              </w:rPr>
              <w:t>1710,0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  <w:vAlign w:val="center"/>
          </w:tcPr>
          <w:p w:rsidR="005463F6" w:rsidRPr="00AD4C3B" w:rsidRDefault="005463F6" w:rsidP="009B509E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  <w:vAlign w:val="center"/>
          </w:tcPr>
          <w:p w:rsidR="005463F6" w:rsidRPr="00AD4C3B" w:rsidRDefault="005463F6" w:rsidP="009B509E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  <w:vAlign w:val="center"/>
          </w:tcPr>
          <w:p w:rsidR="005463F6" w:rsidRPr="00AD4C3B" w:rsidRDefault="005463F6" w:rsidP="009B509E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  <w:vAlign w:val="center"/>
          </w:tcPr>
          <w:p w:rsidR="005463F6" w:rsidRPr="00AD4C3B" w:rsidRDefault="005463F6" w:rsidP="009B509E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D4C3B">
              <w:rPr>
                <w:rFonts w:ascii="Times New Roman" w:hAnsi="Times New Roman" w:cs="Times New Roman"/>
              </w:rPr>
              <w:t>5570,0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D4C3B">
              <w:rPr>
                <w:rFonts w:ascii="Times New Roman" w:hAnsi="Times New Roman" w:cs="Times New Roman"/>
              </w:rPr>
              <w:t>2150,0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D4C3B">
              <w:rPr>
                <w:rFonts w:ascii="Times New Roman" w:hAnsi="Times New Roman" w:cs="Times New Roman"/>
              </w:rPr>
              <w:t>1710,0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AD4C3B">
              <w:rPr>
                <w:rFonts w:ascii="Times New Roman" w:hAnsi="Times New Roman" w:cs="Times New Roman"/>
              </w:rPr>
              <w:t>1710,0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AD4C3B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  <w:vAlign w:val="center"/>
          </w:tcPr>
          <w:p w:rsidR="005463F6" w:rsidRPr="00AD4C3B" w:rsidRDefault="005463F6" w:rsidP="009B509E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  <w:vAlign w:val="center"/>
          </w:tcPr>
          <w:p w:rsidR="005463F6" w:rsidRPr="00AD4C3B" w:rsidRDefault="005463F6" w:rsidP="009B509E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79,5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79,5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  <w:vAlign w:val="center"/>
          </w:tcPr>
          <w:p w:rsidR="005463F6" w:rsidRPr="00AD4C3B" w:rsidRDefault="005463F6" w:rsidP="009B509E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  <w:vAlign w:val="center"/>
          </w:tcPr>
          <w:p w:rsidR="005463F6" w:rsidRPr="00AD4C3B" w:rsidRDefault="005463F6" w:rsidP="009B509E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rPr>
          <w:trHeight w:val="377"/>
        </w:trPr>
        <w:tc>
          <w:tcPr>
            <w:tcW w:w="2403" w:type="dxa"/>
            <w:vMerge/>
            <w:vAlign w:val="center"/>
          </w:tcPr>
          <w:p w:rsidR="005463F6" w:rsidRPr="00AD4C3B" w:rsidRDefault="005463F6" w:rsidP="009B509E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  <w:vAlign w:val="center"/>
          </w:tcPr>
          <w:p w:rsidR="005463F6" w:rsidRPr="00AD4C3B" w:rsidRDefault="005463F6" w:rsidP="009B509E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 w:val="restart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  <w:t xml:space="preserve">Подпрограмма 1 </w:t>
            </w:r>
          </w:p>
        </w:tc>
        <w:tc>
          <w:tcPr>
            <w:tcW w:w="3326" w:type="dxa"/>
            <w:vMerge w:val="restart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</w:rPr>
              <w:t>«Содействие занятости населения»</w:t>
            </w: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b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b/>
              </w:rPr>
              <w:t>4360,0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b/>
              </w:rPr>
              <w:t>1720,0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b/>
              </w:rPr>
              <w:t>1320,0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b/>
              </w:rPr>
              <w:t>1320,0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AD4C3B">
              <w:rPr>
                <w:rFonts w:ascii="Times New Roman" w:hAnsi="Times New Roman" w:cs="Times New Roman"/>
              </w:rPr>
              <w:t>4360,0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AD4C3B">
              <w:rPr>
                <w:rFonts w:ascii="Times New Roman" w:hAnsi="Times New Roman" w:cs="Times New Roman"/>
              </w:rPr>
              <w:t>1720,0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AD4C3B">
              <w:rPr>
                <w:rFonts w:ascii="Times New Roman" w:hAnsi="Times New Roman" w:cs="Times New Roman"/>
              </w:rPr>
              <w:t>1320,0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AD4C3B">
              <w:rPr>
                <w:rFonts w:ascii="Times New Roman" w:hAnsi="Times New Roman" w:cs="Times New Roman"/>
              </w:rPr>
              <w:t>1320,0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AD4C3B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 w:val="restart"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1.1.1.</w:t>
            </w:r>
          </w:p>
        </w:tc>
        <w:tc>
          <w:tcPr>
            <w:tcW w:w="3326" w:type="dxa"/>
            <w:vMerge w:val="restart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</w:rPr>
              <w:t>Предоставление межбюджетных трансфертов бюджетам сельских поселений на реализацию мероприятий по содействию занятости населения</w:t>
            </w: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b/>
              </w:rPr>
              <w:t>3960,0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b/>
              </w:rPr>
              <w:t>1320,0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AD4C3B">
              <w:rPr>
                <w:rFonts w:ascii="Times New Roman" w:hAnsi="Times New Roman" w:cs="Times New Roman"/>
                <w:b/>
              </w:rPr>
              <w:t>1320,0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b/>
              </w:rPr>
              <w:t>1320,0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AD4C3B">
              <w:rPr>
                <w:rFonts w:ascii="Times New Roman" w:hAnsi="Times New Roman" w:cs="Times New Roman"/>
              </w:rPr>
              <w:t>3960,0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AD4C3B">
              <w:rPr>
                <w:rFonts w:ascii="Times New Roman" w:hAnsi="Times New Roman" w:cs="Times New Roman"/>
              </w:rPr>
              <w:t>1320,0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AD4C3B">
              <w:rPr>
                <w:rFonts w:ascii="Times New Roman" w:hAnsi="Times New Roman" w:cs="Times New Roman"/>
              </w:rPr>
              <w:t>1320,0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AD4C3B">
              <w:rPr>
                <w:rFonts w:ascii="Times New Roman" w:hAnsi="Times New Roman" w:cs="Times New Roman"/>
              </w:rPr>
              <w:t>1320,0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AD4C3B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 w:val="restart"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1.1.2.</w:t>
            </w:r>
          </w:p>
        </w:tc>
        <w:tc>
          <w:tcPr>
            <w:tcW w:w="3326" w:type="dxa"/>
            <w:vMerge w:val="restart"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Реализация народных проектов в сфере занятости населения, прошедших отбор в рамках проекта «Народный бюджет»</w:t>
            </w: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 w:val="restart"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1.2.1.</w:t>
            </w:r>
          </w:p>
        </w:tc>
        <w:tc>
          <w:tcPr>
            <w:tcW w:w="3326" w:type="dxa"/>
            <w:vMerge w:val="restart"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 xml:space="preserve"> 400,0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400,0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 w:val="restart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</w:rPr>
              <w:t>Основное мероприятие 1.2.2.</w:t>
            </w:r>
          </w:p>
        </w:tc>
        <w:tc>
          <w:tcPr>
            <w:tcW w:w="3326" w:type="dxa"/>
            <w:vMerge w:val="restart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</w:rPr>
              <w:t>Обеспечение занятости несовершеннолетних граждан в возрасте от 14 до 18 лет, находящихся в трудной жизненной ситуации и социально опасном положении</w:t>
            </w: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 w:val="restart"/>
          </w:tcPr>
          <w:p w:rsidR="005463F6" w:rsidRPr="00AD4C3B" w:rsidRDefault="005463F6" w:rsidP="009B509E">
            <w:pPr>
              <w:pStyle w:val="ConsPlusCell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D4C3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Подпрограмма 2</w:t>
            </w:r>
          </w:p>
          <w:p w:rsidR="005463F6" w:rsidRPr="00AD4C3B" w:rsidRDefault="005463F6" w:rsidP="009B509E">
            <w:pPr>
              <w:pStyle w:val="ConsPlusCell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26" w:type="dxa"/>
            <w:vMerge w:val="restart"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9</w:t>
            </w:r>
            <w:r>
              <w:rPr>
                <w:rFonts w:ascii="Times New Roman" w:hAnsi="Times New Roman" w:cs="Times New Roman"/>
                <w:b/>
                <w:lang w:eastAsia="ru-RU"/>
              </w:rPr>
              <w:t>79,5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lang w:eastAsia="ru-RU"/>
              </w:rPr>
              <w:t>79,5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300,0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300,0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900,0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79,5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79,5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 w:val="restart"/>
          </w:tcPr>
          <w:p w:rsidR="005463F6" w:rsidRPr="00AD4C3B" w:rsidRDefault="005463F6" w:rsidP="009B509E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3326" w:type="dxa"/>
            <w:vMerge w:val="restart"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информационно-консультационных встреч, собраний, круглых столов, прямых линий с гражданами по разъяснению порядка создания СО НКО, в том числе </w:t>
            </w:r>
            <w:proofErr w:type="spellStart"/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ТОСов</w:t>
            </w:r>
            <w:proofErr w:type="spellEnd"/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 w:val="restart"/>
          </w:tcPr>
          <w:p w:rsidR="005463F6" w:rsidRPr="00AD4C3B" w:rsidRDefault="005463F6" w:rsidP="009B509E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3326" w:type="dxa"/>
            <w:vMerge w:val="restart"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 xml:space="preserve">Освещение сведений о мероприятиях по созданию СО НКО на официальном сайте администрации МО МР «Сыктывдинский», </w:t>
            </w:r>
            <w:proofErr w:type="spellStart"/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соцсетях</w:t>
            </w:r>
            <w:proofErr w:type="spellEnd"/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 w:val="restart"/>
          </w:tcPr>
          <w:p w:rsidR="005463F6" w:rsidRPr="00AD4C3B" w:rsidRDefault="005463F6" w:rsidP="009B509E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2.2.1.</w:t>
            </w:r>
          </w:p>
        </w:tc>
        <w:tc>
          <w:tcPr>
            <w:tcW w:w="3326" w:type="dxa"/>
            <w:vMerge w:val="restart"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Предоставление субсидий на частичное финансовое обеспечение расходов для укрепления материально-технической базы, на реализацию проводимых мероприятий и частичное возмещение затрат на осуществление уставной деятельности общественных некоммерческих организаций</w:t>
            </w: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9</w:t>
            </w:r>
            <w:r>
              <w:rPr>
                <w:rFonts w:ascii="Times New Roman" w:hAnsi="Times New Roman" w:cs="Times New Roman"/>
                <w:b/>
                <w:lang w:eastAsia="ru-RU"/>
              </w:rPr>
              <w:t>79,5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lang w:eastAsia="ru-RU"/>
              </w:rPr>
              <w:t>79,5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300,0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300,0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900,0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79,5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79,5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 w:val="restart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</w:rPr>
              <w:t>Основное мероприятие 2.2.2.</w:t>
            </w:r>
          </w:p>
        </w:tc>
        <w:tc>
          <w:tcPr>
            <w:tcW w:w="3326" w:type="dxa"/>
            <w:vMerge w:val="restart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 xml:space="preserve">Участие СО НКО, в том числе </w:t>
            </w:r>
            <w:proofErr w:type="spellStart"/>
            <w:r w:rsidRPr="00AD4C3B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ТОСов</w:t>
            </w:r>
            <w:proofErr w:type="spellEnd"/>
            <w:r w:rsidRPr="00AD4C3B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 xml:space="preserve"> в мероприятиях по привлечению средств на реализацию социальных проектов</w:t>
            </w: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 w:val="restart"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3</w:t>
            </w:r>
          </w:p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26" w:type="dxa"/>
            <w:vMerge w:val="restart"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b/>
                <w:sz w:val="22"/>
                <w:szCs w:val="22"/>
              </w:rPr>
              <w:t>«Здоровое население»</w:t>
            </w: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 w:val="restart"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3.1.1.</w:t>
            </w:r>
          </w:p>
        </w:tc>
        <w:tc>
          <w:tcPr>
            <w:tcW w:w="3326" w:type="dxa"/>
            <w:vMerge w:val="restart"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Профилактическое консультирование в рамках диспансеризации и вакцинации взрослого населения</w:t>
            </w: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 w:val="restart"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3.1.2.</w:t>
            </w:r>
          </w:p>
        </w:tc>
        <w:tc>
          <w:tcPr>
            <w:tcW w:w="3326" w:type="dxa"/>
            <w:vMerge w:val="restart"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политики по ограничению употребления табака, алкоголя и </w:t>
            </w:r>
            <w:proofErr w:type="spellStart"/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психоактивных</w:t>
            </w:r>
            <w:proofErr w:type="spellEnd"/>
            <w:r w:rsidRPr="00AD4C3B">
              <w:rPr>
                <w:rFonts w:ascii="Times New Roman" w:hAnsi="Times New Roman" w:cs="Times New Roman"/>
                <w:sz w:val="22"/>
                <w:szCs w:val="22"/>
              </w:rPr>
              <w:t xml:space="preserve"> веществ</w:t>
            </w: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463F6" w:rsidRPr="00AD4C3B" w:rsidTr="009B509E">
        <w:trPr>
          <w:trHeight w:val="369"/>
        </w:trPr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 w:val="restart"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3.2.1.</w:t>
            </w:r>
          </w:p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vMerge w:val="restart"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межведомственного плана противодействия распространению туберкулеза, обеспечение противотуберкулезными </w:t>
            </w:r>
            <w:r w:rsidRPr="00AD4C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препаратами для лечения больных и контактных лиц</w:t>
            </w: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lastRenderedPageBreak/>
              <w:t>Всего: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 w:val="restart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Основное мероприятие 3.2.2.</w:t>
            </w:r>
          </w:p>
        </w:tc>
        <w:tc>
          <w:tcPr>
            <w:tcW w:w="3326" w:type="dxa"/>
            <w:vMerge w:val="restart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Проведение мероприятий (информационных, консультационных) по профилактике туберкулеза</w:t>
            </w: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 w:val="restart"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4</w:t>
            </w:r>
          </w:p>
        </w:tc>
        <w:tc>
          <w:tcPr>
            <w:tcW w:w="3326" w:type="dxa"/>
            <w:vMerge w:val="restart"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b/>
                <w:sz w:val="22"/>
                <w:szCs w:val="22"/>
              </w:rPr>
              <w:t>Доступная среда</w:t>
            </w: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Бюджет муниципального образования, из них</w:t>
            </w:r>
          </w:p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за счет средств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 w:val="restart"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4.1.1.</w:t>
            </w:r>
          </w:p>
        </w:tc>
        <w:tc>
          <w:tcPr>
            <w:tcW w:w="3326" w:type="dxa"/>
            <w:vMerge w:val="restart"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Адаптация муниципальных учреждений сферы образования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 w:val="restart"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4.1.2.</w:t>
            </w:r>
          </w:p>
        </w:tc>
        <w:tc>
          <w:tcPr>
            <w:tcW w:w="3326" w:type="dxa"/>
            <w:vMerge w:val="restart"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Адаптация муниципальных учреждений сферы культуры путём ремонта, дооборудования техническими средствами адаптации, а также организации </w:t>
            </w:r>
            <w:r w:rsidRPr="00AD4C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альтернативного формата предоставления услуг </w:t>
            </w: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lastRenderedPageBreak/>
              <w:t>Всего: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 w:val="restart"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4.2.1.</w:t>
            </w:r>
          </w:p>
        </w:tc>
        <w:tc>
          <w:tcPr>
            <w:tcW w:w="3326" w:type="dxa"/>
            <w:vMerge w:val="restart"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Организация работы по сопровождению граждан с инвалидностью и маломобильных групп населения для получения услуг на объекте</w:t>
            </w: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 w:val="restart"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4.2.2.</w:t>
            </w:r>
          </w:p>
        </w:tc>
        <w:tc>
          <w:tcPr>
            <w:tcW w:w="3326" w:type="dxa"/>
            <w:vMerge w:val="restart"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Опрос-анкетирование граждан с инвалидностью и маломобильных групп населения о степени удовлетворенности доступностью объектов и получения услуг на официальных сайтах учреждений</w:t>
            </w: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 w:val="restart"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5</w:t>
            </w:r>
          </w:p>
        </w:tc>
        <w:tc>
          <w:tcPr>
            <w:tcW w:w="3326" w:type="dxa"/>
            <w:vMerge w:val="restart"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b/>
                <w:sz w:val="22"/>
                <w:szCs w:val="22"/>
              </w:rPr>
              <w:t>Старшее  поколение</w:t>
            </w: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b/>
              </w:rPr>
              <w:t>310,0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b/>
              </w:rPr>
              <w:t>130,0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AD4C3B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AD4C3B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AD4C3B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AD4C3B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</w:rPr>
            </w:pPr>
            <w:r w:rsidRPr="00AD4C3B">
              <w:rPr>
                <w:rFonts w:ascii="Times New Roman" w:hAnsi="Times New Roman" w:cs="Times New Roman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 w:val="restart"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5.1.1.</w:t>
            </w:r>
          </w:p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vMerge w:val="restart"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Проведение спортивного праздника среди ветеранов</w:t>
            </w: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27</w:t>
            </w:r>
            <w:r w:rsidRPr="00AD4C3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</w:t>
            </w:r>
            <w:r w:rsidRPr="00AD4C3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</w:t>
            </w:r>
            <w:r w:rsidRPr="00AD4C3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</w:t>
            </w:r>
            <w:r w:rsidRPr="00AD4C3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</w:t>
            </w:r>
            <w:r w:rsidRPr="00AD4C3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Pr="00AD4C3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Pr="00AD4C3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Pr="00AD4C3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 w:val="restart"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5.1.2.</w:t>
            </w:r>
          </w:p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 w:val="restart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Организация и проведение районного форума «Забота», посвященного Международному Дню пожилых людей</w:t>
            </w: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5463F6" w:rsidRPr="001E43F0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43F0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1E43F0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43F0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1E43F0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43F0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1E43F0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43F0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1E43F0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43F0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5463F6" w:rsidRPr="00941750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941750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941750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941750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 w:val="restart"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5.2.1.</w:t>
            </w:r>
          </w:p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 w:val="restart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</w:rPr>
              <w:t xml:space="preserve">Организация мероприятий по чествованию ветеранов ВОВ с 90- и 95- летними юбилеями </w:t>
            </w: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40,0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40,0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 w:val="restart"/>
          </w:tcPr>
          <w:p w:rsidR="005463F6" w:rsidRPr="00AD4C3B" w:rsidRDefault="005463F6" w:rsidP="009B50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5.2.2.</w:t>
            </w:r>
          </w:p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 w:val="restart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</w:rPr>
              <w:t>Вовлечение граждан пожилого возраста в волонтерское движение «серебряные волонтеры»</w:t>
            </w: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5463F6" w:rsidRPr="00AD4C3B" w:rsidTr="009B509E">
        <w:tc>
          <w:tcPr>
            <w:tcW w:w="2403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5463F6" w:rsidRPr="00AD4C3B" w:rsidRDefault="005463F6" w:rsidP="009B509E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5463F6" w:rsidRPr="00AD4C3B" w:rsidRDefault="005463F6" w:rsidP="009B509E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54" w:type="dxa"/>
          </w:tcPr>
          <w:p w:rsidR="005463F6" w:rsidRPr="00AD4C3B" w:rsidRDefault="005463F6" w:rsidP="009B50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</w:tbl>
    <w:p w:rsidR="005463F6" w:rsidRDefault="005463F6" w:rsidP="005463F6">
      <w:pPr>
        <w:sectPr w:rsidR="005463F6" w:rsidSect="00941750">
          <w:pgSz w:w="16838" w:h="11906" w:orient="landscape"/>
          <w:pgMar w:top="993" w:right="820" w:bottom="426" w:left="1134" w:header="708" w:footer="708" w:gutter="0"/>
          <w:cols w:space="708"/>
          <w:docGrid w:linePitch="360"/>
        </w:sectPr>
      </w:pPr>
    </w:p>
    <w:p w:rsidR="005463F6" w:rsidRPr="00941750" w:rsidRDefault="005463F6" w:rsidP="005463F6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941750">
        <w:rPr>
          <w:rFonts w:ascii="Times New Roman" w:hAnsi="Times New Roman" w:cs="Times New Roman"/>
          <w:sz w:val="22"/>
          <w:szCs w:val="22"/>
        </w:rPr>
        <w:lastRenderedPageBreak/>
        <w:t>Приложение 2</w:t>
      </w:r>
    </w:p>
    <w:p w:rsidR="005463F6" w:rsidRPr="00941750" w:rsidRDefault="005463F6" w:rsidP="005463F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941750">
        <w:rPr>
          <w:rFonts w:ascii="Times New Roman" w:hAnsi="Times New Roman" w:cs="Times New Roman"/>
          <w:sz w:val="22"/>
          <w:szCs w:val="22"/>
        </w:rPr>
        <w:t xml:space="preserve">к программе МО МР «Сыктывдинский» </w:t>
      </w:r>
    </w:p>
    <w:p w:rsidR="005463F6" w:rsidRPr="00941750" w:rsidRDefault="005463F6" w:rsidP="005463F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941750">
        <w:rPr>
          <w:rFonts w:ascii="Times New Roman" w:hAnsi="Times New Roman" w:cs="Times New Roman"/>
          <w:sz w:val="22"/>
          <w:szCs w:val="22"/>
        </w:rPr>
        <w:t xml:space="preserve">«Создание условий для развития </w:t>
      </w:r>
    </w:p>
    <w:p w:rsidR="005463F6" w:rsidRPr="00941750" w:rsidRDefault="005463F6" w:rsidP="005463F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941750">
        <w:rPr>
          <w:rFonts w:ascii="Times New Roman" w:hAnsi="Times New Roman" w:cs="Times New Roman"/>
          <w:sz w:val="22"/>
          <w:szCs w:val="22"/>
        </w:rPr>
        <w:t>социальной сферы»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5463F6" w:rsidRPr="00941750" w:rsidRDefault="005463F6" w:rsidP="005463F6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  <w:r w:rsidRPr="00941750">
        <w:rPr>
          <w:rFonts w:ascii="Times New Roman" w:eastAsia="Calibri" w:hAnsi="Times New Roman" w:cs="Times New Roman"/>
          <w:b/>
          <w:caps/>
          <w:lang w:eastAsia="ru-RU"/>
        </w:rPr>
        <w:t xml:space="preserve">ПОРЯДОК 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  <w:r w:rsidRPr="00941750">
        <w:rPr>
          <w:rFonts w:ascii="Times New Roman" w:hAnsi="Times New Roman" w:cs="Times New Roman"/>
          <w:b/>
          <w:caps/>
        </w:rPr>
        <w:t xml:space="preserve">предоставления из бюджета муниципального района «Сыктывдинский» Республики Коми субсидии </w:t>
      </w:r>
      <w:r w:rsidRPr="00941750">
        <w:rPr>
          <w:rFonts w:ascii="Times New Roman" w:eastAsia="Calibri" w:hAnsi="Times New Roman" w:cs="Times New Roman"/>
          <w:b/>
          <w:caps/>
          <w:lang w:eastAsia="ru-RU"/>
        </w:rPr>
        <w:t>социально ориентированным</w:t>
      </w:r>
      <w:r w:rsidRPr="00941750">
        <w:rPr>
          <w:rFonts w:ascii="Times New Roman" w:eastAsia="Calibri" w:hAnsi="Times New Roman" w:cs="Times New Roman"/>
          <w:lang w:eastAsia="ru-RU"/>
        </w:rPr>
        <w:t xml:space="preserve"> </w:t>
      </w:r>
      <w:r w:rsidRPr="00941750">
        <w:rPr>
          <w:rFonts w:ascii="Times New Roman" w:hAnsi="Times New Roman" w:cs="Times New Roman"/>
          <w:b/>
          <w:caps/>
        </w:rPr>
        <w:t xml:space="preserve">некоммерческим организациям, не являющимися государственными (муниципальными) учреждениями 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5463F6" w:rsidRPr="00941750" w:rsidRDefault="005463F6" w:rsidP="005463F6">
      <w:pPr>
        <w:pStyle w:val="a3"/>
        <w:widowControl w:val="0"/>
        <w:numPr>
          <w:ilvl w:val="0"/>
          <w:numId w:val="5"/>
        </w:numPr>
        <w:suppressAutoHyphens w:val="0"/>
        <w:autoSpaceDE w:val="0"/>
        <w:autoSpaceDN w:val="0"/>
        <w:jc w:val="center"/>
        <w:rPr>
          <w:rFonts w:eastAsia="Calibri"/>
          <w:b/>
          <w:sz w:val="22"/>
          <w:szCs w:val="22"/>
          <w:lang w:eastAsia="ru-RU"/>
        </w:rPr>
      </w:pPr>
      <w:r w:rsidRPr="00941750">
        <w:rPr>
          <w:rFonts w:eastAsia="Calibri"/>
          <w:b/>
          <w:sz w:val="22"/>
          <w:szCs w:val="22"/>
          <w:lang w:eastAsia="ru-RU"/>
        </w:rPr>
        <w:t xml:space="preserve">Общие положения 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 xml:space="preserve">1.1. </w:t>
      </w:r>
      <w:proofErr w:type="gramStart"/>
      <w:r w:rsidRPr="00941750">
        <w:rPr>
          <w:rFonts w:ascii="Times New Roman" w:eastAsia="Calibri" w:hAnsi="Times New Roman" w:cs="Times New Roman"/>
        </w:rPr>
        <w:t>Настоящий Порядок (далее – Порядок) разработан</w:t>
      </w:r>
      <w:r w:rsidRPr="00941750">
        <w:rPr>
          <w:rFonts w:ascii="Times New Roman" w:hAnsi="Times New Roman" w:cs="Times New Roman"/>
        </w:rPr>
        <w:t xml:space="preserve"> в соответствии с </w:t>
      </w:r>
      <w:hyperlink r:id="rId8" w:history="1">
        <w:r w:rsidRPr="00941750">
          <w:rPr>
            <w:rFonts w:ascii="Times New Roman" w:hAnsi="Times New Roman" w:cs="Times New Roman"/>
          </w:rPr>
          <w:t>пунктом 2 статьи 78.1</w:t>
        </w:r>
      </w:hyperlink>
      <w:r w:rsidRPr="00941750">
        <w:rPr>
          <w:rFonts w:ascii="Times New Roman" w:hAnsi="Times New Roman" w:cs="Times New Roman"/>
        </w:rPr>
        <w:t xml:space="preserve"> Бюджетного кодекса Российской Федерации, Федеральным </w:t>
      </w:r>
      <w:hyperlink r:id="rId9" w:history="1">
        <w:r w:rsidRPr="00941750">
          <w:rPr>
            <w:rFonts w:ascii="Times New Roman" w:hAnsi="Times New Roman" w:cs="Times New Roman"/>
          </w:rPr>
          <w:t>законом</w:t>
        </w:r>
      </w:hyperlink>
      <w:r w:rsidRPr="00941750">
        <w:rPr>
          <w:rFonts w:ascii="Times New Roman" w:hAnsi="Times New Roman" w:cs="Times New Roman"/>
        </w:rPr>
        <w:t xml:space="preserve"> от 12.01.1996 N 7-ФЗ «О некоммерческих организациях» и </w:t>
      </w:r>
      <w:hyperlink r:id="rId10" w:history="1">
        <w:r w:rsidRPr="00941750">
          <w:rPr>
            <w:rFonts w:ascii="Times New Roman" w:hAnsi="Times New Roman" w:cs="Times New Roman"/>
          </w:rPr>
          <w:t>постановлением</w:t>
        </w:r>
      </w:hyperlink>
      <w:r w:rsidRPr="00941750">
        <w:rPr>
          <w:rFonts w:ascii="Times New Roman" w:hAnsi="Times New Roman" w:cs="Times New Roman"/>
        </w:rPr>
        <w:t xml:space="preserve"> Правительства Российской Федерации от 18.09.2020 N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</w:r>
      <w:proofErr w:type="gramEnd"/>
      <w:r w:rsidRPr="00941750">
        <w:rPr>
          <w:rFonts w:ascii="Times New Roman" w:hAnsi="Times New Roman" w:cs="Times New Roman"/>
        </w:rPr>
        <w:t xml:space="preserve">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 xml:space="preserve">1.2. </w:t>
      </w:r>
      <w:proofErr w:type="gramStart"/>
      <w:r w:rsidRPr="00941750">
        <w:rPr>
          <w:rFonts w:ascii="Times New Roman" w:eastAsia="Calibri" w:hAnsi="Times New Roman" w:cs="Times New Roman"/>
        </w:rPr>
        <w:t>Порядок регулирует предоставление субсидии</w:t>
      </w:r>
      <w:r w:rsidRPr="00941750">
        <w:rPr>
          <w:rFonts w:ascii="Times New Roman" w:hAnsi="Times New Roman" w:cs="Times New Roman"/>
        </w:rPr>
        <w:t xml:space="preserve"> </w:t>
      </w:r>
      <w:r w:rsidRPr="00941750">
        <w:rPr>
          <w:rFonts w:ascii="Times New Roman" w:eastAsia="Calibri" w:hAnsi="Times New Roman" w:cs="Times New Roman"/>
          <w:lang w:eastAsia="ru-RU"/>
        </w:rPr>
        <w:t xml:space="preserve">из бюджета муниципального района «Сыктывдинский» Республики Коми </w:t>
      </w:r>
      <w:bookmarkStart w:id="3" w:name="_Hlk63161596"/>
      <w:r w:rsidRPr="00941750">
        <w:rPr>
          <w:rFonts w:ascii="Times New Roman" w:eastAsia="Calibri" w:hAnsi="Times New Roman" w:cs="Times New Roman"/>
          <w:lang w:eastAsia="ru-RU"/>
        </w:rPr>
        <w:t>(далее – бюджет района) социально ориентированным некоммерческим организациям,</w:t>
      </w:r>
      <w:r w:rsidRPr="00941750">
        <w:rPr>
          <w:rFonts w:ascii="Times New Roman" w:eastAsia="Calibri" w:hAnsi="Times New Roman" w:cs="Times New Roman"/>
        </w:rPr>
        <w:t xml:space="preserve"> не являющимися государственными (муниципальными) учреждениями,</w:t>
      </w:r>
      <w:bookmarkEnd w:id="3"/>
      <w:r w:rsidRPr="00941750">
        <w:rPr>
          <w:rFonts w:ascii="Times New Roman" w:eastAsia="Calibri" w:hAnsi="Times New Roman" w:cs="Times New Roman"/>
        </w:rPr>
        <w:t xml:space="preserve"> </w:t>
      </w:r>
      <w:bookmarkStart w:id="4" w:name="_Hlk63161635"/>
      <w:r w:rsidRPr="00941750">
        <w:rPr>
          <w:rFonts w:ascii="Times New Roman" w:eastAsia="Calibri" w:hAnsi="Times New Roman" w:cs="Times New Roman"/>
        </w:rPr>
        <w:t xml:space="preserve">зарегистрированными и осуществляющими на территории Сыктывдинского района в соответствии с учредительными документами виды деятельности, предусмотренные </w:t>
      </w:r>
      <w:hyperlink r:id="rId11" w:history="1">
        <w:r w:rsidRPr="00941750">
          <w:rPr>
            <w:rFonts w:ascii="Times New Roman" w:eastAsia="Calibri" w:hAnsi="Times New Roman" w:cs="Times New Roman"/>
          </w:rPr>
          <w:t>статьей 31.1</w:t>
        </w:r>
      </w:hyperlink>
      <w:r w:rsidRPr="00941750">
        <w:rPr>
          <w:rFonts w:ascii="Times New Roman" w:eastAsia="Calibri" w:hAnsi="Times New Roman" w:cs="Times New Roman"/>
        </w:rPr>
        <w:t xml:space="preserve"> Федерального закона «О некоммерческих организациях»</w:t>
      </w:r>
      <w:bookmarkEnd w:id="4"/>
      <w:r w:rsidRPr="00941750">
        <w:rPr>
          <w:rFonts w:ascii="Times New Roman" w:eastAsia="Calibri" w:hAnsi="Times New Roman" w:cs="Times New Roman"/>
        </w:rPr>
        <w:t>, (далее соответственно - субсидии, Заявители).</w:t>
      </w:r>
      <w:proofErr w:type="gramEnd"/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bookmarkStart w:id="5" w:name="_Hlk63161703"/>
      <w:r w:rsidRPr="00941750">
        <w:rPr>
          <w:rFonts w:ascii="Times New Roman" w:eastAsia="Calibri" w:hAnsi="Times New Roman" w:cs="Times New Roman"/>
        </w:rPr>
        <w:t>Настоящий Порядок не распространяется на предоставление субсидии Заявителям - исполнителям общественно полезных услуг в целях финансового обеспечения (возмещения затрат) оказания общественно полезных услуг.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1.3. Целями предоставления субсидии являются: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941750">
        <w:rPr>
          <w:rFonts w:ascii="Times New Roman" w:hAnsi="Times New Roman" w:cs="Times New Roman"/>
          <w:lang w:eastAsia="ru-RU"/>
        </w:rPr>
        <w:t xml:space="preserve">1) профилактика социального сиротства, поддержка материнства и детства (проекты в области профилактики отказов матерей от детей при их рождении, содействия устройству детей в семьи, поддержки семей с детьми, оказавшихся в трудной жизненной ситуации, содействия социальной адаптации воспитанников детских домов и учреждений </w:t>
      </w:r>
      <w:proofErr w:type="spellStart"/>
      <w:r w:rsidRPr="00941750">
        <w:rPr>
          <w:rFonts w:ascii="Times New Roman" w:hAnsi="Times New Roman" w:cs="Times New Roman"/>
          <w:lang w:eastAsia="ru-RU"/>
        </w:rPr>
        <w:t>интернатного</w:t>
      </w:r>
      <w:proofErr w:type="spellEnd"/>
      <w:r w:rsidRPr="00941750">
        <w:rPr>
          <w:rFonts w:ascii="Times New Roman" w:hAnsi="Times New Roman" w:cs="Times New Roman"/>
          <w:lang w:eastAsia="ru-RU"/>
        </w:rPr>
        <w:t xml:space="preserve"> типа, содействия профилактике правонарушений несовершеннолетних, поддержки многодетных семей, потерявших кормильца, содействия занятости членов таких семей, предоставления бесплатной информации</w:t>
      </w:r>
      <w:proofErr w:type="gramEnd"/>
      <w:r w:rsidRPr="00941750">
        <w:rPr>
          <w:rFonts w:ascii="Times New Roman" w:hAnsi="Times New Roman" w:cs="Times New Roman"/>
          <w:lang w:eastAsia="ru-RU"/>
        </w:rPr>
        <w:t xml:space="preserve"> семьям с детьми о формах предоставления помощи);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2) повышение качества жизни людей пожилого возраста (проекты в области оказания услуг социального обслуживания одиноких граждан пожилого возраста, социальной поддержки граждан пожилого возраста, помещенных в стационарные учреждения социального обслуживания, содействия дополнительному образованию, социализации и занятости граждан пожилого возраста);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3) социальная адаптация инвалидов и их семей (проекты в области оказания услуг социального обслуживания инвалидов, содействия занятости инвалидов, поддержки семей, воспитывающих детей-инвалидов, содействие развитию инклюзивного образования и дополнительного образования инвалидов);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941750">
        <w:rPr>
          <w:rFonts w:ascii="Times New Roman" w:hAnsi="Times New Roman" w:cs="Times New Roman"/>
          <w:lang w:eastAsia="ru-RU"/>
        </w:rPr>
        <w:t>4) развитие дополнительного образования, научно-технического и художественного творчества, массового спорта, краеведческой и экологической деятельности (проекты в области создания и развития организаций дополнительного образования, кружков, секций, проведения научных экспедиций, разработки, апробации и распространения методик гражданского образования, связывающих учебный процесс и участие обучающихся в общественно полезной деятельности; реализации программ повышения квалификации специалистов, работающих в данных направлениях;</w:t>
      </w:r>
      <w:proofErr w:type="gramEnd"/>
      <w:r w:rsidRPr="00941750">
        <w:rPr>
          <w:rFonts w:ascii="Times New Roman" w:hAnsi="Times New Roman" w:cs="Times New Roman"/>
          <w:lang w:eastAsia="ru-RU"/>
        </w:rPr>
        <w:t xml:space="preserve"> реконструкции и строительства спортивных объектов в образовательных учреждениях; организации пропаганды занятий физической культурой и спортом; разработки соответствующих современным требованиям методик занятий физической культурой и </w:t>
      </w:r>
      <w:r w:rsidRPr="00941750">
        <w:rPr>
          <w:rFonts w:ascii="Times New Roman" w:hAnsi="Times New Roman" w:cs="Times New Roman"/>
          <w:lang w:eastAsia="ru-RU"/>
        </w:rPr>
        <w:lastRenderedPageBreak/>
        <w:t>спортом);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5) развитие межнационального сотрудничества (проекты в области развития практики межнационального сотрудничества, обеспечивающей предупреждение возникновения и обострения межнациональной напряженности в обществе);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6) профилактика употребления психотропных веществ, наркотических средств, алкоголя, курения табака, реабилитации лиц, страдающих алкогольной зависимостью и зависимостью от наркотического средства или психотропного вещества (проекты в области предотвращения аддитивного поведения населения, предотвращения рецидивов после лечения ранних форм алкоголизма и наркомании, реабилитации в случаях неоднократных рецидивов);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941750">
        <w:rPr>
          <w:rFonts w:ascii="Times New Roman" w:hAnsi="Times New Roman" w:cs="Times New Roman"/>
          <w:lang w:eastAsia="ru-RU"/>
        </w:rPr>
        <w:t>7) развитие активности молодежи в различных сферах деятельности (проекты в области патриотического воспитания молодежи, поддержки молодежи, оказавшейся в трудной жизненной ситуации, содействия в организации летнего отдыха и здорового образа жизни молодежи, кадрового и информационного обеспечения молодежи, содействия в организации труда и занятости молодежи, волонтерской деятельности молодежи; допризывной подготовки молодежи);</w:t>
      </w:r>
      <w:proofErr w:type="gramEnd"/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8) оказание всесторонней помощи гражданам по обеспечению реализации и защиты их прав на приобретение качественных товаров, работ и услуг (проекты в области защиты прав потребителей);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9) развитие деятельности в области самоорганизации граждан для осуществления собственных инициатив по вопросам местного значения (проекты, направленные на улучшение качества жизни населения на территории Сыктывдинского района, а также на повышение активности населения в деятельности территориального общественного самоуправления на этой территории);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10) формирование в обществе нетерпимости к коррупционному поведению (проекты, направленные на искоренение в обществе коррупционных явлений);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11) иные направления деятельности, мероприятия по которым осуществляются органом местного самоуправления муниципального района в соответствии с утвержденной им программой (подпрограммой, основным мероприятием) поддержки.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1.4.) Функции главного распорядителя бюджетных средств, до которого доведены лимиты бюджетных обязательств на предоставление субсидий на очередной финансовый год и плановый период</w:t>
      </w:r>
      <w:r w:rsidRPr="00941750">
        <w:rPr>
          <w:rFonts w:ascii="Times New Roman" w:hAnsi="Times New Roman" w:cs="Times New Roman"/>
        </w:rPr>
        <w:t xml:space="preserve"> </w:t>
      </w:r>
      <w:r w:rsidRPr="00941750">
        <w:rPr>
          <w:rFonts w:ascii="Times New Roman" w:hAnsi="Times New Roman" w:cs="Times New Roman"/>
          <w:lang w:eastAsia="ru-RU"/>
        </w:rPr>
        <w:t>осуществляет</w:t>
      </w:r>
      <w:r w:rsidRPr="00941750">
        <w:rPr>
          <w:rFonts w:ascii="Times New Roman" w:hAnsi="Times New Roman" w:cs="Times New Roman"/>
        </w:rPr>
        <w:t xml:space="preserve"> </w:t>
      </w:r>
      <w:r w:rsidRPr="00941750">
        <w:rPr>
          <w:rFonts w:ascii="Times New Roman" w:hAnsi="Times New Roman" w:cs="Times New Roman"/>
          <w:lang w:eastAsia="ru-RU"/>
        </w:rPr>
        <w:t xml:space="preserve">Администрация муниципального района «Сыктывдинский» Республики Коми (далее – главный распорядитель). 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1.5. Субсидии предоставляются в пределах средств, предусмотренных решением о бюджете района на очередной финансовый год и плановый период (в том числе за счет субсидий из республиканского бюджета Республики Коми) в соответствии с муниципальной программой «Создание условий для развития социальной сферы».</w:t>
      </w:r>
    </w:p>
    <w:bookmarkEnd w:id="5"/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1.6. Получателями субсидии являются Заявители, определенные по результатам конкурса проектов, исходя из наилучших условий достижения целей предоставления субсидии (далее – получатели субсидии).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1.7. Под проектом понимается комплекс взаимосвязанных социально ориентированных мероприятий, соответствующих целям предоставления субсидий, установленных пунктом 1.3 Порядка.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1.8. Организация проведения конкурса осуществляется отделом по работе с Советом и сельскими поселениями администрации района (далее - Организатор конкурса).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1.9. Для проведения конкурса в соответствии с пунктом 1.6. применяются следующие критерии отбора, согласно таблице: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5418"/>
        <w:gridCol w:w="1422"/>
      </w:tblGrid>
      <w:tr w:rsidR="005463F6" w:rsidRPr="00941750" w:rsidTr="009B5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6" w:name="_Hlk63169171"/>
            <w:r w:rsidRPr="00941750">
              <w:rPr>
                <w:rFonts w:ascii="Times New Roman" w:hAnsi="Times New Roman" w:cs="Times New Roman"/>
                <w:lang w:eastAsia="ru-RU"/>
              </w:rPr>
              <w:t xml:space="preserve">№ </w:t>
            </w:r>
          </w:p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941750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941750">
              <w:rPr>
                <w:rFonts w:ascii="Times New Roman" w:hAnsi="Times New Roman" w:cs="Times New Roman"/>
                <w:lang w:eastAsia="ru-RU"/>
              </w:rPr>
              <w:t>/п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Группа критериев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Критерии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Максимальный балл</w:t>
            </w:r>
          </w:p>
        </w:tc>
      </w:tr>
      <w:tr w:rsidR="005463F6" w:rsidRPr="00941750" w:rsidTr="009B509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Значимость и актуальность программы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соответствие приоритетным направлениям конкурса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5463F6" w:rsidRPr="00941750" w:rsidTr="009B509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значимость, актуальность и реалистичность задач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5463F6" w:rsidRPr="00941750" w:rsidTr="009B509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логичность, взаимосвязь и последовательность мероприятий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5463F6" w:rsidRPr="00941750" w:rsidTr="009B509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Экономическая эффективность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соотношение планируемых расходов и ожидаемых результатов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5463F6" w:rsidRPr="00941750" w:rsidTr="009B509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реалистичность и обоснованность расходов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5463F6" w:rsidRPr="00941750" w:rsidTr="009B509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объем привлекаемых внебюджетных средств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5463F6" w:rsidRPr="00941750" w:rsidTr="009B509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Социальная эффективность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наличие, реалистичность показателей результативности, соответствие задачам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5463F6" w:rsidRPr="00941750" w:rsidTr="009B509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соответствие ожидаемых результатов мероприятиям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5463F6" w:rsidRPr="00941750" w:rsidTr="009B509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степень влияния мероприятий на улучшение состояния целевой группы (1 балл - средняя; 2 балла - высокая; 3 балла - очень высокая)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5463F6" w:rsidRPr="00941750" w:rsidTr="009B509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количество новых или сохраняемых рабочих мест (1 балл - есть рабочие места; 0 баллов - нет рабочих мест)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5463F6" w:rsidRPr="00941750" w:rsidTr="009B509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количество привлекаемых добровольцев (1 балл - до 10 человек; 2 балла - от 10 до 30 человек; 3 балла - более 30 человек)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5463F6" w:rsidRPr="00941750" w:rsidTr="009B509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Профессиональная компетенция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наличие подобного опыта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5463F6" w:rsidRPr="00941750" w:rsidTr="009B509E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наличие материально-технической базы и помещения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5463F6" w:rsidRPr="00941750" w:rsidTr="009B509E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соответствие квалификации и опыта исполнителей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5463F6" w:rsidRPr="00941750" w:rsidTr="009B509E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наличие опыта использования целевых поступлений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5463F6" w:rsidRPr="00941750" w:rsidTr="009B509E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наличие информации в средствах массовой информации (0 баллов - нет упоминания; 2 балла - есть упоминание)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bookmarkEnd w:id="6"/>
    </w:tbl>
    <w:p w:rsidR="005463F6" w:rsidRPr="00941750" w:rsidRDefault="005463F6" w:rsidP="005463F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</w:p>
    <w:p w:rsidR="005463F6" w:rsidRPr="00941750" w:rsidRDefault="005463F6" w:rsidP="005463F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1.10. Заключение о признании проектов прошедшими (не прошедшими) конкурс и о возможности (невозможности) предоставления субсидии принимается  комиссией по отбору проектов, созданной администрацией района (далее - Комиссия). Персональный состав Комиссии и регламент ее работы утвержден приложением 2 к Порядку.</w:t>
      </w:r>
    </w:p>
    <w:p w:rsidR="005463F6" w:rsidRPr="00941750" w:rsidRDefault="005463F6" w:rsidP="005463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5463F6" w:rsidRPr="00941750" w:rsidRDefault="005463F6" w:rsidP="005463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941750">
        <w:rPr>
          <w:rFonts w:ascii="Times New Roman" w:hAnsi="Times New Roman" w:cs="Times New Roman"/>
          <w:b/>
          <w:bCs/>
          <w:lang w:eastAsia="ru-RU"/>
        </w:rPr>
        <w:t>2. Требования, условия и порядок проведения конкурса</w:t>
      </w:r>
    </w:p>
    <w:p w:rsidR="005463F6" w:rsidRPr="00941750" w:rsidRDefault="005463F6" w:rsidP="005463F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2.1.  Требования, которым должен соответствовать Заявитель на 1-е число месяца, предшествующего месяцу, в котором планируется проведение конкурса: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941750">
        <w:rPr>
          <w:rFonts w:ascii="Times New Roman" w:hAnsi="Times New Roman" w:cs="Times New Roman"/>
          <w:lang w:eastAsia="ru-RU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либо если размер указанной задолженности не превышает 2 тыс. руб.;</w:t>
      </w:r>
      <w:proofErr w:type="gramEnd"/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- Заявители не должны находиться в процессе реорганизации,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-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 xml:space="preserve">- отсутствия фактов нецелевого использования Заявителем предоставленной ранее субсидии, непредставления Заявителем отчетности о целевом использовании средств субсидии, а также и о достижении </w:t>
      </w:r>
      <w:proofErr w:type="gramStart"/>
      <w:r w:rsidRPr="00941750">
        <w:rPr>
          <w:rFonts w:ascii="Times New Roman" w:hAnsi="Times New Roman" w:cs="Times New Roman"/>
          <w:lang w:eastAsia="ru-RU"/>
        </w:rPr>
        <w:t>значений показателей результативности использования субсидии</w:t>
      </w:r>
      <w:proofErr w:type="gramEnd"/>
      <w:r w:rsidRPr="00941750">
        <w:rPr>
          <w:rFonts w:ascii="Times New Roman" w:hAnsi="Times New Roman" w:cs="Times New Roman"/>
          <w:lang w:eastAsia="ru-RU"/>
        </w:rPr>
        <w:t xml:space="preserve"> и (или) иной отчетности, которая предусмотрена Соглашением о предоставлении субсидии</w:t>
      </w:r>
      <w:bookmarkStart w:id="7" w:name="P87"/>
      <w:bookmarkEnd w:id="7"/>
      <w:r w:rsidRPr="00941750">
        <w:rPr>
          <w:rFonts w:ascii="Times New Roman" w:hAnsi="Times New Roman" w:cs="Times New Roman"/>
          <w:lang w:eastAsia="ru-RU"/>
        </w:rPr>
        <w:t>.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2.2  Условия для участия в конкурсе: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- наличие собственного вклада в виде внебюджетных финансовых сре</w:t>
      </w:r>
      <w:proofErr w:type="gramStart"/>
      <w:r w:rsidRPr="00941750">
        <w:rPr>
          <w:rFonts w:ascii="Times New Roman" w:hAnsi="Times New Roman" w:cs="Times New Roman"/>
          <w:lang w:eastAsia="ru-RU"/>
        </w:rPr>
        <w:t>дств в р</w:t>
      </w:r>
      <w:proofErr w:type="gramEnd"/>
      <w:r w:rsidRPr="00941750">
        <w:rPr>
          <w:rFonts w:ascii="Times New Roman" w:hAnsi="Times New Roman" w:cs="Times New Roman"/>
          <w:lang w:eastAsia="ru-RU"/>
        </w:rPr>
        <w:t>еализацию мероприятий, предусмотренных проектом, в размере не менее 5 % от размера получаемой субсидии на реализацию проекта и (или) использование иного вклада, источником которых не являются денежные средства (безвозмездно полученное имущество, работы и услуги, труд добровольцев);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- наличие опыта, необходимого для достижения целей предоставления субсидии;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- наличие кадрового состава, необходимого для достижения целей предоставления субсидии;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- наличие материально-технической базы, необходимой для достижения целей предоставления субсидии.</w:t>
      </w:r>
    </w:p>
    <w:p w:rsidR="005463F6" w:rsidRPr="00941750" w:rsidRDefault="005463F6" w:rsidP="005463F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2.3. Организатор конкурса размещает на официальном сайте главного распорядителя объявление о приеме заявок на получение субсидии, в которой содержится срок предоставления заявок (не менее 30 дней), перечень необходимых документов на получение субсидии, адрес подачи заявок, контактные телефоны, вид (виды) деятельности и цели предоставления субсидии, по котором</w:t>
      </w:r>
      <w:proofErr w:type="gramStart"/>
      <w:r w:rsidRPr="00941750">
        <w:rPr>
          <w:rFonts w:ascii="Times New Roman" w:hAnsi="Times New Roman" w:cs="Times New Roman"/>
          <w:lang w:eastAsia="ru-RU"/>
        </w:rPr>
        <w:t>у(</w:t>
      </w:r>
      <w:proofErr w:type="spellStart"/>
      <w:proofErr w:type="gramEnd"/>
      <w:r w:rsidRPr="00941750">
        <w:rPr>
          <w:rFonts w:ascii="Times New Roman" w:hAnsi="Times New Roman" w:cs="Times New Roman"/>
          <w:lang w:eastAsia="ru-RU"/>
        </w:rPr>
        <w:t>ым</w:t>
      </w:r>
      <w:proofErr w:type="spellEnd"/>
      <w:r w:rsidRPr="00941750">
        <w:rPr>
          <w:rFonts w:ascii="Times New Roman" w:hAnsi="Times New Roman" w:cs="Times New Roman"/>
          <w:lang w:eastAsia="ru-RU"/>
        </w:rPr>
        <w:t>) объявляется конкурс.</w:t>
      </w:r>
    </w:p>
    <w:p w:rsidR="005463F6" w:rsidRPr="00941750" w:rsidRDefault="005463F6" w:rsidP="005463F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 xml:space="preserve">2.4. </w:t>
      </w:r>
      <w:proofErr w:type="gramStart"/>
      <w:r w:rsidRPr="00941750">
        <w:rPr>
          <w:rFonts w:ascii="Times New Roman" w:hAnsi="Times New Roman" w:cs="Times New Roman"/>
          <w:lang w:eastAsia="ru-RU"/>
        </w:rPr>
        <w:t xml:space="preserve">Для участия в конкурсе на право получения субсидии Заявитель представляет в адрес главного распорядителя конкурса (с. Выльгорт, ул. Д. </w:t>
      </w:r>
      <w:proofErr w:type="spellStart"/>
      <w:r w:rsidRPr="00941750">
        <w:rPr>
          <w:rFonts w:ascii="Times New Roman" w:hAnsi="Times New Roman" w:cs="Times New Roman"/>
          <w:lang w:eastAsia="ru-RU"/>
        </w:rPr>
        <w:t>Каликовой</w:t>
      </w:r>
      <w:proofErr w:type="spellEnd"/>
      <w:r w:rsidRPr="00941750">
        <w:rPr>
          <w:rFonts w:ascii="Times New Roman" w:hAnsi="Times New Roman" w:cs="Times New Roman"/>
          <w:lang w:eastAsia="ru-RU"/>
        </w:rPr>
        <w:t>, д.62, каб.31,  (время работы с понедельника по четверг с 8.45 до 17.15, перерыв с 13.00 до 14.00, в пятницу с 8.45 до 15.45, перерыв с 13.00 до 14.00, суббота и воскресенье – выходной день) следующие документы:</w:t>
      </w:r>
      <w:proofErr w:type="gramEnd"/>
    </w:p>
    <w:p w:rsidR="005463F6" w:rsidRPr="00941750" w:rsidRDefault="005463F6" w:rsidP="005463F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1) заявку на предоставление субсидии согласно приложению 1 к Порядку;</w:t>
      </w:r>
    </w:p>
    <w:p w:rsidR="005463F6" w:rsidRPr="00941750" w:rsidRDefault="005463F6" w:rsidP="005463F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lastRenderedPageBreak/>
        <w:t>2) выписка из Единого государственного реестра юридических лиц;</w:t>
      </w:r>
    </w:p>
    <w:p w:rsidR="005463F6" w:rsidRPr="00941750" w:rsidRDefault="005463F6" w:rsidP="005463F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2) копии Устава, свидетельства о государственной регистрации, свидетельства о постановке на учет в налоговом органе по месту нахождения на территории Сыктывдинского района;</w:t>
      </w:r>
    </w:p>
    <w:p w:rsidR="005463F6" w:rsidRPr="00941750" w:rsidRDefault="005463F6" w:rsidP="005463F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3) справку налогового органа на 1-е число месяца, предшествующего месяцу, в котором планируется проведение отбора об отсутствии у получателя субсидии задолженности по уплате налогов, сборов, пеней и налоговых санкций;</w:t>
      </w:r>
    </w:p>
    <w:p w:rsidR="005463F6" w:rsidRPr="00941750" w:rsidRDefault="005463F6" w:rsidP="005463F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4) утвержденный проект, включает следующие разделы:</w:t>
      </w:r>
    </w:p>
    <w:p w:rsidR="005463F6" w:rsidRPr="00941750" w:rsidRDefault="005463F6" w:rsidP="005463F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цель (цели) и задачи проекта;</w:t>
      </w:r>
    </w:p>
    <w:p w:rsidR="005463F6" w:rsidRPr="00941750" w:rsidRDefault="005463F6" w:rsidP="005463F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основные мероприятия, этапы и сроки реализации проекта;</w:t>
      </w:r>
    </w:p>
    <w:p w:rsidR="005463F6" w:rsidRPr="00941750" w:rsidRDefault="005463F6" w:rsidP="005463F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ресурсное обеспечение проекта;</w:t>
      </w:r>
    </w:p>
    <w:p w:rsidR="005463F6" w:rsidRPr="00941750" w:rsidRDefault="005463F6" w:rsidP="005463F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ожидаемые результаты реализации проекта и методика их оценки;</w:t>
      </w:r>
    </w:p>
    <w:p w:rsidR="005463F6" w:rsidRPr="00941750" w:rsidRDefault="005463F6" w:rsidP="005463F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смета планируемых затрат на реализацию проекта с указанием всех источников;</w:t>
      </w:r>
    </w:p>
    <w:p w:rsidR="005463F6" w:rsidRPr="00941750" w:rsidRDefault="005463F6" w:rsidP="005463F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показатели результативности и эффективности реализации проекта;</w:t>
      </w:r>
    </w:p>
    <w:p w:rsidR="005463F6" w:rsidRPr="00941750" w:rsidRDefault="005463F6" w:rsidP="005463F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5) Если пакет документов Заявителя содержит персональных данные, в состав заявки должно быть включено согласие субъекта этих данных на их обработку. В противном случае включение заявки на участие в конкурсе не допускается.</w:t>
      </w:r>
    </w:p>
    <w:p w:rsidR="005463F6" w:rsidRPr="00941750" w:rsidRDefault="005463F6" w:rsidP="005463F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Вышеперечисленные документы должны быть сброшюрованы в одну папку (первыми должны быть подшиты заявка и опись), пронумерованы (с единой нумерацией для всего пакета документов, то есть 1, 2, 3, 4 и т.д.).</w:t>
      </w:r>
    </w:p>
    <w:p w:rsidR="005463F6" w:rsidRPr="00941750" w:rsidRDefault="005463F6" w:rsidP="005463F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2.5. Пакет документов на получение субсидии, в течение срока приема заявок, предоставляется лично или направляется почтовым отправлением на бумажном носителе, главному распорядителю в соответствии с подпунктом 2.4 раздела 2 настоящего Порядка, регистрируется управлением организационной и кадровой работы в течени</w:t>
      </w:r>
      <w:proofErr w:type="gramStart"/>
      <w:r w:rsidRPr="00941750">
        <w:rPr>
          <w:rFonts w:ascii="Times New Roman" w:hAnsi="Times New Roman" w:cs="Times New Roman"/>
          <w:lang w:eastAsia="ru-RU"/>
        </w:rPr>
        <w:t>и</w:t>
      </w:r>
      <w:proofErr w:type="gramEnd"/>
      <w:r w:rsidRPr="00941750">
        <w:rPr>
          <w:rFonts w:ascii="Times New Roman" w:hAnsi="Times New Roman" w:cs="Times New Roman"/>
          <w:lang w:eastAsia="ru-RU"/>
        </w:rPr>
        <w:t xml:space="preserve"> одного рабочего дня с момента поступления.</w:t>
      </w:r>
    </w:p>
    <w:p w:rsidR="005463F6" w:rsidRPr="00941750" w:rsidRDefault="005463F6" w:rsidP="005463F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2.6. Заявитель вправе в течени</w:t>
      </w:r>
      <w:proofErr w:type="gramStart"/>
      <w:r w:rsidRPr="00941750">
        <w:rPr>
          <w:rFonts w:ascii="Times New Roman" w:hAnsi="Times New Roman" w:cs="Times New Roman"/>
          <w:lang w:eastAsia="ru-RU"/>
        </w:rPr>
        <w:t>и</w:t>
      </w:r>
      <w:proofErr w:type="gramEnd"/>
      <w:r w:rsidRPr="00941750">
        <w:rPr>
          <w:rFonts w:ascii="Times New Roman" w:hAnsi="Times New Roman" w:cs="Times New Roman"/>
          <w:lang w:eastAsia="ru-RU"/>
        </w:rPr>
        <w:t xml:space="preserve"> срока приёма заявок отозвать свою заявку, для чего необходимо направить главному распорядителю письменное уведомление. Датой отзыва является дата регистрации письменного уведомления в управлении организационной и кадровой работы в течени</w:t>
      </w:r>
      <w:proofErr w:type="gramStart"/>
      <w:r w:rsidRPr="00941750">
        <w:rPr>
          <w:rFonts w:ascii="Times New Roman" w:hAnsi="Times New Roman" w:cs="Times New Roman"/>
          <w:lang w:eastAsia="ru-RU"/>
        </w:rPr>
        <w:t>и</w:t>
      </w:r>
      <w:proofErr w:type="gramEnd"/>
      <w:r w:rsidRPr="00941750">
        <w:rPr>
          <w:rFonts w:ascii="Times New Roman" w:hAnsi="Times New Roman" w:cs="Times New Roman"/>
          <w:lang w:eastAsia="ru-RU"/>
        </w:rPr>
        <w:t xml:space="preserve"> одного рабочего дня с момента поступления.</w:t>
      </w:r>
    </w:p>
    <w:p w:rsidR="005463F6" w:rsidRPr="00941750" w:rsidRDefault="005463F6" w:rsidP="005463F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 xml:space="preserve"> 2.7. Организатор конкурса в срок не более 10 календарных дней после окончания срока приема заявок проверяет полноту (комплектность), оформление представленных документов, их соответствие требованиям и </w:t>
      </w:r>
      <w:proofErr w:type="gramStart"/>
      <w:r w:rsidRPr="00941750">
        <w:rPr>
          <w:rFonts w:ascii="Times New Roman" w:hAnsi="Times New Roman" w:cs="Times New Roman"/>
          <w:lang w:eastAsia="ru-RU"/>
        </w:rPr>
        <w:t>условиям</w:t>
      </w:r>
      <w:proofErr w:type="gramEnd"/>
      <w:r w:rsidRPr="00941750">
        <w:rPr>
          <w:rFonts w:ascii="Times New Roman" w:hAnsi="Times New Roman" w:cs="Times New Roman"/>
          <w:lang w:eastAsia="ru-RU"/>
        </w:rPr>
        <w:t xml:space="preserve"> установленным настоящим Порядком, и направляет их для рассмотрения в Комиссию.</w:t>
      </w:r>
    </w:p>
    <w:p w:rsidR="005463F6" w:rsidRPr="00941750" w:rsidRDefault="005463F6" w:rsidP="005463F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2.8. Основания для отклонения заявки на стадии рассмотрения и оценки заявок: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 xml:space="preserve">1) непредставление (представление не в полном объеме) документов, указанных в </w:t>
      </w:r>
      <w:hyperlink w:anchor="P66" w:history="1">
        <w:r w:rsidRPr="00941750">
          <w:rPr>
            <w:rFonts w:ascii="Times New Roman" w:eastAsia="Calibri" w:hAnsi="Times New Roman" w:cs="Times New Roman"/>
          </w:rPr>
          <w:t xml:space="preserve">пункте </w:t>
        </w:r>
      </w:hyperlink>
      <w:r w:rsidRPr="00941750">
        <w:rPr>
          <w:rFonts w:ascii="Times New Roman" w:eastAsia="Calibri" w:hAnsi="Times New Roman" w:cs="Times New Roman"/>
        </w:rPr>
        <w:t>2.4. настоящего Порядка;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2) недостоверность представленной информации на основании запросов, направленных главным распорядителем в органы и организации, располагающими необходимой информацией;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3) представление пакета документов с нарушением сроков, указанных в объявлении о проведении конкурса;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 xml:space="preserve">4) несоответствие требованиям и условиям, установленным в </w:t>
      </w:r>
      <w:hyperlink w:anchor="P108" w:history="1">
        <w:r w:rsidRPr="00941750">
          <w:rPr>
            <w:rFonts w:ascii="Times New Roman" w:eastAsia="Calibri" w:hAnsi="Times New Roman" w:cs="Times New Roman"/>
          </w:rPr>
          <w:t xml:space="preserve">пункте </w:t>
        </w:r>
      </w:hyperlink>
      <w:r w:rsidRPr="00941750">
        <w:rPr>
          <w:rFonts w:ascii="Times New Roman" w:eastAsia="Calibri" w:hAnsi="Times New Roman" w:cs="Times New Roman"/>
        </w:rPr>
        <w:t>2.1</w:t>
      </w:r>
      <w:r w:rsidRPr="00941750">
        <w:rPr>
          <w:rFonts w:ascii="Times New Roman" w:eastAsia="Calibri" w:hAnsi="Times New Roman" w:cs="Times New Roman"/>
          <w:b/>
        </w:rPr>
        <w:t xml:space="preserve"> </w:t>
      </w:r>
      <w:r w:rsidRPr="00941750">
        <w:rPr>
          <w:rFonts w:ascii="Times New Roman" w:eastAsia="Calibri" w:hAnsi="Times New Roman" w:cs="Times New Roman"/>
        </w:rPr>
        <w:t>настоящего Порядка;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 xml:space="preserve">5) несоответствие </w:t>
      </w:r>
      <w:proofErr w:type="gramStart"/>
      <w:r w:rsidRPr="00941750">
        <w:rPr>
          <w:rFonts w:ascii="Times New Roman" w:eastAsia="Calibri" w:hAnsi="Times New Roman" w:cs="Times New Roman"/>
        </w:rPr>
        <w:t>условиям</w:t>
      </w:r>
      <w:proofErr w:type="gramEnd"/>
      <w:r w:rsidRPr="00941750">
        <w:rPr>
          <w:rFonts w:ascii="Times New Roman" w:eastAsia="Calibri" w:hAnsi="Times New Roman" w:cs="Times New Roman"/>
        </w:rPr>
        <w:t xml:space="preserve"> установленным в </w:t>
      </w:r>
      <w:hyperlink w:anchor="P62" w:history="1">
        <w:r w:rsidRPr="00941750">
          <w:rPr>
            <w:rFonts w:ascii="Times New Roman" w:eastAsia="Calibri" w:hAnsi="Times New Roman" w:cs="Times New Roman"/>
          </w:rPr>
          <w:t xml:space="preserve">пункте </w:t>
        </w:r>
      </w:hyperlink>
      <w:r w:rsidRPr="00941750">
        <w:rPr>
          <w:rFonts w:ascii="Times New Roman" w:eastAsia="Calibri" w:hAnsi="Times New Roman" w:cs="Times New Roman"/>
        </w:rPr>
        <w:t>2.2 настоящего Порядка.</w:t>
      </w:r>
    </w:p>
    <w:p w:rsidR="005463F6" w:rsidRPr="00941750" w:rsidRDefault="005463F6" w:rsidP="005463F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2.9. Заседание Комиссии проводится не позднее 20 рабочих дней со дня окончания приема заявок. В случае</w:t>
      </w:r>
      <w:proofErr w:type="gramStart"/>
      <w:r w:rsidRPr="00941750">
        <w:rPr>
          <w:rFonts w:ascii="Times New Roman" w:hAnsi="Times New Roman" w:cs="Times New Roman"/>
          <w:lang w:eastAsia="ru-RU"/>
        </w:rPr>
        <w:t>,</w:t>
      </w:r>
      <w:proofErr w:type="gramEnd"/>
      <w:r w:rsidRPr="00941750">
        <w:rPr>
          <w:rFonts w:ascii="Times New Roman" w:hAnsi="Times New Roman" w:cs="Times New Roman"/>
          <w:lang w:eastAsia="ru-RU"/>
        </w:rPr>
        <w:t xml:space="preserve"> если 20 рабочим днем является нерабочий день, заседание Комиссии переносится на первый рабочий день. Комиссия проводит оценку эффективности проекта.</w:t>
      </w:r>
    </w:p>
    <w:p w:rsidR="005463F6" w:rsidRPr="00941750" w:rsidRDefault="005463F6" w:rsidP="005463F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2.10. В ходе заседания комиссия проводит расчет среднего балла по каждому проекту. Для этого сумма баллов, выставленных членами Комиссии, делится на число членов конкурсной Комиссии, рассматривающих указанный проект.</w:t>
      </w:r>
    </w:p>
    <w:p w:rsidR="005463F6" w:rsidRPr="00941750" w:rsidRDefault="005463F6" w:rsidP="005463F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2.11. Проекты, набравшие 40 и более баллов, подразделяются на две категории:</w:t>
      </w:r>
    </w:p>
    <w:p w:rsidR="005463F6" w:rsidRPr="00941750" w:rsidRDefault="005463F6" w:rsidP="005463F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941750">
        <w:rPr>
          <w:rFonts w:ascii="Times New Roman" w:hAnsi="Times New Roman" w:cs="Times New Roman"/>
          <w:lang w:eastAsia="ru-RU"/>
        </w:rPr>
        <w:t>а) I категория – проекты, получившие 51 балл и выше, удовлетворяются в полном объеме, при этом общая сумма денежных средств по этим проектам не должна превышать 2/3 от общего объема денежных средств, выделяемых в соответствии с решением о бюджете района на очередной финансовый год и плановый период на исполнение соответствующих расходных обязательств;</w:t>
      </w:r>
      <w:proofErr w:type="gramEnd"/>
      <w:r w:rsidRPr="00941750">
        <w:rPr>
          <w:rFonts w:ascii="Times New Roman" w:hAnsi="Times New Roman" w:cs="Times New Roman"/>
          <w:lang w:eastAsia="ru-RU"/>
        </w:rPr>
        <w:t xml:space="preserve"> сумма денежных средств, выделяемых на эти цели получателям субсидии, распределяется между ними пропорционально среднему баллу;</w:t>
      </w:r>
    </w:p>
    <w:p w:rsidR="005463F6" w:rsidRPr="00941750" w:rsidRDefault="005463F6" w:rsidP="005463F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941750">
        <w:rPr>
          <w:rFonts w:ascii="Times New Roman" w:hAnsi="Times New Roman" w:cs="Times New Roman"/>
          <w:lang w:eastAsia="ru-RU"/>
        </w:rPr>
        <w:t xml:space="preserve">б) II категория – проекты, получившие от 40 до 50 баллов, общая сумма денежных средств по этим проектам составляет не менее 1/3 от общего объема денежных средств, выделяемых в соответствии с решением о бюджете района на очередной финансовый год и плановый период на </w:t>
      </w:r>
      <w:r w:rsidRPr="00941750">
        <w:rPr>
          <w:rFonts w:ascii="Times New Roman" w:hAnsi="Times New Roman" w:cs="Times New Roman"/>
          <w:lang w:eastAsia="ru-RU"/>
        </w:rPr>
        <w:lastRenderedPageBreak/>
        <w:t xml:space="preserve">исполнение соответствующих расходных обязательств и распределяется между получателями субсидии пропорционально среднему баллу. </w:t>
      </w:r>
      <w:proofErr w:type="gramEnd"/>
    </w:p>
    <w:p w:rsidR="005463F6" w:rsidRPr="00941750" w:rsidRDefault="005463F6" w:rsidP="005463F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2.12. Оставшаяся сумма после распределения субсидий по проектам I категории, распределяется пропорционально среднему баллу между проектами II категории.</w:t>
      </w:r>
    </w:p>
    <w:p w:rsidR="005463F6" w:rsidRPr="00941750" w:rsidRDefault="005463F6" w:rsidP="005463F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 xml:space="preserve">2.13. </w:t>
      </w:r>
      <w:proofErr w:type="gramStart"/>
      <w:r w:rsidRPr="00941750">
        <w:rPr>
          <w:rFonts w:ascii="Times New Roman" w:hAnsi="Times New Roman" w:cs="Times New Roman"/>
          <w:lang w:eastAsia="ru-RU"/>
        </w:rPr>
        <w:t>Проекты</w:t>
      </w:r>
      <w:proofErr w:type="gramEnd"/>
      <w:r w:rsidRPr="00941750">
        <w:rPr>
          <w:rFonts w:ascii="Times New Roman" w:hAnsi="Times New Roman" w:cs="Times New Roman"/>
          <w:lang w:eastAsia="ru-RU"/>
        </w:rPr>
        <w:t xml:space="preserve"> набравшие по результатам конкурса менее 40 баллов отклоняются.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2.14. Результаты решения Комиссии оформляются протоколом и подписываются председателем Комиссии, а в его отсутствие - заместителем председателя Комиссии, и секретарем. Решения Комиссии носят рекомендательный характер.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2.15. Секретарь не позднее 3 календарных дней со дня рассмотрения Комиссией заявок, направляет копию протокола заседания Комиссии с пояснительной запиской  – главе муниципального района - руководителю администрации для принятия решения о предоставлении (отказе в предоставлении) субсидии.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2.16. Главный распорядитель в течение трех календарных дней со дня поступления протокола принимает решение о предоставлении (об отказе в предоставлении) субсидии. Решение о предоставлении (об отказе в предоставлении)  субсидии оформляется постановлением администрации района. Уведомление о предоставлении (об отказе в предоставлении)  субсидии направляется Заявителю в течение 3 рабочих дней со дня принятия постановления.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2.17. Информации о результатах рассмотрения заявок</w:t>
      </w:r>
      <w:r w:rsidRPr="00941750">
        <w:rPr>
          <w:rFonts w:ascii="Times New Roman" w:hAnsi="Times New Roman" w:cs="Times New Roman"/>
        </w:rPr>
        <w:t xml:space="preserve"> </w:t>
      </w:r>
      <w:r w:rsidRPr="00941750">
        <w:rPr>
          <w:rFonts w:ascii="Times New Roman" w:hAnsi="Times New Roman" w:cs="Times New Roman"/>
          <w:lang w:eastAsia="ru-RU"/>
        </w:rPr>
        <w:t>размещается на официальном сайте главного распорядителя не позднее трех дней со дня принятия постановления и включает следующие сведения: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дата, время и место проведения рассмотрения заявок;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дата, время и место оценки заявок;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информация о заявителях, заявки которых были рассмотрены;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информация о заявителях,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наименование получателей субсидии, с которыми заключается соглашение, и размер предоставляемой им субсидии.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</w:p>
    <w:p w:rsidR="005463F6" w:rsidRPr="00941750" w:rsidRDefault="005463F6" w:rsidP="005463F6">
      <w:pPr>
        <w:pStyle w:val="a3"/>
        <w:widowControl w:val="0"/>
        <w:numPr>
          <w:ilvl w:val="0"/>
          <w:numId w:val="6"/>
        </w:numPr>
        <w:suppressAutoHyphens w:val="0"/>
        <w:autoSpaceDE w:val="0"/>
        <w:autoSpaceDN w:val="0"/>
        <w:jc w:val="center"/>
        <w:rPr>
          <w:b/>
          <w:sz w:val="22"/>
          <w:szCs w:val="22"/>
          <w:lang w:eastAsia="ru-RU"/>
        </w:rPr>
      </w:pPr>
      <w:r w:rsidRPr="00941750">
        <w:rPr>
          <w:b/>
          <w:sz w:val="22"/>
          <w:szCs w:val="22"/>
          <w:lang w:eastAsia="ru-RU"/>
        </w:rPr>
        <w:t>Условия и порядок предоставления субсидии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lang w:eastAsia="ru-RU"/>
        </w:rPr>
      </w:pP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3.1. Размер предоставляемой субсидии определяется решением о бюджете района на очередной финансовый год и плановый период (в том числе за счет субсидий из республиканского бюджета Республики Коми).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 xml:space="preserve">3.2. Объемы субсидии по получателям субсидии </w:t>
      </w:r>
      <w:proofErr w:type="spellStart"/>
      <w:r w:rsidRPr="00941750">
        <w:rPr>
          <w:rFonts w:ascii="Times New Roman" w:hAnsi="Times New Roman" w:cs="Times New Roman"/>
          <w:lang w:eastAsia="ru-RU"/>
        </w:rPr>
        <w:t>определяюется</w:t>
      </w:r>
      <w:proofErr w:type="spellEnd"/>
      <w:r w:rsidRPr="00941750">
        <w:rPr>
          <w:rFonts w:ascii="Times New Roman" w:hAnsi="Times New Roman" w:cs="Times New Roman"/>
          <w:lang w:eastAsia="ru-RU"/>
        </w:rPr>
        <w:t xml:space="preserve"> в соответствии с пунктами 2.10 и 2.11.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3.2. При выполнении требований и условий, установленных разделом 2 Порядка, между</w:t>
      </w:r>
      <w:r w:rsidRPr="00941750">
        <w:rPr>
          <w:rFonts w:ascii="Times New Roman" w:hAnsi="Times New Roman" w:cs="Times New Roman"/>
        </w:rPr>
        <w:t xml:space="preserve"> </w:t>
      </w:r>
      <w:r w:rsidRPr="00941750">
        <w:rPr>
          <w:rFonts w:ascii="Times New Roman" w:hAnsi="Times New Roman" w:cs="Times New Roman"/>
          <w:lang w:eastAsia="ru-RU"/>
        </w:rPr>
        <w:t xml:space="preserve">главным распорядителем и получателем субсидии заключается соглашение в соответствии с типовой формой, установленной финансовым органом муниципального образования (далее – Соглашение). 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 xml:space="preserve">3.3. Срок подготовки и направления Соглашения получателю субсидии не может превышать 10 календарных дней со дня принятия главным распорядителем постановления о предоставлении субсидии. 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3.4. Перечисление субсидии получателю субсидии производится единовременно в срок, установленный в Соглашении.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3.5. Главный распорядитель перечисляет субсидию на расчетный счет получателя субсидии, открытый в кредитной организации, в течение 15 календарных дней со дня заключения Соглашения.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</w:p>
    <w:p w:rsidR="005463F6" w:rsidRPr="00941750" w:rsidRDefault="005463F6" w:rsidP="005463F6">
      <w:pPr>
        <w:pStyle w:val="a3"/>
        <w:widowControl w:val="0"/>
        <w:numPr>
          <w:ilvl w:val="0"/>
          <w:numId w:val="6"/>
        </w:numPr>
        <w:suppressAutoHyphens w:val="0"/>
        <w:autoSpaceDE w:val="0"/>
        <w:autoSpaceDN w:val="0"/>
        <w:jc w:val="center"/>
        <w:rPr>
          <w:b/>
          <w:sz w:val="22"/>
          <w:szCs w:val="22"/>
          <w:lang w:eastAsia="ru-RU"/>
        </w:rPr>
      </w:pPr>
      <w:r w:rsidRPr="00941750">
        <w:rPr>
          <w:b/>
          <w:sz w:val="22"/>
          <w:szCs w:val="22"/>
          <w:lang w:eastAsia="ru-RU"/>
        </w:rPr>
        <w:t>Требования к отчётности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lang w:eastAsia="ru-RU"/>
        </w:rPr>
      </w:pP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4.1. Получатель субсидии предоставляет ежемесячно, до 15-го числа, следующего месяца отчет о расходовании субсидии по форме, определенной типовой формой Соглашения, установленной финансовым органом муниципального образования, в двух экземплярах: один экземпляр остается Организатору конкурса, второй экземпляр с пометкой главного распорядителя о получении отчета возвращается получателю субсидии.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4.2. К отчету прикладываются документы, подтверждающие целевое использование субсидии. Получатели субсидии осуществляют учет и хранение документов, подтверждающих использование субсидии.</w:t>
      </w:r>
    </w:p>
    <w:p w:rsidR="005463F6" w:rsidRPr="00941750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 xml:space="preserve">4.3. Отчет составляется в рублях с двумя десятичными знаками после запятой. Отчет </w:t>
      </w:r>
      <w:r w:rsidRPr="00941750">
        <w:rPr>
          <w:rFonts w:ascii="Times New Roman" w:hAnsi="Times New Roman" w:cs="Times New Roman"/>
          <w:lang w:eastAsia="ru-RU"/>
        </w:rPr>
        <w:lastRenderedPageBreak/>
        <w:t>подписывается руководителем получателя субсидии, главным бухгалтером и заверяется печатью получателя субсидии (при наличии).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4.4 Ответственность за достоверность представленных главному распорядителю  отчетов возлагается на получателя субсидии.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941750">
        <w:rPr>
          <w:rFonts w:ascii="Times New Roman" w:hAnsi="Times New Roman" w:cs="Times New Roman"/>
          <w:b/>
        </w:rPr>
        <w:t xml:space="preserve">5. </w:t>
      </w:r>
      <w:proofErr w:type="gramStart"/>
      <w:r w:rsidRPr="00941750">
        <w:rPr>
          <w:rFonts w:ascii="Times New Roman" w:hAnsi="Times New Roman" w:cs="Times New Roman"/>
          <w:b/>
        </w:rPr>
        <w:t>Контроль за</w:t>
      </w:r>
      <w:proofErr w:type="gramEnd"/>
      <w:r w:rsidRPr="00941750">
        <w:rPr>
          <w:rFonts w:ascii="Times New Roman" w:hAnsi="Times New Roman" w:cs="Times New Roman"/>
          <w:b/>
        </w:rPr>
        <w:t xml:space="preserve"> соблюдением целей и условий предоставления субсидий и ответственность за их несоблюдение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lang w:eastAsia="ru-RU"/>
        </w:rPr>
      </w:pP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5.1. Субсидии являются целевыми и не могут быть направлены на иные цели. Нецелевое использование средств субсидии влечет применение мер ответственности в соответствии с законодательством Российской Федерации.</w:t>
      </w:r>
    </w:p>
    <w:p w:rsidR="005463F6" w:rsidRPr="00941750" w:rsidRDefault="005463F6" w:rsidP="005463F6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5.2. Главный распорядитель и органы государственного (муниципального) финансового контроля проводят проверку соблюдения условий, целей и порядка предоставления субсидий в соответствии с планом контрольных мероприятий.</w:t>
      </w:r>
    </w:p>
    <w:p w:rsidR="005463F6" w:rsidRPr="00941750" w:rsidRDefault="005463F6" w:rsidP="005463F6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5.3. Субсидии подлежат возврату в бюджет района в случаях:</w:t>
      </w:r>
    </w:p>
    <w:p w:rsidR="005463F6" w:rsidRPr="00941750" w:rsidRDefault="005463F6" w:rsidP="005463F6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1) нарушения получателем субсидии условий, установленных при проведении контрольных мероприятий, выявленных по фактам проверок, проведенных Главным распорядителем, органами государственного (муниципального) финансового контроля;</w:t>
      </w:r>
    </w:p>
    <w:p w:rsidR="005463F6" w:rsidRPr="00941750" w:rsidRDefault="005463F6" w:rsidP="005463F6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2) неисполнения обязательства получателем субсидии по внесению собственных денежных средств;</w:t>
      </w:r>
    </w:p>
    <w:p w:rsidR="005463F6" w:rsidRPr="00941750" w:rsidRDefault="005463F6" w:rsidP="005463F6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3) неисполнения мероприятий в сроки, установленные соглашением о предоставлении субсидии;</w:t>
      </w:r>
    </w:p>
    <w:p w:rsidR="005463F6" w:rsidRPr="00941750" w:rsidRDefault="005463F6" w:rsidP="005463F6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4)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субсидий, определенных настоящим Порядком.</w:t>
      </w:r>
    </w:p>
    <w:p w:rsidR="005463F6" w:rsidRPr="00941750" w:rsidRDefault="005463F6" w:rsidP="005463F6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5.4. В случае нецелевого расходования средств субсидии подведомственным учреждением, установленного органом муниципального контроля, субсидия подлежит возврату в полном объеме в течение 30 (тридцати) календарных дней со дня подписания акта проверки.</w:t>
      </w:r>
    </w:p>
    <w:p w:rsidR="005463F6" w:rsidRPr="00941750" w:rsidRDefault="005463F6" w:rsidP="005463F6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 xml:space="preserve"> В случае не поступления сре</w:t>
      </w:r>
      <w:proofErr w:type="gramStart"/>
      <w:r w:rsidRPr="00941750">
        <w:rPr>
          <w:rFonts w:ascii="Times New Roman" w:hAnsi="Times New Roman" w:cs="Times New Roman"/>
          <w:lang w:eastAsia="ru-RU"/>
        </w:rPr>
        <w:t>дств в т</w:t>
      </w:r>
      <w:proofErr w:type="gramEnd"/>
      <w:r w:rsidRPr="00941750">
        <w:rPr>
          <w:rFonts w:ascii="Times New Roman" w:hAnsi="Times New Roman" w:cs="Times New Roman"/>
          <w:lang w:eastAsia="ru-RU"/>
        </w:rPr>
        <w:t>ечение 30 (тридцати) календарных дней со дня получения требования о возврате субсидии (части субсидии) Главным распорядителем в срок не более 3 (трех) месяцев со дня истечения срока для возврата средств принимаются меры к их взысканию в судебном порядке.</w:t>
      </w:r>
    </w:p>
    <w:p w:rsidR="005463F6" w:rsidRPr="00941750" w:rsidRDefault="005463F6" w:rsidP="005463F6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Остаток неиспользованной субсидии подлежит возврату в доход бюджета главного распорядителя не позднее 10 декабря отчетного финансового года.</w:t>
      </w:r>
    </w:p>
    <w:p w:rsidR="005463F6" w:rsidRPr="00941750" w:rsidRDefault="005463F6" w:rsidP="005463F6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5.5. При выявлении факта нарушений условий, установленных Порядком или Соглашением, полученные бюджетные средства подлежат возврату в бюджет района в течение 10 (десяти) банковских дней со дня получения соответствующего требования о возврате субсидии.</w:t>
      </w:r>
    </w:p>
    <w:p w:rsidR="005463F6" w:rsidRPr="00941750" w:rsidRDefault="005463F6" w:rsidP="005463F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5.6. В случае невозврата полученных бюджетных средств в установленный срок, взысканию подлежит также сумма процентов за пользование денежными средствами в размере одной трехсотой действующей ставки рефинансирования Центрального банка Российской Федерации за каждый день просрочки, начиная со дня, следующего за днем перечисления субсидии.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 xml:space="preserve">5.7. Муниципальные правовые акты, принимаемые главным распорядителем во исполнение настоящего Порядка, размещаются в установленном порядке на сайте администрации муниципального района «Сыктывдинский» </w:t>
      </w:r>
      <w:hyperlink r:id="rId12" w:history="1">
        <w:r w:rsidRPr="00941750">
          <w:rPr>
            <w:rFonts w:ascii="Times New Roman" w:hAnsi="Times New Roman" w:cs="Times New Roman"/>
            <w:color w:val="0000FF"/>
            <w:u w:val="single"/>
            <w:lang w:val="en-US" w:eastAsia="ru-RU"/>
          </w:rPr>
          <w:t>www</w:t>
        </w:r>
        <w:r w:rsidRPr="00941750">
          <w:rPr>
            <w:rFonts w:ascii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941750">
          <w:rPr>
            <w:rFonts w:ascii="Times New Roman" w:hAnsi="Times New Roman" w:cs="Times New Roman"/>
            <w:color w:val="0000FF"/>
            <w:u w:val="single"/>
            <w:lang w:val="en-US" w:eastAsia="ru-RU"/>
          </w:rPr>
          <w:t>syktyvdin</w:t>
        </w:r>
        <w:proofErr w:type="spellEnd"/>
        <w:r w:rsidRPr="00941750">
          <w:rPr>
            <w:rFonts w:ascii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941750">
          <w:rPr>
            <w:rFonts w:ascii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941750">
        <w:rPr>
          <w:rFonts w:ascii="Times New Roman" w:hAnsi="Times New Roman" w:cs="Times New Roman"/>
          <w:lang w:eastAsia="ru-RU"/>
        </w:rPr>
        <w:t xml:space="preserve"> в течение 7 рабочих дней со дня их принятия.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5.8. Решения, действия (бездействия) Комиссии, главного распорядителя и ее должностных лиц могут быть обжалованы Заявителями в соответствии с законодательством Российской Федерации.</w:t>
      </w:r>
    </w:p>
    <w:p w:rsidR="005463F6" w:rsidRPr="00941750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</w:p>
    <w:p w:rsidR="005463F6" w:rsidRPr="00941750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</w:p>
    <w:p w:rsidR="005463F6" w:rsidRPr="00941750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</w:p>
    <w:p w:rsidR="005463F6" w:rsidRPr="00941750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</w:p>
    <w:p w:rsidR="005463F6" w:rsidRPr="00941750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</w:p>
    <w:p w:rsidR="005463F6" w:rsidRPr="00941750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</w:p>
    <w:p w:rsidR="005463F6" w:rsidRPr="00941750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</w:p>
    <w:p w:rsidR="005463F6" w:rsidRPr="00941750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</w:p>
    <w:p w:rsidR="005463F6" w:rsidRPr="00941750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lastRenderedPageBreak/>
        <w:t>Приложение 1</w:t>
      </w:r>
    </w:p>
    <w:p w:rsidR="005463F6" w:rsidRPr="00941750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1750">
        <w:rPr>
          <w:rFonts w:ascii="Times New Roman" w:hAnsi="Times New Roman" w:cs="Times New Roman"/>
          <w:lang w:eastAsia="ru-RU"/>
        </w:rPr>
        <w:t xml:space="preserve">к Порядку </w:t>
      </w:r>
      <w:r w:rsidRPr="00941750">
        <w:rPr>
          <w:rFonts w:ascii="Times New Roman" w:hAnsi="Times New Roman" w:cs="Times New Roman"/>
        </w:rPr>
        <w:t>предоставления из бюджета</w:t>
      </w:r>
    </w:p>
    <w:p w:rsidR="005463F6" w:rsidRPr="00941750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1750">
        <w:rPr>
          <w:rFonts w:ascii="Times New Roman" w:hAnsi="Times New Roman" w:cs="Times New Roman"/>
        </w:rPr>
        <w:t xml:space="preserve"> МР «Сыктывдинский» Республики Коми </w:t>
      </w:r>
    </w:p>
    <w:p w:rsidR="005463F6" w:rsidRPr="00941750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1750">
        <w:rPr>
          <w:rFonts w:ascii="Times New Roman" w:hAnsi="Times New Roman" w:cs="Times New Roman"/>
        </w:rPr>
        <w:t xml:space="preserve">субсидии социально </w:t>
      </w:r>
      <w:proofErr w:type="gramStart"/>
      <w:r w:rsidRPr="00941750">
        <w:rPr>
          <w:rFonts w:ascii="Times New Roman" w:hAnsi="Times New Roman" w:cs="Times New Roman"/>
        </w:rPr>
        <w:t>ориентированным</w:t>
      </w:r>
      <w:proofErr w:type="gramEnd"/>
      <w:r w:rsidRPr="00941750">
        <w:rPr>
          <w:rFonts w:ascii="Times New Roman" w:hAnsi="Times New Roman" w:cs="Times New Roman"/>
        </w:rPr>
        <w:t xml:space="preserve"> </w:t>
      </w:r>
    </w:p>
    <w:p w:rsidR="005463F6" w:rsidRPr="00941750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1750">
        <w:rPr>
          <w:rFonts w:ascii="Times New Roman" w:hAnsi="Times New Roman" w:cs="Times New Roman"/>
        </w:rPr>
        <w:t xml:space="preserve">некоммерческим организациям, </w:t>
      </w:r>
    </w:p>
    <w:p w:rsidR="005463F6" w:rsidRPr="00941750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941750">
        <w:rPr>
          <w:rFonts w:ascii="Times New Roman" w:hAnsi="Times New Roman" w:cs="Times New Roman"/>
        </w:rPr>
        <w:t>не являющимися государственными</w:t>
      </w:r>
      <w:proofErr w:type="gramEnd"/>
    </w:p>
    <w:p w:rsidR="005463F6" w:rsidRPr="00941750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1750">
        <w:rPr>
          <w:rFonts w:ascii="Times New Roman" w:hAnsi="Times New Roman" w:cs="Times New Roman"/>
        </w:rPr>
        <w:t xml:space="preserve"> (муниципальными) учреждениями 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eastAsia="Calibri" w:hAnsi="Times New Roman" w:cs="Times New Roman"/>
          <w:lang w:eastAsia="ru-RU"/>
        </w:rPr>
        <w:t>Представляется в администрацию муниципального района «Сыктывдинский»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bookmarkStart w:id="8" w:name="Par116"/>
      <w:bookmarkEnd w:id="8"/>
      <w:r w:rsidRPr="00941750">
        <w:rPr>
          <w:rFonts w:ascii="Times New Roman" w:eastAsia="Calibri" w:hAnsi="Times New Roman" w:cs="Times New Roman"/>
          <w:lang w:eastAsia="ru-RU"/>
        </w:rPr>
        <w:t>ЗАЯВКА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eastAsia="Calibri" w:hAnsi="Times New Roman" w:cs="Times New Roman"/>
          <w:lang w:eastAsia="ru-RU"/>
        </w:rPr>
        <w:t>социально ориентированной некоммерческой организации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eastAsia="Calibri" w:hAnsi="Times New Roman" w:cs="Times New Roman"/>
          <w:lang w:eastAsia="ru-RU"/>
        </w:rPr>
        <w:t>для предоставления субсидии из бюджета муниципального района «Сыктывдинский»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eastAsia="Calibri" w:hAnsi="Times New Roman" w:cs="Times New Roman"/>
          <w:lang w:eastAsia="ru-RU"/>
        </w:rPr>
        <w:t>________________________________________________________________________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eastAsia="Calibri" w:hAnsi="Times New Roman" w:cs="Times New Roman"/>
          <w:lang w:eastAsia="ru-RU"/>
        </w:rPr>
        <w:t>(полное наименование некоммерческой организации)</w:t>
      </w:r>
    </w:p>
    <w:p w:rsidR="005463F6" w:rsidRPr="00941750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394"/>
      </w:tblGrid>
      <w:tr w:rsidR="005463F6" w:rsidRPr="00941750" w:rsidTr="009B509E">
        <w:trPr>
          <w:trHeight w:val="400"/>
          <w:tblCellSpacing w:w="5" w:type="nil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Сокращенное наименование </w:t>
            </w:r>
            <w:proofErr w:type="gramStart"/>
            <w:r w:rsidRPr="00941750">
              <w:rPr>
                <w:rFonts w:ascii="Times New Roman" w:hAnsi="Times New Roman" w:cs="Times New Roman"/>
                <w:lang w:eastAsia="ru-RU"/>
              </w:rPr>
              <w:t>некоммерческой</w:t>
            </w:r>
            <w:proofErr w:type="gramEnd"/>
          </w:p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организации                           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3F6" w:rsidRPr="00941750" w:rsidTr="009B509E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Организационно-правовая форма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3F6" w:rsidRPr="00941750" w:rsidTr="009B509E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941750">
              <w:rPr>
                <w:rFonts w:ascii="Times New Roman" w:hAnsi="Times New Roman" w:cs="Times New Roman"/>
                <w:lang w:eastAsia="ru-RU"/>
              </w:rPr>
              <w:t>Дата регистрации  (при  создании  до  1</w:t>
            </w:r>
            <w:proofErr w:type="gramEnd"/>
          </w:p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июля 2002 года)   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3F6" w:rsidRPr="00941750" w:rsidTr="009B509E">
        <w:trPr>
          <w:trHeight w:val="8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Дата  внесения  записи  о  создании   </w:t>
            </w:r>
            <w:proofErr w:type="gramStart"/>
            <w:r w:rsidRPr="00941750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</w:p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Единый      государственный      реестр</w:t>
            </w:r>
          </w:p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941750">
              <w:rPr>
                <w:rFonts w:ascii="Times New Roman" w:hAnsi="Times New Roman" w:cs="Times New Roman"/>
                <w:lang w:eastAsia="ru-RU"/>
              </w:rPr>
              <w:t>юридических лиц (при создании  после  1</w:t>
            </w:r>
            <w:proofErr w:type="gramEnd"/>
          </w:p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июля 2002 года)   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3F6" w:rsidRPr="00941750" w:rsidTr="009B509E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Основной                государственный</w:t>
            </w:r>
          </w:p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регистрационный номер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3F6" w:rsidRPr="00941750" w:rsidTr="009B509E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Код по  общероссийскому классификатору продукции (ОКПО)  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3F6" w:rsidRPr="00941750" w:rsidTr="009B509E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Индивидуальный номер  налогоплательщика</w:t>
            </w:r>
          </w:p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(ИНН)             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3F6" w:rsidRPr="00941750" w:rsidTr="009B509E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Код причины постановки на учет (КПП)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3F6" w:rsidRPr="00941750" w:rsidTr="009B509E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Номер расчетного счета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3F6" w:rsidRPr="00941750" w:rsidTr="009B509E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Наименование банка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3F6" w:rsidRPr="00941750" w:rsidTr="009B509E">
        <w:trPr>
          <w:tblCellSpacing w:w="5" w:type="nil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Банковский идентификационный код (БИК)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3F6" w:rsidRPr="00941750" w:rsidTr="009B509E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Номер корреспондентского счета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3F6" w:rsidRPr="00941750" w:rsidTr="009B509E">
        <w:trPr>
          <w:trHeight w:val="6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Адрес  (место   нахождения)   постоянно</w:t>
            </w:r>
          </w:p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действующего   органа    </w:t>
            </w:r>
            <w:proofErr w:type="gramStart"/>
            <w:r w:rsidRPr="00941750">
              <w:rPr>
                <w:rFonts w:ascii="Times New Roman" w:hAnsi="Times New Roman" w:cs="Times New Roman"/>
                <w:lang w:eastAsia="ru-RU"/>
              </w:rPr>
              <w:t>некоммерческой</w:t>
            </w:r>
            <w:proofErr w:type="gramEnd"/>
          </w:p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организации       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3F6" w:rsidRPr="00941750" w:rsidTr="009B509E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Почтовый адрес    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3F6" w:rsidRPr="00941750" w:rsidTr="009B509E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Телефон           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3F6" w:rsidRPr="00941750" w:rsidTr="009B509E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Адрес электронной почты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3F6" w:rsidRPr="00941750" w:rsidTr="009B509E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Наименование должности руководителя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3F6" w:rsidRPr="00941750" w:rsidTr="009B509E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Фамилия, имя, отчество руководителя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3F6" w:rsidRPr="00941750" w:rsidTr="009B509E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Численность работников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3F6" w:rsidRPr="00941750" w:rsidTr="009B509E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941750">
              <w:rPr>
                <w:rFonts w:ascii="Times New Roman" w:hAnsi="Times New Roman" w:cs="Times New Roman"/>
                <w:lang w:eastAsia="ru-RU"/>
              </w:rPr>
              <w:t>Численность  учредителей   (участников,</w:t>
            </w:r>
            <w:proofErr w:type="gramEnd"/>
          </w:p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членов)           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5463F6" w:rsidRPr="00941750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30"/>
      </w:tblGrid>
      <w:tr w:rsidR="005463F6" w:rsidRPr="00941750" w:rsidTr="009B509E">
        <w:trPr>
          <w:trHeight w:val="400"/>
          <w:tblCellSpacing w:w="5" w:type="nil"/>
        </w:trPr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941750">
              <w:rPr>
                <w:rFonts w:ascii="Times New Roman" w:hAnsi="Times New Roman" w:cs="Times New Roman"/>
                <w:lang w:eastAsia="ru-RU"/>
              </w:rPr>
              <w:t xml:space="preserve">Информация о видах деятельности, осуществляемых некоммерческой      </w:t>
            </w:r>
            <w:proofErr w:type="gramEnd"/>
          </w:p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                              организацией                               </w:t>
            </w:r>
          </w:p>
        </w:tc>
      </w:tr>
      <w:tr w:rsidR="005463F6" w:rsidRPr="00941750" w:rsidTr="009B509E">
        <w:trPr>
          <w:tblCellSpacing w:w="5" w:type="nil"/>
        </w:trPr>
        <w:tc>
          <w:tcPr>
            <w:tcW w:w="8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5463F6" w:rsidRPr="00941750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30"/>
      </w:tblGrid>
      <w:tr w:rsidR="005463F6" w:rsidRPr="00941750" w:rsidTr="009B509E">
        <w:trPr>
          <w:tblCellSpacing w:w="5" w:type="nil"/>
        </w:trPr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     Запрашиваемый размер субсидии из бюджета муниципального района «Сыктывдинский» Республики Коми</w:t>
            </w:r>
          </w:p>
        </w:tc>
      </w:tr>
      <w:tr w:rsidR="005463F6" w:rsidRPr="00941750" w:rsidTr="009B509E">
        <w:trPr>
          <w:tblCellSpacing w:w="5" w:type="nil"/>
        </w:trPr>
        <w:tc>
          <w:tcPr>
            <w:tcW w:w="8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5463F6" w:rsidRPr="00941750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30"/>
      </w:tblGrid>
      <w:tr w:rsidR="005463F6" w:rsidRPr="00941750" w:rsidTr="009B509E">
        <w:trPr>
          <w:trHeight w:val="400"/>
          <w:tblCellSpacing w:w="5" w:type="nil"/>
        </w:trPr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    Краткое описание мероприятий, для финансового обеспечения которых    </w:t>
            </w:r>
          </w:p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        запрашивается субсидия из бюджета муниципального района «Сыктывдинский» </w:t>
            </w:r>
            <w:r w:rsidRPr="00941750">
              <w:rPr>
                <w:rFonts w:ascii="Times New Roman" w:hAnsi="Times New Roman" w:cs="Times New Roman"/>
                <w:lang w:eastAsia="ru-RU"/>
              </w:rPr>
              <w:lastRenderedPageBreak/>
              <w:t>Республики Коми</w:t>
            </w:r>
          </w:p>
        </w:tc>
      </w:tr>
      <w:tr w:rsidR="005463F6" w:rsidRPr="00941750" w:rsidTr="009B509E">
        <w:trPr>
          <w:tblCellSpacing w:w="5" w:type="nil"/>
        </w:trPr>
        <w:tc>
          <w:tcPr>
            <w:tcW w:w="8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5463F6" w:rsidRPr="00941750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30"/>
      </w:tblGrid>
      <w:tr w:rsidR="005463F6" w:rsidRPr="00941750" w:rsidTr="009B509E">
        <w:trPr>
          <w:trHeight w:val="400"/>
          <w:tblCellSpacing w:w="5" w:type="nil"/>
        </w:trPr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941750">
              <w:rPr>
                <w:rFonts w:ascii="Times New Roman" w:hAnsi="Times New Roman" w:cs="Times New Roman"/>
                <w:lang w:eastAsia="ru-RU"/>
              </w:rPr>
              <w:t xml:space="preserve">Краткое описание опыта деятельности, осуществляемое некоммерческой    </w:t>
            </w:r>
            <w:proofErr w:type="gramEnd"/>
          </w:p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                              организацией                               </w:t>
            </w:r>
          </w:p>
        </w:tc>
      </w:tr>
      <w:tr w:rsidR="005463F6" w:rsidRPr="00941750" w:rsidTr="009B509E">
        <w:trPr>
          <w:tblCellSpacing w:w="5" w:type="nil"/>
        </w:trPr>
        <w:tc>
          <w:tcPr>
            <w:tcW w:w="8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5463F6" w:rsidRPr="00941750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30"/>
      </w:tblGrid>
      <w:tr w:rsidR="005463F6" w:rsidRPr="00941750" w:rsidTr="009B509E">
        <w:trPr>
          <w:tblCellSpacing w:w="5" w:type="nil"/>
        </w:trPr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    Краткое описание кадрового потенциала некоммерческой организации     </w:t>
            </w:r>
          </w:p>
        </w:tc>
      </w:tr>
      <w:tr w:rsidR="005463F6" w:rsidRPr="00941750" w:rsidTr="009B509E">
        <w:trPr>
          <w:tblCellSpacing w:w="5" w:type="nil"/>
        </w:trPr>
        <w:tc>
          <w:tcPr>
            <w:tcW w:w="8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3F6" w:rsidRPr="00941750" w:rsidRDefault="005463F6" w:rsidP="009B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5463F6" w:rsidRPr="00941750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eastAsia="Calibri" w:hAnsi="Times New Roman" w:cs="Times New Roman"/>
          <w:lang w:eastAsia="ru-RU"/>
        </w:rPr>
        <w:t xml:space="preserve">       </w:t>
      </w:r>
      <w:r w:rsidRPr="00941750">
        <w:rPr>
          <w:rFonts w:ascii="Times New Roman" w:eastAsia="Calibri" w:hAnsi="Times New Roman" w:cs="Times New Roman"/>
          <w:lang w:eastAsia="ru-RU"/>
        </w:rPr>
        <w:tab/>
      </w:r>
      <w:r w:rsidRPr="00941750">
        <w:rPr>
          <w:rFonts w:ascii="Times New Roman" w:eastAsia="Calibri" w:hAnsi="Times New Roman" w:cs="Times New Roman"/>
          <w:lang w:eastAsia="ru-RU"/>
        </w:rPr>
        <w:tab/>
        <w:t xml:space="preserve">Достоверность  информации  (в  том  числе документов), представленной в составе   заявки   для   предоставления   субсидии   из   бюджета муниципального района «Сыктывдинский»  на  поддержку  социально  ориентированных  некоммерческих организаций, подтверждаю. 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eastAsia="Calibri" w:hAnsi="Times New Roman" w:cs="Times New Roman"/>
          <w:lang w:eastAsia="ru-RU"/>
        </w:rPr>
        <w:t xml:space="preserve">           С публикацией сведений согласно Заявке </w:t>
      </w:r>
      <w:r w:rsidRPr="00941750">
        <w:rPr>
          <w:rFonts w:ascii="Times New Roman" w:eastAsia="Calibri" w:hAnsi="Times New Roman" w:cs="Times New Roman"/>
        </w:rPr>
        <w:t xml:space="preserve">в информационно-телекоммуникационной сети "Интернет" </w:t>
      </w:r>
      <w:r w:rsidRPr="00941750">
        <w:rPr>
          <w:rFonts w:ascii="Times New Roman" w:eastAsia="Calibri" w:hAnsi="Times New Roman" w:cs="Times New Roman"/>
          <w:lang w:eastAsia="ru-RU"/>
        </w:rPr>
        <w:t xml:space="preserve">согласен.  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eastAsia="Calibri" w:hAnsi="Times New Roman" w:cs="Times New Roman"/>
          <w:lang w:eastAsia="ru-RU"/>
        </w:rPr>
        <w:t xml:space="preserve">     С  условиями  предоставления субсидии из бюджета муниципального района «Сыктывдинский» Республики Коми ознакомлен и согласен.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Calibri" w:hAnsi="Times New Roman" w:cs="Times New Roman"/>
          <w:lang w:eastAsia="ru-RU"/>
        </w:rPr>
      </w:pP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eastAsia="Calibri" w:hAnsi="Times New Roman" w:cs="Times New Roman"/>
          <w:lang w:eastAsia="ru-RU"/>
        </w:rPr>
        <w:t xml:space="preserve">    _____________________________________ _____________ ___________________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eastAsia="Calibri" w:hAnsi="Times New Roman" w:cs="Times New Roman"/>
          <w:lang w:eastAsia="ru-RU"/>
        </w:rPr>
        <w:t xml:space="preserve">   </w:t>
      </w:r>
      <w:proofErr w:type="gramStart"/>
      <w:r w:rsidRPr="00941750">
        <w:rPr>
          <w:rFonts w:ascii="Times New Roman" w:eastAsia="Calibri" w:hAnsi="Times New Roman" w:cs="Times New Roman"/>
          <w:lang w:eastAsia="ru-RU"/>
        </w:rPr>
        <w:t>(наименование должности руководителя            (подпись)      (фамилия, инициалы)</w:t>
      </w:r>
      <w:proofErr w:type="gramEnd"/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eastAsia="Calibri" w:hAnsi="Times New Roman" w:cs="Times New Roman"/>
          <w:lang w:eastAsia="ru-RU"/>
        </w:rPr>
        <w:t xml:space="preserve">             некоммерческой организации)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Calibri" w:hAnsi="Times New Roman" w:cs="Times New Roman"/>
          <w:lang w:eastAsia="ru-RU"/>
        </w:rPr>
      </w:pP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eastAsia="Calibri" w:hAnsi="Times New Roman" w:cs="Times New Roman"/>
          <w:lang w:eastAsia="ru-RU"/>
        </w:rPr>
        <w:t xml:space="preserve">    "___" ____________ 20__ г. М.П.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Calibri" w:hAnsi="Times New Roman" w:cs="Times New Roman"/>
          <w:lang w:eastAsia="ru-RU"/>
        </w:rPr>
      </w:pP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eastAsia="Calibri" w:hAnsi="Times New Roman" w:cs="Times New Roman"/>
          <w:lang w:eastAsia="ru-RU"/>
        </w:rPr>
        <w:t xml:space="preserve">    Достоверность сведений, указанных в заявке, подтверждаю _______________</w:t>
      </w:r>
    </w:p>
    <w:p w:rsidR="005463F6" w:rsidRPr="00941750" w:rsidRDefault="005463F6" w:rsidP="005463F6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      (подпись)</w:t>
      </w:r>
    </w:p>
    <w:p w:rsidR="005463F6" w:rsidRPr="00941750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5463F6" w:rsidRPr="00941750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5463F6" w:rsidRPr="00941750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5463F6" w:rsidRPr="00941750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5463F6" w:rsidRPr="00941750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5463F6" w:rsidRPr="00941750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5463F6" w:rsidRPr="00941750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5463F6" w:rsidRPr="00941750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5463F6" w:rsidRPr="00941750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5463F6" w:rsidRPr="00941750" w:rsidRDefault="005463F6" w:rsidP="005463F6">
      <w:pPr>
        <w:spacing w:after="0" w:line="240" w:lineRule="auto"/>
        <w:rPr>
          <w:rFonts w:ascii="Times New Roman" w:hAnsi="Times New Roman" w:cs="Times New Roman"/>
          <w:lang w:eastAsia="ru-RU"/>
        </w:rPr>
        <w:sectPr w:rsidR="005463F6" w:rsidRPr="00941750" w:rsidSect="00BC2937">
          <w:pgSz w:w="11905" w:h="16840"/>
          <w:pgMar w:top="709" w:right="991" w:bottom="851" w:left="1701" w:header="0" w:footer="0" w:gutter="0"/>
          <w:cols w:space="720"/>
        </w:sectPr>
      </w:pPr>
    </w:p>
    <w:p w:rsidR="005463F6" w:rsidRPr="00941750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lastRenderedPageBreak/>
        <w:t>Приложение 2</w:t>
      </w:r>
    </w:p>
    <w:p w:rsidR="005463F6" w:rsidRPr="00941750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1750">
        <w:rPr>
          <w:rFonts w:ascii="Times New Roman" w:hAnsi="Times New Roman" w:cs="Times New Roman"/>
          <w:lang w:eastAsia="ru-RU"/>
        </w:rPr>
        <w:t xml:space="preserve">к Порядку </w:t>
      </w:r>
      <w:r w:rsidRPr="00941750">
        <w:rPr>
          <w:rFonts w:ascii="Times New Roman" w:hAnsi="Times New Roman" w:cs="Times New Roman"/>
        </w:rPr>
        <w:t>предоставления из бюджета</w:t>
      </w:r>
    </w:p>
    <w:p w:rsidR="005463F6" w:rsidRPr="00941750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1750">
        <w:rPr>
          <w:rFonts w:ascii="Times New Roman" w:hAnsi="Times New Roman" w:cs="Times New Roman"/>
        </w:rPr>
        <w:t xml:space="preserve"> муниципального района «Сыктывдинский» </w:t>
      </w:r>
    </w:p>
    <w:p w:rsidR="005463F6" w:rsidRPr="00941750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1750">
        <w:rPr>
          <w:rFonts w:ascii="Times New Roman" w:hAnsi="Times New Roman" w:cs="Times New Roman"/>
        </w:rPr>
        <w:t xml:space="preserve">Республики Коми </w:t>
      </w:r>
    </w:p>
    <w:p w:rsidR="005463F6" w:rsidRPr="00941750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hAnsi="Times New Roman" w:cs="Times New Roman"/>
        </w:rPr>
        <w:t xml:space="preserve">субсидии </w:t>
      </w:r>
      <w:r w:rsidRPr="00941750">
        <w:rPr>
          <w:rFonts w:ascii="Times New Roman" w:eastAsia="Calibri" w:hAnsi="Times New Roman" w:cs="Times New Roman"/>
          <w:lang w:eastAsia="ru-RU"/>
        </w:rPr>
        <w:t xml:space="preserve">социально </w:t>
      </w:r>
      <w:proofErr w:type="gramStart"/>
      <w:r w:rsidRPr="00941750">
        <w:rPr>
          <w:rFonts w:ascii="Times New Roman" w:eastAsia="Calibri" w:hAnsi="Times New Roman" w:cs="Times New Roman"/>
          <w:lang w:eastAsia="ru-RU"/>
        </w:rPr>
        <w:t>ориентированным</w:t>
      </w:r>
      <w:proofErr w:type="gramEnd"/>
      <w:r w:rsidRPr="00941750">
        <w:rPr>
          <w:rFonts w:ascii="Times New Roman" w:eastAsia="Calibri" w:hAnsi="Times New Roman" w:cs="Times New Roman"/>
          <w:lang w:eastAsia="ru-RU"/>
        </w:rPr>
        <w:t xml:space="preserve"> </w:t>
      </w:r>
    </w:p>
    <w:p w:rsidR="005463F6" w:rsidRPr="00941750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1750">
        <w:rPr>
          <w:rFonts w:ascii="Times New Roman" w:hAnsi="Times New Roman" w:cs="Times New Roman"/>
        </w:rPr>
        <w:t xml:space="preserve">некоммерческим организациям, </w:t>
      </w:r>
    </w:p>
    <w:p w:rsidR="005463F6" w:rsidRPr="00941750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941750">
        <w:rPr>
          <w:rFonts w:ascii="Times New Roman" w:hAnsi="Times New Roman" w:cs="Times New Roman"/>
        </w:rPr>
        <w:t>не являющимися государственными</w:t>
      </w:r>
      <w:proofErr w:type="gramEnd"/>
    </w:p>
    <w:p w:rsidR="005463F6" w:rsidRPr="00941750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1750">
        <w:rPr>
          <w:rFonts w:ascii="Times New Roman" w:hAnsi="Times New Roman" w:cs="Times New Roman"/>
        </w:rPr>
        <w:t xml:space="preserve"> (муниципальными) учреждениями </w:t>
      </w:r>
    </w:p>
    <w:p w:rsidR="005463F6" w:rsidRPr="00941750" w:rsidRDefault="005463F6" w:rsidP="005463F6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41750">
        <w:rPr>
          <w:rFonts w:ascii="Times New Roman" w:eastAsia="Calibri" w:hAnsi="Times New Roman" w:cs="Times New Roman"/>
          <w:b/>
        </w:rPr>
        <w:t>СОСТАВ</w:t>
      </w:r>
    </w:p>
    <w:p w:rsidR="005463F6" w:rsidRPr="00941750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1750">
        <w:rPr>
          <w:rFonts w:ascii="Times New Roman" w:eastAsia="Calibri" w:hAnsi="Times New Roman" w:cs="Times New Roman"/>
          <w:b/>
          <w:bCs/>
        </w:rPr>
        <w:t>Комиссии по распределению субсидий из бюджета муниципального района «Сыктывдинский» Республики Коми социально ориентированным некоммерческим организациям</w:t>
      </w:r>
      <w:r w:rsidRPr="00941750">
        <w:rPr>
          <w:rFonts w:ascii="Times New Roman" w:hAnsi="Times New Roman" w:cs="Times New Roman"/>
        </w:rPr>
        <w:t xml:space="preserve"> </w:t>
      </w:r>
      <w:r w:rsidRPr="00941750">
        <w:rPr>
          <w:rFonts w:ascii="Times New Roman" w:hAnsi="Times New Roman" w:cs="Times New Roman"/>
          <w:b/>
        </w:rPr>
        <w:t>не являющимися государственными</w:t>
      </w:r>
    </w:p>
    <w:p w:rsidR="005463F6" w:rsidRPr="00941750" w:rsidRDefault="005463F6" w:rsidP="00546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1750">
        <w:rPr>
          <w:rFonts w:ascii="Times New Roman" w:hAnsi="Times New Roman" w:cs="Times New Roman"/>
          <w:b/>
        </w:rPr>
        <w:t>(муниципальными) учреждениями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Носов Владимир Юрьевич -  заместитель руководителя администрации муниципального района, председатель комиссии;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 xml:space="preserve">- </w:t>
      </w:r>
      <w:proofErr w:type="spellStart"/>
      <w:r w:rsidRPr="00941750">
        <w:rPr>
          <w:rFonts w:ascii="Times New Roman" w:eastAsia="Calibri" w:hAnsi="Times New Roman" w:cs="Times New Roman"/>
        </w:rPr>
        <w:t>Изъюрова</w:t>
      </w:r>
      <w:proofErr w:type="spellEnd"/>
      <w:r w:rsidRPr="00941750">
        <w:rPr>
          <w:rFonts w:ascii="Times New Roman" w:eastAsia="Calibri" w:hAnsi="Times New Roman" w:cs="Times New Roman"/>
        </w:rPr>
        <w:t xml:space="preserve"> Елена Александровна – начальник архивного отдела администрации муниципального района «Сыктывдинский», секретарь комиссии.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Члены комиссии: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 xml:space="preserve">- </w:t>
      </w:r>
      <w:proofErr w:type="spellStart"/>
      <w:r w:rsidRPr="00941750">
        <w:rPr>
          <w:rFonts w:ascii="Times New Roman" w:eastAsia="Calibri" w:hAnsi="Times New Roman" w:cs="Times New Roman"/>
        </w:rPr>
        <w:t>Холопова</w:t>
      </w:r>
      <w:proofErr w:type="spellEnd"/>
      <w:r w:rsidRPr="00941750">
        <w:rPr>
          <w:rFonts w:ascii="Times New Roman" w:eastAsia="Calibri" w:hAnsi="Times New Roman" w:cs="Times New Roman"/>
        </w:rPr>
        <w:t xml:space="preserve"> Марина Викторовна – начальник отдела бухгалтерского учета и отчетности администрации муниципального района «Сыктывдинский»;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Боброва Елена Борисовна – начальник отдела по работе с Советом и сельскими поселениями администрации муниципального района «Сыктывдинский»;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Малахова Марина Леонидовна – начальник отдела экономического развития администрации муниципального района «Сыктывдинский»;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Лыткина Екатерина Ивановна – консультант отдела по работе с Советом и сельскими поселениями администрации муниципального района «Сыктывдинский»;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 xml:space="preserve">- </w:t>
      </w:r>
      <w:proofErr w:type="spellStart"/>
      <w:r w:rsidRPr="00941750">
        <w:rPr>
          <w:rFonts w:ascii="Times New Roman" w:eastAsia="Calibri" w:hAnsi="Times New Roman" w:cs="Times New Roman"/>
        </w:rPr>
        <w:t>Дица</w:t>
      </w:r>
      <w:proofErr w:type="spellEnd"/>
      <w:r w:rsidRPr="00941750">
        <w:rPr>
          <w:rFonts w:ascii="Times New Roman" w:eastAsia="Calibri" w:hAnsi="Times New Roman" w:cs="Times New Roman"/>
        </w:rPr>
        <w:t xml:space="preserve"> Ольга Васильевна – ведущий специалист бюджетного отдела администрации муниципального района «Сыктывдинский»;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 Муравьёв Владимир Николаевич – депутат Совета муниципального района «Сыктывдинский» (по согласованию);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Осипова Екатерина Петровна</w:t>
      </w:r>
      <w:r w:rsidRPr="00941750">
        <w:rPr>
          <w:rFonts w:ascii="Times New Roman" w:eastAsia="Calibri" w:hAnsi="Times New Roman" w:cs="Times New Roman"/>
        </w:rPr>
        <w:t xml:space="preserve"> – председатель общества инвалидов Сыктывдинского района (по согласованию);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 xml:space="preserve">- </w:t>
      </w:r>
      <w:proofErr w:type="spellStart"/>
      <w:r w:rsidRPr="00941750">
        <w:rPr>
          <w:rFonts w:ascii="Times New Roman" w:eastAsia="Calibri" w:hAnsi="Times New Roman" w:cs="Times New Roman"/>
        </w:rPr>
        <w:t>Жирютина</w:t>
      </w:r>
      <w:proofErr w:type="spellEnd"/>
      <w:r w:rsidRPr="00941750">
        <w:rPr>
          <w:rFonts w:ascii="Times New Roman" w:eastAsia="Calibri" w:hAnsi="Times New Roman" w:cs="Times New Roman"/>
        </w:rPr>
        <w:t xml:space="preserve"> Нина </w:t>
      </w:r>
      <w:proofErr w:type="spellStart"/>
      <w:r w:rsidRPr="00941750">
        <w:rPr>
          <w:rFonts w:ascii="Times New Roman" w:eastAsia="Calibri" w:hAnsi="Times New Roman" w:cs="Times New Roman"/>
        </w:rPr>
        <w:t>Аникимовна</w:t>
      </w:r>
      <w:proofErr w:type="spellEnd"/>
      <w:r w:rsidRPr="00941750">
        <w:rPr>
          <w:rFonts w:ascii="Times New Roman" w:eastAsia="Calibri" w:hAnsi="Times New Roman" w:cs="Times New Roman"/>
        </w:rPr>
        <w:t xml:space="preserve"> - председатель Совета ветеранов Сыктывдинского района (по согласованию).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</w:rPr>
      </w:pPr>
      <w:r w:rsidRPr="00941750">
        <w:rPr>
          <w:rFonts w:ascii="Times New Roman" w:eastAsia="Calibri" w:hAnsi="Times New Roman" w:cs="Times New Roman"/>
          <w:b/>
          <w:lang w:val="en-US"/>
        </w:rPr>
        <w:t>II</w:t>
      </w:r>
      <w:r w:rsidRPr="00941750">
        <w:rPr>
          <w:rFonts w:ascii="Times New Roman" w:eastAsia="Calibri" w:hAnsi="Times New Roman" w:cs="Times New Roman"/>
          <w:b/>
        </w:rPr>
        <w:t>. Положение о комиссии</w:t>
      </w:r>
    </w:p>
    <w:p w:rsidR="005463F6" w:rsidRPr="00941750" w:rsidRDefault="005463F6" w:rsidP="005463F6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5463F6" w:rsidRPr="00941750" w:rsidRDefault="005463F6" w:rsidP="005463F6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941750">
        <w:rPr>
          <w:rFonts w:ascii="Times New Roman" w:hAnsi="Times New Roman" w:cs="Times New Roman"/>
          <w:b/>
          <w:lang w:eastAsia="ru-RU"/>
        </w:rPr>
        <w:t>1. Общие положения</w:t>
      </w:r>
    </w:p>
    <w:p w:rsidR="005463F6" w:rsidRPr="00941750" w:rsidRDefault="005463F6" w:rsidP="005463F6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1.1. Комиссия по распределению субсидий из бюджета района социально ориентированным некоммерческим организациям (далее - Комиссия) создается и действует на постоянной основе в целях упорядочения распределения субсидий социально ориентированным некоммерческим организациям на территории муниципального района «Сыктывдинский» Республики Коми.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 xml:space="preserve">1.2. </w:t>
      </w:r>
      <w:proofErr w:type="gramStart"/>
      <w:r w:rsidRPr="00941750">
        <w:rPr>
          <w:rFonts w:ascii="Times New Roman" w:eastAsia="Calibri" w:hAnsi="Times New Roman" w:cs="Times New Roman"/>
        </w:rPr>
        <w:t xml:space="preserve">В своей работе Комиссия руководствуется Федеральным </w:t>
      </w:r>
      <w:hyperlink r:id="rId13" w:history="1">
        <w:r w:rsidRPr="00941750">
          <w:rPr>
            <w:rFonts w:ascii="Times New Roman" w:eastAsia="Calibri" w:hAnsi="Times New Roman" w:cs="Times New Roman"/>
          </w:rPr>
          <w:t>законом</w:t>
        </w:r>
      </w:hyperlink>
      <w:r w:rsidRPr="00941750">
        <w:rPr>
          <w:rFonts w:ascii="Times New Roman" w:eastAsia="Calibri" w:hAnsi="Times New Roman" w:cs="Times New Roman"/>
        </w:rPr>
        <w:t xml:space="preserve"> от 06.10.2003 N 131-ФЗ «Об общих принципах организации местного самоуправления в Российской Федерации», Федеральным </w:t>
      </w:r>
      <w:hyperlink r:id="rId14" w:history="1">
        <w:r w:rsidRPr="00941750">
          <w:rPr>
            <w:rFonts w:ascii="Times New Roman" w:eastAsia="Calibri" w:hAnsi="Times New Roman" w:cs="Times New Roman"/>
          </w:rPr>
          <w:t>законом</w:t>
        </w:r>
      </w:hyperlink>
      <w:r w:rsidRPr="00941750">
        <w:rPr>
          <w:rFonts w:ascii="Times New Roman" w:eastAsia="Calibri" w:hAnsi="Times New Roman" w:cs="Times New Roman"/>
        </w:rPr>
        <w:t xml:space="preserve"> от 12.01.1996 № 7-ФЗ «О некоммерческих организациях», Порядком предоставления субсидий из бюджета МО МР «Сыктывдинский» на поддержку социально ориентированных некоммерческих организаций, утвержденным постановлением администрации муниципального образования муниципального района «Сыктывдинский» от 3 марта 2014 года № 3/381.</w:t>
      </w:r>
      <w:proofErr w:type="gramEnd"/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</w:rPr>
      </w:pPr>
      <w:r w:rsidRPr="00941750">
        <w:rPr>
          <w:rFonts w:ascii="Times New Roman" w:eastAsia="Calibri" w:hAnsi="Times New Roman" w:cs="Times New Roman"/>
          <w:b/>
        </w:rPr>
        <w:t>2. Порядок работы Комиссии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2.1. Заседания комиссии проводятся не реже одного раза в год.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2.2. На заседании Комиссии рассматриваются заявки социально ориентированных некоммерческих организаций на предоставление субсидий (далее – СО НКО).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lastRenderedPageBreak/>
        <w:t xml:space="preserve">2.3. Заседание Комиссии является правомочным, если на нем присутствуют более половины членов Комиссии. 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2.4. В состав Комиссии входит председатель Комиссии, секретарь Комиссии и члены Комиссии.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2.5. В случае личной заинтересованности члена комиссии в результатах конкурса осуществляется отвод данного члена комиссии от рассмотрения конкурсных заявок социально ориентированных некоммерческих организаций. Отвод члена комиссии отражается в протоколе заседания комиссии.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2.6. Руководство деятельностью Комиссии осуществляет председатель Комиссии.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Председатель Комиссии: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председательствует на заседании Комиссии;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осуществляет руководство деятельностью Комиссии;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ведет заседания Комиссии;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планирует работу Комиссии;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 xml:space="preserve">- осуществляет общий </w:t>
      </w:r>
      <w:proofErr w:type="gramStart"/>
      <w:r w:rsidRPr="00941750">
        <w:rPr>
          <w:rFonts w:ascii="Times New Roman" w:eastAsia="Calibri" w:hAnsi="Times New Roman" w:cs="Times New Roman"/>
        </w:rPr>
        <w:t>контроль за</w:t>
      </w:r>
      <w:proofErr w:type="gramEnd"/>
      <w:r w:rsidRPr="00941750">
        <w:rPr>
          <w:rFonts w:ascii="Times New Roman" w:eastAsia="Calibri" w:hAnsi="Times New Roman" w:cs="Times New Roman"/>
        </w:rPr>
        <w:t xml:space="preserve"> исполнением принятых Комиссией решений.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2.7. Организацию заседаний Комиссии осуществляет секретарь Комиссии.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Секретарь Комиссии: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осуществляет свою работу под руководством председателя Комиссии;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оповещает членов Комиссии о предстоящих заседаниях;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осуществляет подготовку материалов к заседаниям и обеспечивает ими членов Комиссии;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ведет и оформляет протоколы заседаний Комиссии;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организует проведение экспертизы документов, представляемых на рассмотрение Комиссии;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обеспечивает ведение документации Комиссии.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hAnsi="Times New Roman" w:cs="Times New Roman"/>
          <w:lang w:eastAsia="ru-RU"/>
        </w:rPr>
        <w:t xml:space="preserve">2.8. Решения Комиссии принимаются простым большинством голосов присутствующих на заседании членов Комиссии. В случае равенства голосов голос председательствующего является решающим. Решения Комиссии оформляются протоколами, подписываются председательствующим, секретарем комиссии. Протокол хранится у Организатора конкурса. </w:t>
      </w:r>
      <w:r w:rsidRPr="00941750">
        <w:rPr>
          <w:rFonts w:ascii="Times New Roman" w:eastAsia="Calibri" w:hAnsi="Times New Roman" w:cs="Times New Roman"/>
        </w:rPr>
        <w:t>Протокол является основанием для подготовки постановления администрации о выделении субсидий и заключения соглашения о предоставлении субсидий.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2.9. Решения Комиссии могут быть обжалованы в порядке, установленном действующим законодательством Российской Федерации и Республики Коми.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 xml:space="preserve">         2.10. Организационно-техническое обеспечение работы комиссии осуществляет Организатор конкурса.</w:t>
      </w:r>
    </w:p>
    <w:p w:rsidR="005463F6" w:rsidRPr="00941750" w:rsidRDefault="005463F6" w:rsidP="005463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5463F6" w:rsidRPr="00941750" w:rsidRDefault="005463F6" w:rsidP="005463F6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9" w:name="P1858"/>
      <w:bookmarkEnd w:id="9"/>
    </w:p>
    <w:p w:rsidR="005463F6" w:rsidRPr="00941750" w:rsidRDefault="005463F6" w:rsidP="005463F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63F6" w:rsidRPr="00941750" w:rsidRDefault="005463F6" w:rsidP="005463F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63F6" w:rsidRPr="00941750" w:rsidRDefault="005463F6" w:rsidP="005463F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63F6" w:rsidRPr="00941750" w:rsidRDefault="005463F6" w:rsidP="005463F6">
      <w:pPr>
        <w:spacing w:after="0" w:line="240" w:lineRule="auto"/>
        <w:rPr>
          <w:rFonts w:ascii="Times New Roman" w:hAnsi="Times New Roman" w:cs="Times New Roman"/>
        </w:rPr>
      </w:pPr>
    </w:p>
    <w:p w:rsidR="005463F6" w:rsidRPr="00941750" w:rsidRDefault="005463F6" w:rsidP="005463F6">
      <w:pPr>
        <w:spacing w:after="0" w:line="240" w:lineRule="auto"/>
        <w:rPr>
          <w:rFonts w:ascii="Times New Roman" w:hAnsi="Times New Roman" w:cs="Times New Roman"/>
        </w:rPr>
      </w:pPr>
    </w:p>
    <w:p w:rsidR="005463F6" w:rsidRPr="00941750" w:rsidRDefault="005463F6" w:rsidP="005463F6">
      <w:pPr>
        <w:pStyle w:val="a3"/>
        <w:jc w:val="both"/>
        <w:rPr>
          <w:sz w:val="22"/>
          <w:szCs w:val="22"/>
        </w:rPr>
      </w:pPr>
    </w:p>
    <w:p w:rsidR="00537C21" w:rsidRDefault="00537C21">
      <w:bookmarkStart w:id="10" w:name="_GoBack"/>
      <w:bookmarkEnd w:id="10"/>
    </w:p>
    <w:sectPr w:rsidR="00537C21" w:rsidSect="0032136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C73A7"/>
    <w:multiLevelType w:val="hybridMultilevel"/>
    <w:tmpl w:val="DCF42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044FE"/>
    <w:multiLevelType w:val="hybridMultilevel"/>
    <w:tmpl w:val="06566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67D94"/>
    <w:multiLevelType w:val="hybridMultilevel"/>
    <w:tmpl w:val="95DED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353B6"/>
    <w:multiLevelType w:val="hybridMultilevel"/>
    <w:tmpl w:val="8362DCBA"/>
    <w:lvl w:ilvl="0" w:tplc="2BF6F1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D77DBD"/>
    <w:multiLevelType w:val="hybridMultilevel"/>
    <w:tmpl w:val="0CC2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09"/>
    <w:rsid w:val="00537C21"/>
    <w:rsid w:val="005463F6"/>
    <w:rsid w:val="008B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F6"/>
  </w:style>
  <w:style w:type="paragraph" w:styleId="1">
    <w:name w:val="heading 1"/>
    <w:basedOn w:val="a"/>
    <w:next w:val="a"/>
    <w:link w:val="10"/>
    <w:uiPriority w:val="9"/>
    <w:qFormat/>
    <w:rsid w:val="005463F6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3F6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5463F6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3F6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3F6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3F6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3F6"/>
    <w:pPr>
      <w:keepNext/>
      <w:keepLines/>
      <w:suppressAutoHyphen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3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63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46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5463F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5463F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463F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5463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5463F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4">
    <w:name w:val="Содержимое таблицы"/>
    <w:basedOn w:val="a"/>
    <w:rsid w:val="005463F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5">
    <w:name w:val="Гипертекстовая ссылка"/>
    <w:basedOn w:val="a0"/>
    <w:rsid w:val="005463F6"/>
    <w:rPr>
      <w:b/>
      <w:bCs/>
      <w:color w:val="auto"/>
      <w:sz w:val="26"/>
      <w:szCs w:val="26"/>
    </w:rPr>
  </w:style>
  <w:style w:type="table" w:styleId="a6">
    <w:name w:val="Table Grid"/>
    <w:basedOn w:val="a1"/>
    <w:uiPriority w:val="59"/>
    <w:rsid w:val="00546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5463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5463F6"/>
    <w:rPr>
      <w:b/>
      <w:bCs/>
    </w:rPr>
  </w:style>
  <w:style w:type="paragraph" w:styleId="a8">
    <w:name w:val="Body Text Indent"/>
    <w:basedOn w:val="a"/>
    <w:link w:val="a9"/>
    <w:uiPriority w:val="99"/>
    <w:unhideWhenUsed/>
    <w:rsid w:val="005463F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463F6"/>
  </w:style>
  <w:style w:type="paragraph" w:customStyle="1" w:styleId="ConsPlusNormal">
    <w:name w:val="ConsPlusNormal"/>
    <w:link w:val="ConsPlusNormal0"/>
    <w:rsid w:val="005463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463F6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5463F6"/>
    <w:pPr>
      <w:spacing w:after="0" w:line="240" w:lineRule="auto"/>
    </w:pPr>
  </w:style>
  <w:style w:type="paragraph" w:styleId="ab">
    <w:name w:val="Title"/>
    <w:basedOn w:val="a"/>
    <w:next w:val="ac"/>
    <w:link w:val="ad"/>
    <w:qFormat/>
    <w:rsid w:val="005463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d">
    <w:name w:val="Название Знак"/>
    <w:basedOn w:val="a0"/>
    <w:link w:val="ab"/>
    <w:rsid w:val="005463F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5463F6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e">
    <w:name w:val="Подзаголовок Знак"/>
    <w:basedOn w:val="a0"/>
    <w:link w:val="ac"/>
    <w:uiPriority w:val="11"/>
    <w:rsid w:val="005463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5463F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3F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5463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5463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rsid w:val="005463F6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5463F6"/>
    <w:rPr>
      <w:rFonts w:ascii="Arial" w:eastAsia="Lucida Sans Unicode" w:hAnsi="Arial" w:cs="Times New Roman"/>
      <w:kern w:val="1"/>
      <w:sz w:val="20"/>
      <w:szCs w:val="24"/>
    </w:rPr>
  </w:style>
  <w:style w:type="character" w:styleId="af3">
    <w:name w:val="Hyperlink"/>
    <w:unhideWhenUsed/>
    <w:rsid w:val="005463F6"/>
    <w:rPr>
      <w:color w:val="0000FF"/>
      <w:u w:val="single"/>
    </w:rPr>
  </w:style>
  <w:style w:type="paragraph" w:customStyle="1" w:styleId="11">
    <w:name w:val="1.Текст"/>
    <w:rsid w:val="005463F6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4">
    <w:name w:val="footnote text"/>
    <w:basedOn w:val="a"/>
    <w:link w:val="af5"/>
    <w:uiPriority w:val="99"/>
    <w:semiHidden/>
    <w:unhideWhenUsed/>
    <w:rsid w:val="005463F6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463F6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5463F6"/>
    <w:rPr>
      <w:vertAlign w:val="superscript"/>
    </w:rPr>
  </w:style>
  <w:style w:type="paragraph" w:customStyle="1" w:styleId="af7">
    <w:name w:val="Знак"/>
    <w:basedOn w:val="a"/>
    <w:uiPriority w:val="99"/>
    <w:rsid w:val="005463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8">
    <w:name w:val="annotation reference"/>
    <w:basedOn w:val="a0"/>
    <w:uiPriority w:val="99"/>
    <w:semiHidden/>
    <w:unhideWhenUsed/>
    <w:rsid w:val="005463F6"/>
    <w:rPr>
      <w:sz w:val="16"/>
      <w:szCs w:val="16"/>
    </w:rPr>
  </w:style>
  <w:style w:type="character" w:customStyle="1" w:styleId="apple-style-span">
    <w:name w:val="apple-style-span"/>
    <w:basedOn w:val="a0"/>
    <w:rsid w:val="005463F6"/>
  </w:style>
  <w:style w:type="paragraph" w:customStyle="1" w:styleId="11Char">
    <w:name w:val="Знак1 Знак Знак Знак Знак Знак Знак Знак Знак1 Char"/>
    <w:basedOn w:val="a"/>
    <w:rsid w:val="005463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5463F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46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5463F6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546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5463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9">
    <w:name w:val="footer"/>
    <w:basedOn w:val="a"/>
    <w:link w:val="afa"/>
    <w:uiPriority w:val="99"/>
    <w:rsid w:val="005463F6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5463F6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5463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b">
    <w:name w:val="annotation text"/>
    <w:basedOn w:val="a"/>
    <w:link w:val="afc"/>
    <w:uiPriority w:val="99"/>
    <w:semiHidden/>
    <w:unhideWhenUsed/>
    <w:rsid w:val="005463F6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5463F6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5463F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5463F6"/>
    <w:rPr>
      <w:b/>
      <w:bCs/>
      <w:sz w:val="20"/>
      <w:szCs w:val="20"/>
    </w:rPr>
  </w:style>
  <w:style w:type="paragraph" w:customStyle="1" w:styleId="Default">
    <w:name w:val="Default"/>
    <w:rsid w:val="005463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5463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463F6"/>
    <w:rPr>
      <w:sz w:val="16"/>
      <w:szCs w:val="16"/>
    </w:rPr>
  </w:style>
  <w:style w:type="paragraph" w:customStyle="1" w:styleId="12">
    <w:name w:val="Îáû÷íûé1"/>
    <w:rsid w:val="005463F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nhideWhenUsed/>
    <w:rsid w:val="00546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rsid w:val="005463F6"/>
  </w:style>
  <w:style w:type="paragraph" w:customStyle="1" w:styleId="13">
    <w:name w:val="Обычный1"/>
    <w:rsid w:val="005463F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5463F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463F6"/>
    <w:rPr>
      <w:sz w:val="16"/>
      <w:szCs w:val="16"/>
    </w:rPr>
  </w:style>
  <w:style w:type="character" w:customStyle="1" w:styleId="FontStyle13">
    <w:name w:val="Font Style13"/>
    <w:basedOn w:val="a0"/>
    <w:rsid w:val="005463F6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5463F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Прижатый влево"/>
    <w:basedOn w:val="a"/>
    <w:next w:val="a"/>
    <w:rsid w:val="005463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5463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5463F6"/>
    <w:rPr>
      <w:b/>
      <w:bCs/>
      <w:color w:val="26282F"/>
      <w:sz w:val="26"/>
      <w:szCs w:val="26"/>
    </w:rPr>
  </w:style>
  <w:style w:type="paragraph" w:customStyle="1" w:styleId="23">
    <w:name w:val="Обычный2"/>
    <w:rsid w:val="005463F6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5463F6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5463F6"/>
    <w:pPr>
      <w:suppressAutoHyphens/>
      <w:autoSpaceDE w:val="0"/>
      <w:spacing w:after="0" w:line="360" w:lineRule="auto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Style4">
    <w:name w:val="Style4"/>
    <w:basedOn w:val="a"/>
    <w:uiPriority w:val="99"/>
    <w:rsid w:val="005463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463F6"/>
    <w:pPr>
      <w:widowControl w:val="0"/>
      <w:autoSpaceDE w:val="0"/>
      <w:autoSpaceDN w:val="0"/>
      <w:adjustRightInd w:val="0"/>
      <w:spacing w:after="0" w:line="27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463F6"/>
    <w:rPr>
      <w:rFonts w:ascii="Franklin Gothic Demi Cond" w:hAnsi="Franklin Gothic Demi Cond" w:cs="Franklin Gothic Demi Cond" w:hint="default"/>
      <w:color w:val="000000"/>
      <w:sz w:val="16"/>
      <w:szCs w:val="16"/>
    </w:rPr>
  </w:style>
  <w:style w:type="character" w:customStyle="1" w:styleId="FontStyle15">
    <w:name w:val="Font Style15"/>
    <w:basedOn w:val="a0"/>
    <w:uiPriority w:val="99"/>
    <w:rsid w:val="005463F6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16">
    <w:name w:val="Font Style16"/>
    <w:basedOn w:val="a0"/>
    <w:uiPriority w:val="99"/>
    <w:rsid w:val="005463F6"/>
    <w:rPr>
      <w:rFonts w:ascii="Times New Roman" w:hAnsi="Times New Roman" w:cs="Times New Roman" w:hint="default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F6"/>
  </w:style>
  <w:style w:type="paragraph" w:styleId="1">
    <w:name w:val="heading 1"/>
    <w:basedOn w:val="a"/>
    <w:next w:val="a"/>
    <w:link w:val="10"/>
    <w:uiPriority w:val="9"/>
    <w:qFormat/>
    <w:rsid w:val="005463F6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3F6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5463F6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3F6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3F6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3F6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3F6"/>
    <w:pPr>
      <w:keepNext/>
      <w:keepLines/>
      <w:suppressAutoHyphen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3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63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46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5463F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5463F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463F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5463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5463F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4">
    <w:name w:val="Содержимое таблицы"/>
    <w:basedOn w:val="a"/>
    <w:rsid w:val="005463F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5">
    <w:name w:val="Гипертекстовая ссылка"/>
    <w:basedOn w:val="a0"/>
    <w:rsid w:val="005463F6"/>
    <w:rPr>
      <w:b/>
      <w:bCs/>
      <w:color w:val="auto"/>
      <w:sz w:val="26"/>
      <w:szCs w:val="26"/>
    </w:rPr>
  </w:style>
  <w:style w:type="table" w:styleId="a6">
    <w:name w:val="Table Grid"/>
    <w:basedOn w:val="a1"/>
    <w:uiPriority w:val="59"/>
    <w:rsid w:val="00546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5463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5463F6"/>
    <w:rPr>
      <w:b/>
      <w:bCs/>
    </w:rPr>
  </w:style>
  <w:style w:type="paragraph" w:styleId="a8">
    <w:name w:val="Body Text Indent"/>
    <w:basedOn w:val="a"/>
    <w:link w:val="a9"/>
    <w:uiPriority w:val="99"/>
    <w:unhideWhenUsed/>
    <w:rsid w:val="005463F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463F6"/>
  </w:style>
  <w:style w:type="paragraph" w:customStyle="1" w:styleId="ConsPlusNormal">
    <w:name w:val="ConsPlusNormal"/>
    <w:link w:val="ConsPlusNormal0"/>
    <w:rsid w:val="005463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463F6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5463F6"/>
    <w:pPr>
      <w:spacing w:after="0" w:line="240" w:lineRule="auto"/>
    </w:pPr>
  </w:style>
  <w:style w:type="paragraph" w:styleId="ab">
    <w:name w:val="Title"/>
    <w:basedOn w:val="a"/>
    <w:next w:val="ac"/>
    <w:link w:val="ad"/>
    <w:qFormat/>
    <w:rsid w:val="005463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d">
    <w:name w:val="Название Знак"/>
    <w:basedOn w:val="a0"/>
    <w:link w:val="ab"/>
    <w:rsid w:val="005463F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5463F6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e">
    <w:name w:val="Подзаголовок Знак"/>
    <w:basedOn w:val="a0"/>
    <w:link w:val="ac"/>
    <w:uiPriority w:val="11"/>
    <w:rsid w:val="005463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5463F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3F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5463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5463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rsid w:val="005463F6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5463F6"/>
    <w:rPr>
      <w:rFonts w:ascii="Arial" w:eastAsia="Lucida Sans Unicode" w:hAnsi="Arial" w:cs="Times New Roman"/>
      <w:kern w:val="1"/>
      <w:sz w:val="20"/>
      <w:szCs w:val="24"/>
    </w:rPr>
  </w:style>
  <w:style w:type="character" w:styleId="af3">
    <w:name w:val="Hyperlink"/>
    <w:unhideWhenUsed/>
    <w:rsid w:val="005463F6"/>
    <w:rPr>
      <w:color w:val="0000FF"/>
      <w:u w:val="single"/>
    </w:rPr>
  </w:style>
  <w:style w:type="paragraph" w:customStyle="1" w:styleId="11">
    <w:name w:val="1.Текст"/>
    <w:rsid w:val="005463F6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4">
    <w:name w:val="footnote text"/>
    <w:basedOn w:val="a"/>
    <w:link w:val="af5"/>
    <w:uiPriority w:val="99"/>
    <w:semiHidden/>
    <w:unhideWhenUsed/>
    <w:rsid w:val="005463F6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463F6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5463F6"/>
    <w:rPr>
      <w:vertAlign w:val="superscript"/>
    </w:rPr>
  </w:style>
  <w:style w:type="paragraph" w:customStyle="1" w:styleId="af7">
    <w:name w:val="Знак"/>
    <w:basedOn w:val="a"/>
    <w:uiPriority w:val="99"/>
    <w:rsid w:val="005463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8">
    <w:name w:val="annotation reference"/>
    <w:basedOn w:val="a0"/>
    <w:uiPriority w:val="99"/>
    <w:semiHidden/>
    <w:unhideWhenUsed/>
    <w:rsid w:val="005463F6"/>
    <w:rPr>
      <w:sz w:val="16"/>
      <w:szCs w:val="16"/>
    </w:rPr>
  </w:style>
  <w:style w:type="character" w:customStyle="1" w:styleId="apple-style-span">
    <w:name w:val="apple-style-span"/>
    <w:basedOn w:val="a0"/>
    <w:rsid w:val="005463F6"/>
  </w:style>
  <w:style w:type="paragraph" w:customStyle="1" w:styleId="11Char">
    <w:name w:val="Знак1 Знак Знак Знак Знак Знак Знак Знак Знак1 Char"/>
    <w:basedOn w:val="a"/>
    <w:rsid w:val="005463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5463F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46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5463F6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546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5463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9">
    <w:name w:val="footer"/>
    <w:basedOn w:val="a"/>
    <w:link w:val="afa"/>
    <w:uiPriority w:val="99"/>
    <w:rsid w:val="005463F6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5463F6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5463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b">
    <w:name w:val="annotation text"/>
    <w:basedOn w:val="a"/>
    <w:link w:val="afc"/>
    <w:uiPriority w:val="99"/>
    <w:semiHidden/>
    <w:unhideWhenUsed/>
    <w:rsid w:val="005463F6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5463F6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5463F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5463F6"/>
    <w:rPr>
      <w:b/>
      <w:bCs/>
      <w:sz w:val="20"/>
      <w:szCs w:val="20"/>
    </w:rPr>
  </w:style>
  <w:style w:type="paragraph" w:customStyle="1" w:styleId="Default">
    <w:name w:val="Default"/>
    <w:rsid w:val="005463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5463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463F6"/>
    <w:rPr>
      <w:sz w:val="16"/>
      <w:szCs w:val="16"/>
    </w:rPr>
  </w:style>
  <w:style w:type="paragraph" w:customStyle="1" w:styleId="12">
    <w:name w:val="Îáû÷íûé1"/>
    <w:rsid w:val="005463F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nhideWhenUsed/>
    <w:rsid w:val="00546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rsid w:val="005463F6"/>
  </w:style>
  <w:style w:type="paragraph" w:customStyle="1" w:styleId="13">
    <w:name w:val="Обычный1"/>
    <w:rsid w:val="005463F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5463F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463F6"/>
    <w:rPr>
      <w:sz w:val="16"/>
      <w:szCs w:val="16"/>
    </w:rPr>
  </w:style>
  <w:style w:type="character" w:customStyle="1" w:styleId="FontStyle13">
    <w:name w:val="Font Style13"/>
    <w:basedOn w:val="a0"/>
    <w:rsid w:val="005463F6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5463F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Прижатый влево"/>
    <w:basedOn w:val="a"/>
    <w:next w:val="a"/>
    <w:rsid w:val="005463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5463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5463F6"/>
    <w:rPr>
      <w:b/>
      <w:bCs/>
      <w:color w:val="26282F"/>
      <w:sz w:val="26"/>
      <w:szCs w:val="26"/>
    </w:rPr>
  </w:style>
  <w:style w:type="paragraph" w:customStyle="1" w:styleId="23">
    <w:name w:val="Обычный2"/>
    <w:rsid w:val="005463F6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5463F6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5463F6"/>
    <w:pPr>
      <w:suppressAutoHyphens/>
      <w:autoSpaceDE w:val="0"/>
      <w:spacing w:after="0" w:line="360" w:lineRule="auto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Style4">
    <w:name w:val="Style4"/>
    <w:basedOn w:val="a"/>
    <w:uiPriority w:val="99"/>
    <w:rsid w:val="005463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463F6"/>
    <w:pPr>
      <w:widowControl w:val="0"/>
      <w:autoSpaceDE w:val="0"/>
      <w:autoSpaceDN w:val="0"/>
      <w:adjustRightInd w:val="0"/>
      <w:spacing w:after="0" w:line="27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463F6"/>
    <w:rPr>
      <w:rFonts w:ascii="Franklin Gothic Demi Cond" w:hAnsi="Franklin Gothic Demi Cond" w:cs="Franklin Gothic Demi Cond" w:hint="default"/>
      <w:color w:val="000000"/>
      <w:sz w:val="16"/>
      <w:szCs w:val="16"/>
    </w:rPr>
  </w:style>
  <w:style w:type="character" w:customStyle="1" w:styleId="FontStyle15">
    <w:name w:val="Font Style15"/>
    <w:basedOn w:val="a0"/>
    <w:uiPriority w:val="99"/>
    <w:rsid w:val="005463F6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16">
    <w:name w:val="Font Style16"/>
    <w:basedOn w:val="a0"/>
    <w:uiPriority w:val="99"/>
    <w:rsid w:val="005463F6"/>
    <w:rPr>
      <w:rFonts w:ascii="Times New Roman" w:hAnsi="Times New Roman" w:cs="Times New Roman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54BAA510E759A652137D89E161D5860AA531A0403D6AD778391FEA47F76F9C228E1C4DD44CA1DDF655C287EB0D495AAE2DBEE9F384D8ADQ1sBL" TargetMode="External"/><Relationship Id="rId13" Type="http://schemas.openxmlformats.org/officeDocument/2006/relationships/hyperlink" Target="consultantplus://offline/ref=08BC7DF2992E03C6593590DCC53FC96777B0BD3A8DA3C0C9AC8B7CF630b5T1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.b.bobrova@syktyvdin.rkomi.ru" TargetMode="External"/><Relationship Id="rId12" Type="http://schemas.openxmlformats.org/officeDocument/2006/relationships/hyperlink" Target="http://www.syktyvdin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peka_syktyvdin@mail.ru" TargetMode="External"/><Relationship Id="rId11" Type="http://schemas.openxmlformats.org/officeDocument/2006/relationships/hyperlink" Target="consultantplus://offline/ref=59CCB83F557887658FBF4CD937F849D9C4712093BA395253E05EF0F3F94D7E64AED32C34BEB09FE3A5B6407B78ED0A3FE2D06A4AAAV1VB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054BAA510E759A652137D89E161D5860AA337AD44396AD778391FEA47F76F9C308E4441D44CBADAF14094D6ADQ5s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54BAA510E759A652137D89E161D5860AA736A1413C6AD778391FEA47F76F9C308E4441D44CBADAF14094D6ADQ5s9L" TargetMode="External"/><Relationship Id="rId14" Type="http://schemas.openxmlformats.org/officeDocument/2006/relationships/hyperlink" Target="consultantplus://offline/ref=08BC7DF2992E03C6593590DCC53FC96777B0B2308BA6C0C9AC8B7CF630b5T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16716</Words>
  <Characters>95286</Characters>
  <Application>Microsoft Office Word</Application>
  <DocSecurity>0</DocSecurity>
  <Lines>794</Lines>
  <Paragraphs>223</Paragraphs>
  <ScaleCrop>false</ScaleCrop>
  <Company/>
  <LinksUpToDate>false</LinksUpToDate>
  <CharactersWithSpaces>111779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2021-08-17T06:21:00Z</dcterms:created>
  <dcterms:modified xsi:type="dcterms:W3CDTF">2021-08-17T06:22:00Z</dcterms:modified>
</cp:coreProperties>
</file>