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F8" w:rsidRPr="00CF2EB0" w:rsidRDefault="00A116F8" w:rsidP="004516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Протокол</w:t>
      </w:r>
    </w:p>
    <w:p w:rsidR="004516CB" w:rsidRPr="00CF2EB0" w:rsidRDefault="004516CB" w:rsidP="004516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 xml:space="preserve">заседания Общественного совета </w:t>
      </w:r>
      <w:r w:rsidR="00A116F8" w:rsidRPr="00CF2EB0">
        <w:rPr>
          <w:rFonts w:ascii="Times New Roman" w:hAnsi="Times New Roman"/>
          <w:sz w:val="24"/>
          <w:szCs w:val="24"/>
        </w:rPr>
        <w:t xml:space="preserve">в отрасли культуры </w:t>
      </w:r>
      <w:r w:rsidRPr="00CF2EB0">
        <w:rPr>
          <w:rFonts w:ascii="Times New Roman" w:hAnsi="Times New Roman"/>
          <w:sz w:val="24"/>
          <w:szCs w:val="24"/>
        </w:rPr>
        <w:t>МО МР «Сыктывдинский»</w:t>
      </w:r>
    </w:p>
    <w:p w:rsidR="004516CB" w:rsidRPr="00CF2EB0" w:rsidRDefault="004516CB" w:rsidP="004516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6CB" w:rsidRPr="00CF2EB0" w:rsidRDefault="00A116F8" w:rsidP="004516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от 1</w:t>
      </w:r>
      <w:r w:rsidR="009552C9">
        <w:rPr>
          <w:rFonts w:ascii="Times New Roman" w:hAnsi="Times New Roman"/>
          <w:sz w:val="24"/>
          <w:szCs w:val="24"/>
        </w:rPr>
        <w:t>4 ноября</w:t>
      </w:r>
      <w:r w:rsidRPr="00CF2EB0">
        <w:rPr>
          <w:rFonts w:ascii="Times New Roman" w:hAnsi="Times New Roman"/>
          <w:sz w:val="24"/>
          <w:szCs w:val="24"/>
        </w:rPr>
        <w:t xml:space="preserve"> 2016 года                                            </w:t>
      </w:r>
      <w:r w:rsidR="009552C9">
        <w:rPr>
          <w:rFonts w:ascii="Times New Roman" w:hAnsi="Times New Roman"/>
          <w:sz w:val="24"/>
          <w:szCs w:val="24"/>
        </w:rPr>
        <w:t xml:space="preserve">                             </w:t>
      </w:r>
      <w:r w:rsidRPr="00CF2EB0">
        <w:rPr>
          <w:rFonts w:ascii="Times New Roman" w:hAnsi="Times New Roman"/>
          <w:sz w:val="24"/>
          <w:szCs w:val="24"/>
        </w:rPr>
        <w:t xml:space="preserve">      </w:t>
      </w:r>
      <w:r w:rsidR="00CF2EB0">
        <w:rPr>
          <w:rFonts w:ascii="Times New Roman" w:hAnsi="Times New Roman"/>
          <w:sz w:val="24"/>
          <w:szCs w:val="24"/>
        </w:rPr>
        <w:t xml:space="preserve">                     </w:t>
      </w:r>
      <w:r w:rsidR="009552C9">
        <w:rPr>
          <w:rFonts w:ascii="Times New Roman" w:hAnsi="Times New Roman"/>
          <w:sz w:val="24"/>
          <w:szCs w:val="24"/>
        </w:rPr>
        <w:t xml:space="preserve"> № 2</w:t>
      </w:r>
    </w:p>
    <w:p w:rsidR="004516CB" w:rsidRPr="00CF2EB0" w:rsidRDefault="004516CB" w:rsidP="00451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6F8" w:rsidRPr="00CF2EB0" w:rsidRDefault="00A116F8" w:rsidP="004516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Присутствовали:</w:t>
      </w:r>
      <w:r w:rsidR="001062F3" w:rsidRPr="00CF2EB0">
        <w:rPr>
          <w:rFonts w:ascii="Times New Roman" w:hAnsi="Times New Roman"/>
          <w:sz w:val="24"/>
          <w:szCs w:val="24"/>
        </w:rPr>
        <w:t xml:space="preserve"> </w:t>
      </w:r>
    </w:p>
    <w:p w:rsidR="001062F3" w:rsidRPr="00CF2EB0" w:rsidRDefault="001062F3" w:rsidP="00106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председатель, зам. председателя</w:t>
      </w:r>
      <w:r w:rsidR="009552C9">
        <w:rPr>
          <w:rFonts w:ascii="Times New Roman" w:hAnsi="Times New Roman"/>
          <w:sz w:val="24"/>
          <w:szCs w:val="24"/>
        </w:rPr>
        <w:t xml:space="preserve">, члены Общественного совета – 5 </w:t>
      </w:r>
      <w:r w:rsidRPr="00CF2EB0">
        <w:rPr>
          <w:rFonts w:ascii="Times New Roman" w:hAnsi="Times New Roman"/>
          <w:sz w:val="24"/>
          <w:szCs w:val="24"/>
        </w:rPr>
        <w:t>чел.</w:t>
      </w:r>
    </w:p>
    <w:p w:rsidR="001062F3" w:rsidRPr="00CF2EB0" w:rsidRDefault="001062F3" w:rsidP="00106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2F3" w:rsidRPr="00CF2EB0" w:rsidRDefault="001062F3" w:rsidP="00106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Приглашенные:</w:t>
      </w:r>
    </w:p>
    <w:p w:rsidR="001062F3" w:rsidRPr="00CF2EB0" w:rsidRDefault="001062F3" w:rsidP="00106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Андреев А.В. – начальник управления культуры</w:t>
      </w:r>
    </w:p>
    <w:p w:rsidR="001062F3" w:rsidRPr="00CF2EB0" w:rsidRDefault="001062F3" w:rsidP="00106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Трефилова В.И. – ответственный секретарь Общественного совета</w:t>
      </w:r>
    </w:p>
    <w:p w:rsidR="00A116F8" w:rsidRPr="00CF2EB0" w:rsidRDefault="001062F3" w:rsidP="004516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Руководители муниципальных учреждений культуры</w:t>
      </w:r>
    </w:p>
    <w:p w:rsidR="001062F3" w:rsidRPr="00CF2EB0" w:rsidRDefault="001062F3" w:rsidP="00451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2F3" w:rsidRPr="00CF2EB0" w:rsidRDefault="001062F3" w:rsidP="00451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6CB" w:rsidRPr="00CF2EB0" w:rsidRDefault="004516CB" w:rsidP="004516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>Повестка дня:</w:t>
      </w:r>
    </w:p>
    <w:p w:rsidR="009552C9" w:rsidRDefault="009552C9" w:rsidP="009552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7682" w:rsidRPr="00CF2EB0" w:rsidRDefault="009552C9" w:rsidP="009552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70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 Об итогах </w:t>
      </w:r>
      <w:proofErr w:type="gramStart"/>
      <w:r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муниципальными учреждениями культуры, подведомственных управлению культуры администрации МР «Сыктывдинский»,  в отношении которых проведена независимая оценка качества оказания услуг. </w:t>
      </w:r>
    </w:p>
    <w:p w:rsidR="001062F3" w:rsidRPr="00CF2EB0" w:rsidRDefault="009552C9" w:rsidP="00B50A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339C6" w:rsidRDefault="009552C9" w:rsidP="00B50A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7099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Слушали председателя Общественного совета в отрасли культуры МО МР «Сыктывдинский» Муравьеву Л.Н. и ответственного секретаря Общественного совета Трефилову В.И.</w:t>
      </w:r>
      <w:r w:rsidR="0053369E">
        <w:rPr>
          <w:rFonts w:ascii="Times New Roman" w:hAnsi="Times New Roman"/>
          <w:sz w:val="24"/>
          <w:szCs w:val="24"/>
        </w:rPr>
        <w:t xml:space="preserve"> об итогах </w:t>
      </w:r>
      <w:proofErr w:type="gramStart"/>
      <w:r w:rsidR="0053369E">
        <w:rPr>
          <w:rFonts w:ascii="Times New Roman" w:hAnsi="Times New Roman"/>
          <w:sz w:val="24"/>
          <w:szCs w:val="24"/>
        </w:rPr>
        <w:t>проведения независимой оценки качества</w:t>
      </w:r>
      <w:r w:rsidR="007339C6">
        <w:rPr>
          <w:rFonts w:ascii="Times New Roman" w:hAnsi="Times New Roman"/>
          <w:sz w:val="24"/>
          <w:szCs w:val="24"/>
        </w:rPr>
        <w:t xml:space="preserve"> работы учреждений культуры</w:t>
      </w:r>
      <w:proofErr w:type="gramEnd"/>
      <w:r w:rsidR="007339C6">
        <w:rPr>
          <w:rFonts w:ascii="Times New Roman" w:hAnsi="Times New Roman"/>
          <w:sz w:val="24"/>
          <w:szCs w:val="24"/>
        </w:rPr>
        <w:t xml:space="preserve"> в 2016 году. Планировалось провести в 4-х учреждениях и в 4-х </w:t>
      </w:r>
      <w:proofErr w:type="gramStart"/>
      <w:r w:rsidR="007339C6">
        <w:rPr>
          <w:rFonts w:ascii="Times New Roman" w:hAnsi="Times New Roman"/>
          <w:sz w:val="24"/>
          <w:szCs w:val="24"/>
        </w:rPr>
        <w:t>проведена</w:t>
      </w:r>
      <w:proofErr w:type="gramEnd"/>
      <w:r w:rsidR="007339C6">
        <w:rPr>
          <w:rFonts w:ascii="Times New Roman" w:hAnsi="Times New Roman"/>
          <w:sz w:val="24"/>
          <w:szCs w:val="24"/>
        </w:rPr>
        <w:t xml:space="preserve">. Провели анкетирование получателей услуг. </w:t>
      </w:r>
      <w:proofErr w:type="spellStart"/>
      <w:r w:rsidR="007339C6">
        <w:rPr>
          <w:rFonts w:ascii="Times New Roman" w:hAnsi="Times New Roman"/>
          <w:sz w:val="24"/>
          <w:szCs w:val="24"/>
        </w:rPr>
        <w:t>Зкспертами</w:t>
      </w:r>
      <w:proofErr w:type="spellEnd"/>
      <w:r w:rsidR="007339C6">
        <w:rPr>
          <w:rFonts w:ascii="Times New Roman" w:hAnsi="Times New Roman"/>
          <w:sz w:val="24"/>
          <w:szCs w:val="24"/>
        </w:rPr>
        <w:t xml:space="preserve"> выступили члены Общественного совета. По результатам независимой оценки составлен рейтинг учреждений, Общественным советом даны предложения по улучшению качества</w:t>
      </w:r>
      <w:r w:rsidR="00557399">
        <w:rPr>
          <w:rFonts w:ascii="Times New Roman" w:hAnsi="Times New Roman"/>
          <w:sz w:val="24"/>
          <w:szCs w:val="24"/>
        </w:rPr>
        <w:t xml:space="preserve"> предоставления услуг населению (результаты независимой оценки качества работы муниципальных учреждений и предложения по улучшению качества работы муниципальных учреждений прилагаются).</w:t>
      </w:r>
    </w:p>
    <w:p w:rsidR="007339C6" w:rsidRDefault="007339C6" w:rsidP="00B50A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0A8A" w:rsidRDefault="00B50A8A" w:rsidP="00B50A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2EB0">
        <w:rPr>
          <w:rFonts w:ascii="Times New Roman" w:hAnsi="Times New Roman"/>
          <w:sz w:val="24"/>
          <w:szCs w:val="24"/>
        </w:rPr>
        <w:t xml:space="preserve">     Обменявшись мнениями,  члены Общественного совета решили:</w:t>
      </w:r>
    </w:p>
    <w:p w:rsidR="007339C6" w:rsidRDefault="007339C6" w:rsidP="00B50A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9C6" w:rsidRPr="00CF2EB0" w:rsidRDefault="00070993" w:rsidP="000709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="007339C6">
        <w:rPr>
          <w:rFonts w:ascii="Times New Roman" w:hAnsi="Times New Roman"/>
          <w:sz w:val="24"/>
          <w:szCs w:val="24"/>
        </w:rPr>
        <w:t>Информацию Муравьевой Л.Н. и Трефиловой В.И. принять к сведению.</w:t>
      </w:r>
    </w:p>
    <w:p w:rsidR="00B50A8A" w:rsidRPr="00CF2EB0" w:rsidRDefault="00070993" w:rsidP="000709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557399">
        <w:rPr>
          <w:rFonts w:ascii="Times New Roman" w:hAnsi="Times New Roman"/>
          <w:sz w:val="24"/>
          <w:szCs w:val="24"/>
        </w:rPr>
        <w:t>Ответственному секретарю Общественного совета  (</w:t>
      </w:r>
      <w:proofErr w:type="spellStart"/>
      <w:r w:rsidR="00557399">
        <w:rPr>
          <w:rFonts w:ascii="Times New Roman" w:hAnsi="Times New Roman"/>
          <w:sz w:val="24"/>
          <w:szCs w:val="24"/>
        </w:rPr>
        <w:t>В.И.Трефилова</w:t>
      </w:r>
      <w:proofErr w:type="spellEnd"/>
      <w:r w:rsidR="0055739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результаты независимой оценки качества работы муниципальных учреждений и предложения по улучшению качества работы муниципальных учреждений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="00557399">
        <w:rPr>
          <w:rFonts w:ascii="Times New Roman" w:hAnsi="Times New Roman"/>
          <w:sz w:val="24"/>
          <w:szCs w:val="24"/>
        </w:rPr>
        <w:t>довести до руково</w:t>
      </w:r>
      <w:r>
        <w:rPr>
          <w:rFonts w:ascii="Times New Roman" w:hAnsi="Times New Roman"/>
          <w:sz w:val="24"/>
          <w:szCs w:val="24"/>
        </w:rPr>
        <w:t>дителей  учреждений культуры.</w:t>
      </w:r>
      <w:r w:rsidR="00557399">
        <w:rPr>
          <w:rFonts w:ascii="Times New Roman" w:hAnsi="Times New Roman"/>
          <w:sz w:val="24"/>
          <w:szCs w:val="24"/>
        </w:rPr>
        <w:t xml:space="preserve"> </w:t>
      </w:r>
    </w:p>
    <w:p w:rsidR="00CF2EB0" w:rsidRPr="00CF2EB0" w:rsidRDefault="00CF2EB0" w:rsidP="00CF2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EB0" w:rsidRDefault="00CF2EB0" w:rsidP="00CF2EB0">
      <w:pPr>
        <w:jc w:val="both"/>
        <w:textAlignment w:val="baseline"/>
        <w:outlineLvl w:val="0"/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      </w:t>
      </w:r>
      <w:r w:rsidRPr="00CF2EB0"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Голосовали: «единогласно». </w:t>
      </w:r>
    </w:p>
    <w:p w:rsidR="00070993" w:rsidRPr="00CF2EB0" w:rsidRDefault="00070993" w:rsidP="00CF2EB0">
      <w:pPr>
        <w:jc w:val="both"/>
        <w:textAlignment w:val="baseline"/>
        <w:outlineLvl w:val="0"/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F83085" w:rsidRDefault="00F83085" w:rsidP="00F83085">
      <w:pPr>
        <w:jc w:val="both"/>
        <w:textAlignment w:val="baseline"/>
        <w:outlineLvl w:val="0"/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Председатель Общественного совета                                                          </w:t>
      </w:r>
      <w:proofErr w:type="spellStart"/>
      <w:r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Л.Н.Муравьева</w:t>
      </w:r>
      <w:proofErr w:type="spellEnd"/>
    </w:p>
    <w:p w:rsidR="00F83085" w:rsidRDefault="00F83085" w:rsidP="00F83085">
      <w:pPr>
        <w:jc w:val="both"/>
        <w:textAlignment w:val="baseline"/>
        <w:outlineLvl w:val="0"/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Секретарь                                                                                                       </w:t>
      </w:r>
      <w:proofErr w:type="spellStart"/>
      <w:r w:rsidR="00070993"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В</w:t>
      </w:r>
      <w:r>
        <w:rPr>
          <w:rStyle w:val="a7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.И.Трефилова</w:t>
      </w:r>
      <w:proofErr w:type="spellEnd"/>
    </w:p>
    <w:p w:rsidR="00E90544" w:rsidRDefault="00E90544" w:rsidP="009F2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90544" w:rsidSect="004843C3">
      <w:pgSz w:w="11906" w:h="16838"/>
      <w:pgMar w:top="1134" w:right="13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E81"/>
    <w:multiLevelType w:val="hybridMultilevel"/>
    <w:tmpl w:val="9298772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55C3DD7"/>
    <w:multiLevelType w:val="hybridMultilevel"/>
    <w:tmpl w:val="9236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069"/>
    <w:multiLevelType w:val="hybridMultilevel"/>
    <w:tmpl w:val="240AE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B75E1"/>
    <w:multiLevelType w:val="hybridMultilevel"/>
    <w:tmpl w:val="51C6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4448F"/>
    <w:multiLevelType w:val="hybridMultilevel"/>
    <w:tmpl w:val="D52690F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ED2BCE"/>
    <w:multiLevelType w:val="hybridMultilevel"/>
    <w:tmpl w:val="874E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DF6"/>
    <w:multiLevelType w:val="hybridMultilevel"/>
    <w:tmpl w:val="EAF8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50E7D"/>
    <w:multiLevelType w:val="hybridMultilevel"/>
    <w:tmpl w:val="258A8426"/>
    <w:lvl w:ilvl="0" w:tplc="DDACC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BF2DAE"/>
    <w:multiLevelType w:val="hybridMultilevel"/>
    <w:tmpl w:val="429856DE"/>
    <w:lvl w:ilvl="0" w:tplc="ED58DD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3A7F5031"/>
    <w:multiLevelType w:val="hybridMultilevel"/>
    <w:tmpl w:val="C4EAF412"/>
    <w:lvl w:ilvl="0" w:tplc="05723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4B3"/>
    <w:multiLevelType w:val="hybridMultilevel"/>
    <w:tmpl w:val="A92E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703D2"/>
    <w:multiLevelType w:val="hybridMultilevel"/>
    <w:tmpl w:val="EFCA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4010F"/>
    <w:multiLevelType w:val="hybridMultilevel"/>
    <w:tmpl w:val="792E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279AF"/>
    <w:multiLevelType w:val="hybridMultilevel"/>
    <w:tmpl w:val="0DA259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C305440"/>
    <w:multiLevelType w:val="hybridMultilevel"/>
    <w:tmpl w:val="155478EA"/>
    <w:lvl w:ilvl="0" w:tplc="4806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0119AA"/>
    <w:multiLevelType w:val="hybridMultilevel"/>
    <w:tmpl w:val="ACC6A73A"/>
    <w:lvl w:ilvl="0" w:tplc="5F2C8B7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6F3BBE"/>
    <w:multiLevelType w:val="hybridMultilevel"/>
    <w:tmpl w:val="2AF8C87A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6D632E85"/>
    <w:multiLevelType w:val="hybridMultilevel"/>
    <w:tmpl w:val="686C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55356"/>
    <w:multiLevelType w:val="hybridMultilevel"/>
    <w:tmpl w:val="EC1689D8"/>
    <w:lvl w:ilvl="0" w:tplc="5C102C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F323144"/>
    <w:multiLevelType w:val="hybridMultilevel"/>
    <w:tmpl w:val="5E26649C"/>
    <w:lvl w:ilvl="0" w:tplc="91D05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28351F3"/>
    <w:multiLevelType w:val="hybridMultilevel"/>
    <w:tmpl w:val="3A8A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5260B"/>
    <w:multiLevelType w:val="multilevel"/>
    <w:tmpl w:val="420AD0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4"/>
  </w:num>
  <w:num w:numId="5">
    <w:abstractNumId w:val="16"/>
  </w:num>
  <w:num w:numId="6">
    <w:abstractNumId w:val="12"/>
  </w:num>
  <w:num w:numId="7">
    <w:abstractNumId w:val="5"/>
  </w:num>
  <w:num w:numId="8">
    <w:abstractNumId w:val="1"/>
  </w:num>
  <w:num w:numId="9">
    <w:abstractNumId w:val="17"/>
  </w:num>
  <w:num w:numId="10">
    <w:abstractNumId w:val="9"/>
  </w:num>
  <w:num w:numId="11">
    <w:abstractNumId w:val="19"/>
  </w:num>
  <w:num w:numId="12">
    <w:abstractNumId w:val="15"/>
  </w:num>
  <w:num w:numId="13">
    <w:abstractNumId w:val="11"/>
  </w:num>
  <w:num w:numId="14">
    <w:abstractNumId w:val="6"/>
  </w:num>
  <w:num w:numId="15">
    <w:abstractNumId w:val="7"/>
  </w:num>
  <w:num w:numId="16">
    <w:abstractNumId w:val="14"/>
  </w:num>
  <w:num w:numId="17">
    <w:abstractNumId w:val="2"/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478"/>
    <w:rsid w:val="00021B13"/>
    <w:rsid w:val="00060D12"/>
    <w:rsid w:val="00070993"/>
    <w:rsid w:val="000A35F5"/>
    <w:rsid w:val="000A6F53"/>
    <w:rsid w:val="000B3847"/>
    <w:rsid w:val="001062F3"/>
    <w:rsid w:val="001208EB"/>
    <w:rsid w:val="0014270C"/>
    <w:rsid w:val="001D3D2F"/>
    <w:rsid w:val="002C7DB3"/>
    <w:rsid w:val="002E0439"/>
    <w:rsid w:val="00363CEE"/>
    <w:rsid w:val="00392B2F"/>
    <w:rsid w:val="003A1215"/>
    <w:rsid w:val="003B24A7"/>
    <w:rsid w:val="003F2634"/>
    <w:rsid w:val="00426056"/>
    <w:rsid w:val="004516CB"/>
    <w:rsid w:val="004843C3"/>
    <w:rsid w:val="0053369E"/>
    <w:rsid w:val="00553570"/>
    <w:rsid w:val="00557399"/>
    <w:rsid w:val="00563882"/>
    <w:rsid w:val="005B75FC"/>
    <w:rsid w:val="005C401E"/>
    <w:rsid w:val="005D79E9"/>
    <w:rsid w:val="00610808"/>
    <w:rsid w:val="0061644F"/>
    <w:rsid w:val="00636FB7"/>
    <w:rsid w:val="0064083E"/>
    <w:rsid w:val="006474E6"/>
    <w:rsid w:val="00685E4E"/>
    <w:rsid w:val="006B49D5"/>
    <w:rsid w:val="006B773A"/>
    <w:rsid w:val="006F01E0"/>
    <w:rsid w:val="006F61C0"/>
    <w:rsid w:val="00702FC0"/>
    <w:rsid w:val="007339C6"/>
    <w:rsid w:val="00747F50"/>
    <w:rsid w:val="0076526E"/>
    <w:rsid w:val="00774A6B"/>
    <w:rsid w:val="007A749D"/>
    <w:rsid w:val="007D2478"/>
    <w:rsid w:val="007D7846"/>
    <w:rsid w:val="007E7A68"/>
    <w:rsid w:val="00825425"/>
    <w:rsid w:val="00894C9E"/>
    <w:rsid w:val="008F6899"/>
    <w:rsid w:val="008F6E49"/>
    <w:rsid w:val="00905DF6"/>
    <w:rsid w:val="00926834"/>
    <w:rsid w:val="009552C9"/>
    <w:rsid w:val="00955E6A"/>
    <w:rsid w:val="009F2B51"/>
    <w:rsid w:val="009F6A76"/>
    <w:rsid w:val="00A116F8"/>
    <w:rsid w:val="00A549B8"/>
    <w:rsid w:val="00A574D2"/>
    <w:rsid w:val="00AB68D1"/>
    <w:rsid w:val="00AB7ACD"/>
    <w:rsid w:val="00AE4088"/>
    <w:rsid w:val="00AE6B12"/>
    <w:rsid w:val="00B0279A"/>
    <w:rsid w:val="00B17682"/>
    <w:rsid w:val="00B41694"/>
    <w:rsid w:val="00B46CE9"/>
    <w:rsid w:val="00B50A8A"/>
    <w:rsid w:val="00B751A8"/>
    <w:rsid w:val="00B84E76"/>
    <w:rsid w:val="00BC488A"/>
    <w:rsid w:val="00BE0153"/>
    <w:rsid w:val="00C025A8"/>
    <w:rsid w:val="00C1799B"/>
    <w:rsid w:val="00C51FEC"/>
    <w:rsid w:val="00C57AA5"/>
    <w:rsid w:val="00C675B5"/>
    <w:rsid w:val="00CF2EB0"/>
    <w:rsid w:val="00CF4F3E"/>
    <w:rsid w:val="00D14E29"/>
    <w:rsid w:val="00D20C7D"/>
    <w:rsid w:val="00D30F68"/>
    <w:rsid w:val="00DB71B1"/>
    <w:rsid w:val="00DC4059"/>
    <w:rsid w:val="00DD2DA2"/>
    <w:rsid w:val="00E07302"/>
    <w:rsid w:val="00E335EB"/>
    <w:rsid w:val="00E43DF9"/>
    <w:rsid w:val="00E457C5"/>
    <w:rsid w:val="00E62B88"/>
    <w:rsid w:val="00E90544"/>
    <w:rsid w:val="00EA15E1"/>
    <w:rsid w:val="00F350E9"/>
    <w:rsid w:val="00F83085"/>
    <w:rsid w:val="00F95EAA"/>
    <w:rsid w:val="00FD6607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3E"/>
    <w:pPr>
      <w:ind w:left="720"/>
      <w:contextualSpacing/>
    </w:pPr>
  </w:style>
  <w:style w:type="paragraph" w:customStyle="1" w:styleId="ConsPlusNormal">
    <w:name w:val="ConsPlusNormal"/>
    <w:uiPriority w:val="99"/>
    <w:rsid w:val="00E335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uiPriority w:val="99"/>
    <w:unhideWhenUsed/>
    <w:rsid w:val="003A1215"/>
    <w:rPr>
      <w:color w:val="0000FF"/>
      <w:u w:val="single"/>
    </w:rPr>
  </w:style>
  <w:style w:type="table" w:styleId="a5">
    <w:name w:val="Table Grid"/>
    <w:basedOn w:val="a1"/>
    <w:uiPriority w:val="59"/>
    <w:rsid w:val="006B49D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9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6B49D5"/>
    <w:rPr>
      <w:sz w:val="22"/>
      <w:szCs w:val="22"/>
    </w:rPr>
  </w:style>
  <w:style w:type="character" w:styleId="a7">
    <w:name w:val="Strong"/>
    <w:qFormat/>
    <w:rsid w:val="00B46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Чувьюрова</dc:creator>
  <cp:keywords/>
  <cp:lastModifiedBy>Windows User</cp:lastModifiedBy>
  <cp:revision>6</cp:revision>
  <cp:lastPrinted>2016-11-16T08:50:00Z</cp:lastPrinted>
  <dcterms:created xsi:type="dcterms:W3CDTF">2016-11-15T13:03:00Z</dcterms:created>
  <dcterms:modified xsi:type="dcterms:W3CDTF">2016-11-16T08:51:00Z</dcterms:modified>
</cp:coreProperties>
</file>