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FE" w:rsidRPr="00F13D63" w:rsidRDefault="00C65865" w:rsidP="00C65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63">
        <w:rPr>
          <w:rFonts w:ascii="Times New Roman" w:hAnsi="Times New Roman" w:cs="Times New Roman"/>
          <w:b/>
          <w:sz w:val="24"/>
          <w:szCs w:val="24"/>
        </w:rPr>
        <w:t>Сведения о внесенных изменениях в закон о бюджете</w:t>
      </w:r>
      <w:r w:rsidR="00F13D63" w:rsidRPr="00F13D63">
        <w:rPr>
          <w:rFonts w:ascii="Times New Roman" w:hAnsi="Times New Roman" w:cs="Times New Roman"/>
          <w:b/>
          <w:sz w:val="24"/>
          <w:szCs w:val="24"/>
        </w:rPr>
        <w:t xml:space="preserve"> МР «Сыктывдинский» Республики Коми на 2021 год и плановый период 2022 и 2023</w:t>
      </w:r>
      <w:r w:rsidRPr="00F13D6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13D63" w:rsidRPr="00F13D63" w:rsidRDefault="00F13D63" w:rsidP="00C658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Решение «О бюджете муниципального образования муниципального района «Сыктывдинский» на 2021 год и плановый период 2022 и 2023 годов» от 23 декабря 2020 года № 4/12-2</w:t>
        </w:r>
      </w:hyperlink>
    </w:p>
    <w:p w:rsidR="001848FA" w:rsidRPr="00F13D63" w:rsidRDefault="001848FA" w:rsidP="00C65865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13D63">
        <w:rPr>
          <w:rFonts w:ascii="Times New Roman" w:hAnsi="Times New Roman" w:cs="Times New Roman"/>
          <w:b/>
          <w:sz w:val="24"/>
          <w:szCs w:val="24"/>
        </w:rPr>
        <w:t>Вне</w:t>
      </w:r>
      <w:r w:rsidR="00F13D63" w:rsidRPr="00F13D63">
        <w:rPr>
          <w:rFonts w:ascii="Times New Roman" w:hAnsi="Times New Roman" w:cs="Times New Roman"/>
          <w:b/>
          <w:sz w:val="24"/>
          <w:szCs w:val="24"/>
        </w:rPr>
        <w:t>сение изменений в бюджет за 2021</w:t>
      </w:r>
      <w:r w:rsidR="001B2A44" w:rsidRPr="00F13D63">
        <w:rPr>
          <w:rFonts w:ascii="Times New Roman" w:hAnsi="Times New Roman" w:cs="Times New Roman"/>
          <w:b/>
          <w:sz w:val="24"/>
          <w:szCs w:val="24"/>
        </w:rPr>
        <w:t xml:space="preserve"> год было 4</w:t>
      </w:r>
      <w:r w:rsidRPr="00F13D63">
        <w:rPr>
          <w:rFonts w:ascii="Times New Roman" w:hAnsi="Times New Roman" w:cs="Times New Roman"/>
          <w:b/>
          <w:sz w:val="24"/>
          <w:szCs w:val="24"/>
        </w:rPr>
        <w:t xml:space="preserve"> раза.</w:t>
      </w:r>
    </w:p>
    <w:p w:rsidR="00F13D63" w:rsidRPr="00F13D63" w:rsidRDefault="00F13D63" w:rsidP="007B593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Решение «О бюджете муниципального образования муниципального района «Сыктывдинский» на 2021 год и плановый период 2022 и 2023 годов» от 23 декабря 2020 года № 4/12-2 (в ред. от 25 февраля 2021 года № 6/2-2)</w:t>
        </w:r>
      </w:hyperlink>
    </w:p>
    <w:p w:rsidR="00F13D63" w:rsidRPr="00F13D63" w:rsidRDefault="00F13D63" w:rsidP="007B593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Решение "О бюджете муниципального района «Сыктывдинский» Республики Коми на 2021 год и плановый период 2022 и 2023 годов" от 23 декабря 2020 года №4/12-2 (в ред</w:t>
        </w:r>
        <w:proofErr w:type="gramStart"/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.о</w:t>
        </w:r>
        <w:proofErr w:type="gramEnd"/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т 29 июня 2021 года "9/6-2)</w:t>
        </w:r>
      </w:hyperlink>
    </w:p>
    <w:p w:rsidR="00F13D63" w:rsidRPr="00F13D63" w:rsidRDefault="00F13D63" w:rsidP="007B593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Решение «О бюджете муниципального района «Сыктывдинский» Республики Коми на 2021 год и плановый период 2022 и 2023 годов» от 23 декабря 2020 года № 4/12-2 (в ред. от 14 сентября 2021 года № 11/9-1)</w:t>
        </w:r>
      </w:hyperlink>
    </w:p>
    <w:p w:rsidR="007B5931" w:rsidRPr="00F13D63" w:rsidRDefault="00F13D63" w:rsidP="00C65865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  <w:hyperlink r:id="rId8" w:history="1"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Решение "О бюджете муниципального района «Сыктывдинский» Республики Коми на 2021 год и плановый период 2022 и 2023 годов" от 23 декабря 2020 года №4/12-2 (в ред</w:t>
        </w:r>
        <w:proofErr w:type="gramStart"/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.о</w:t>
        </w:r>
        <w:proofErr w:type="gramEnd"/>
        <w:r w:rsidRPr="00F13D6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1F0F0"/>
          </w:rPr>
          <w:t>т 22 декабря 2021 года №15/12-1)</w:t>
        </w:r>
      </w:hyperlink>
    </w:p>
    <w:p w:rsidR="007B5931" w:rsidRPr="00F13D63" w:rsidRDefault="007B5931" w:rsidP="00C658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8FA" w:rsidRPr="00C65865" w:rsidRDefault="00184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48FA" w:rsidRPr="00C65865" w:rsidSect="0056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65"/>
    <w:rsid w:val="001848FA"/>
    <w:rsid w:val="001B2A44"/>
    <w:rsid w:val="00564FAF"/>
    <w:rsid w:val="005966FE"/>
    <w:rsid w:val="007B5931"/>
    <w:rsid w:val="00C65865"/>
    <w:rsid w:val="00F1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65"/>
    <w:rPr>
      <w:b/>
      <w:bCs/>
    </w:rPr>
  </w:style>
  <w:style w:type="character" w:styleId="a4">
    <w:name w:val="Hyperlink"/>
    <w:basedOn w:val="a0"/>
    <w:uiPriority w:val="99"/>
    <w:semiHidden/>
    <w:unhideWhenUsed/>
    <w:rsid w:val="00C658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58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65"/>
    <w:rPr>
      <w:b/>
      <w:bCs/>
    </w:rPr>
  </w:style>
  <w:style w:type="character" w:styleId="a4">
    <w:name w:val="Hyperlink"/>
    <w:basedOn w:val="a0"/>
    <w:uiPriority w:val="99"/>
    <w:semiHidden/>
    <w:unhideWhenUsed/>
    <w:rsid w:val="00C658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58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yvdin.ru/ru/page/residents.finance.proekt_resheniy_2021-1-4-1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yktyvdin.ru/ru/page/residents.finance.proekt_resheniy_2021-1-3-1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ktyvdin.ru/ru/page/residents.finance.proekt_resheniy_2021-1-2-1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yktyvdin.ru/ru/page/residents.finance.proekt_resheniy_2021-1-1-1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yktyvdin.ru/ru/page/residents.finance.resheniy_2021-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PUSER00_7</dc:creator>
  <cp:lastModifiedBy>PCUSER_EM</cp:lastModifiedBy>
  <cp:revision>5</cp:revision>
  <dcterms:created xsi:type="dcterms:W3CDTF">2019-02-25T10:36:00Z</dcterms:created>
  <dcterms:modified xsi:type="dcterms:W3CDTF">2022-03-14T09:05:00Z</dcterms:modified>
</cp:coreProperties>
</file>