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FBE" w:rsidRDefault="00CE2C9E" w:rsidP="00074E4D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60288" behindDoc="0" locked="0" layoutInCell="1" allowOverlap="1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476E" w:rsidRDefault="001F476E" w:rsidP="001F47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76E">
        <w:rPr>
          <w:rFonts w:ascii="Times New Roman" w:hAnsi="Times New Roman" w:cs="Times New Roman"/>
          <w:b/>
          <w:sz w:val="24"/>
          <w:szCs w:val="24"/>
        </w:rPr>
        <w:t xml:space="preserve">Коми Республикаын «Сыктывдін» </w:t>
      </w:r>
    </w:p>
    <w:p w:rsidR="001F476E" w:rsidRPr="00A47004" w:rsidRDefault="001F476E" w:rsidP="001F47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76E">
        <w:rPr>
          <w:rFonts w:ascii="Times New Roman" w:hAnsi="Times New Roman" w:cs="Times New Roman"/>
          <w:b/>
          <w:sz w:val="24"/>
          <w:szCs w:val="24"/>
        </w:rPr>
        <w:t>муниципальнӧй районса администрациялӧн</w:t>
      </w:r>
    </w:p>
    <w:p w:rsidR="001F476E" w:rsidRPr="00EB7C4A" w:rsidRDefault="00A911CF" w:rsidP="001F476E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line id="Прямая соединительная линия 5" o:spid="_x0000_s1026" style="position:absolute;left:0;text-align:left;flip:y;z-index:251658240;visibility:visibl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uhP9wEAAJkDAAAOAAAAZHJzL2Uyb0RvYy54bWysU82O0zAQviPxDpbvNG2lrCBquocuy2WB&#10;Srs8wNR2GgvHtmy3aW/AGamPwCtwAGmlBZ4heSPG7s/uwg2RgzWen8/zfTOZnG8aRdbCeWl0SUeD&#10;ISVCM8OlXpb03c3ls+eU+ACagzJalHQrPD2fPn0yaW0hxqY2igtHEET7orUlrUOwRZZ5VosG/MBY&#10;oTFYGddAwKtbZtxBi+iNysbD4VnWGsetM0x4j96LfZBOE35VCRbeVpUXgaiSYm8hnS6di3hm0wkU&#10;Swe2luzQBvxDFw1IjY+eoC4gAFk5+RdUI5kz3lRhwEyTmaqSTCQOyGY0/IPNdQ1WJC4ojrcnmfz/&#10;g2Vv1nNHJC9pTomGBkfUfek/9LvuR/e135H+Y/er+9596267n91t/wntu/4z2jHY3R3cO5JHJVvr&#10;CwSc6bmLWrCNvrZXhr33RJtZDXopEqObrcVnRrEie1QSL95iP4v2teGYA6tgkqybyjUREgUjmzS9&#10;7Wl6YhMIQ+dZPspHQxwyO8YyKI6F1vnwSpiGRKOkSuooLBSwvvIhNgLFMSW6tbmUSqXlUJq0JX2R&#10;j/NU4I2SPAZjmnfLxUw5soa4XulLrDDyMM2ZleYJrBbAXx7sAFLtbXxc6YMYkf9eyYXh27k7ioTz&#10;T10edjUu2MN7qr7/o6a/AQAA//8DAFBLAwQUAAYACAAAACEAa38+vtsAAAAIAQAADwAAAGRycy9k&#10;b3ducmV2LnhtbEyPQU/DMAyF70j8h8hIXKYt2ZCmqdSdENAbFwaIq9eYtqJxuibbCr+elAucLL9n&#10;PX8v346uUyceQusFYbkwoFgqb1upEV5fyvkGVIgkljovjPDFAbbF5UVOmfVneebTLtYqhUjICKGJ&#10;sc+0DlXDjsLC9yzJ+/CDo5jWodZ2oHMKd51eGbPWjlpJHxrq+b7h6nN3dAihfOND+T2rZub9pva8&#10;Ojw8PRLi9dV4dwsq8hj/jmHCT+hQJKa9P4oNqkOYLzepS0RYpzH5xkzC/lfQRa7/Fyh+AAAA//8D&#10;AFBLAQItABQABgAIAAAAIQC2gziS/gAAAOEBAAATAAAAAAAAAAAAAAAAAAAAAABbQ29udGVudF9U&#10;eXBlc10ueG1sUEsBAi0AFAAGAAgAAAAhADj9If/WAAAAlAEAAAsAAAAAAAAAAAAAAAAALwEAAF9y&#10;ZWxzLy5yZWxzUEsBAi0AFAAGAAgAAAAhALmq6E/3AQAAmQMAAA4AAAAAAAAAAAAAAAAALgIAAGRy&#10;cy9lMm9Eb2MueG1sUEsBAi0AFAAGAAgAAAAhAGt/Pr7bAAAACAEAAA8AAAAAAAAAAAAAAAAAUQQA&#10;AGRycy9kb3ducmV2LnhtbFBLBQYAAAAABAAEAPMAAABZBQAAAAA=&#10;"/>
        </w:pict>
      </w:r>
      <w:r w:rsidR="001F476E" w:rsidRPr="00EB7C4A">
        <w:rPr>
          <w:b/>
          <w:sz w:val="24"/>
          <w:szCs w:val="24"/>
        </w:rPr>
        <w:t>ШУÖМ</w:t>
      </w:r>
    </w:p>
    <w:p w:rsidR="001F476E" w:rsidRPr="00EB7C4A" w:rsidRDefault="001F476E" w:rsidP="001F476E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EB7C4A">
        <w:rPr>
          <w:b/>
          <w:sz w:val="24"/>
          <w:szCs w:val="24"/>
        </w:rPr>
        <w:t>ОСТАНОВЛЕНИЕ</w:t>
      </w:r>
    </w:p>
    <w:p w:rsidR="001F476E" w:rsidRDefault="001F476E" w:rsidP="001F476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муниципального района</w:t>
      </w:r>
    </w:p>
    <w:p w:rsidR="001F476E" w:rsidRPr="00EB7C4A" w:rsidRDefault="001F476E" w:rsidP="001F476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sz w:val="24"/>
          <w:szCs w:val="24"/>
        </w:rPr>
        <w:t>«Сыктывдинский»</w:t>
      </w:r>
      <w:r>
        <w:rPr>
          <w:rFonts w:ascii="Times New Roman" w:hAnsi="Times New Roman" w:cs="Times New Roman"/>
          <w:b/>
          <w:sz w:val="24"/>
          <w:szCs w:val="24"/>
        </w:rPr>
        <w:t xml:space="preserve"> Республики Коми</w:t>
      </w:r>
    </w:p>
    <w:p w:rsidR="00022511" w:rsidRDefault="00022511" w:rsidP="00EB7C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7C4A" w:rsidRPr="00EB7C4A" w:rsidRDefault="00022511" w:rsidP="00EB7C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EB7C4A" w:rsidRPr="00EB7C4A">
        <w:rPr>
          <w:rFonts w:ascii="Times New Roman" w:hAnsi="Times New Roman" w:cs="Times New Roman"/>
          <w:sz w:val="24"/>
          <w:szCs w:val="24"/>
        </w:rPr>
        <w:t xml:space="preserve"> </w:t>
      </w:r>
      <w:r w:rsidR="005103FB">
        <w:rPr>
          <w:rFonts w:ascii="Times New Roman" w:hAnsi="Times New Roman" w:cs="Times New Roman"/>
          <w:sz w:val="24"/>
          <w:szCs w:val="24"/>
        </w:rPr>
        <w:t xml:space="preserve">22 апреля 2022 </w:t>
      </w:r>
      <w:r w:rsidR="00EB7C4A" w:rsidRPr="00EB7C4A">
        <w:rPr>
          <w:rFonts w:ascii="Times New Roman" w:hAnsi="Times New Roman" w:cs="Times New Roman"/>
          <w:sz w:val="24"/>
          <w:szCs w:val="24"/>
        </w:rPr>
        <w:t xml:space="preserve">года    </w:t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5103F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EB7C4A" w:rsidRPr="00EB7C4A">
        <w:rPr>
          <w:rFonts w:ascii="Times New Roman" w:hAnsi="Times New Roman" w:cs="Times New Roman"/>
          <w:sz w:val="24"/>
          <w:szCs w:val="24"/>
        </w:rPr>
        <w:t xml:space="preserve">№ </w:t>
      </w:r>
      <w:r w:rsidR="005103FB">
        <w:rPr>
          <w:rFonts w:ascii="Times New Roman" w:hAnsi="Times New Roman" w:cs="Times New Roman"/>
          <w:sz w:val="24"/>
          <w:szCs w:val="24"/>
        </w:rPr>
        <w:t>4/415</w:t>
      </w:r>
    </w:p>
    <w:p w:rsidR="00EB7C4A" w:rsidRPr="00EB7C4A" w:rsidRDefault="00EB7C4A" w:rsidP="00EB7C4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528B" w:rsidRPr="00CE6B0A" w:rsidRDefault="00D0528B" w:rsidP="00D0528B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6B0A">
        <w:rPr>
          <w:rFonts w:ascii="Times New Roman" w:eastAsia="Calibri" w:hAnsi="Times New Roman" w:cs="Times New Roman"/>
          <w:sz w:val="24"/>
          <w:szCs w:val="24"/>
        </w:rPr>
        <w:t>Об утверждении отчета об исполнении</w:t>
      </w:r>
    </w:p>
    <w:p w:rsidR="00D0528B" w:rsidRDefault="00D0528B" w:rsidP="00D0528B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6B0A">
        <w:rPr>
          <w:rFonts w:ascii="Times New Roman" w:eastAsia="Calibri" w:hAnsi="Times New Roman" w:cs="Times New Roman"/>
          <w:sz w:val="24"/>
          <w:szCs w:val="24"/>
        </w:rPr>
        <w:t>бюджета муниципального района</w:t>
      </w:r>
    </w:p>
    <w:p w:rsidR="00D0528B" w:rsidRPr="00CE6B0A" w:rsidRDefault="00D0528B" w:rsidP="00D0528B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6B0A">
        <w:rPr>
          <w:rFonts w:ascii="Times New Roman" w:eastAsia="Calibri" w:hAnsi="Times New Roman" w:cs="Times New Roman"/>
          <w:sz w:val="24"/>
          <w:szCs w:val="24"/>
        </w:rPr>
        <w:t>«Сыктывдинский»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Республики Коми</w:t>
      </w:r>
    </w:p>
    <w:p w:rsidR="00D0528B" w:rsidRPr="004C2930" w:rsidRDefault="00D0528B" w:rsidP="00D0528B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6B0A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="002E2FE2">
        <w:rPr>
          <w:rFonts w:ascii="Times New Roman" w:eastAsia="Calibri" w:hAnsi="Times New Roman" w:cs="Times New Roman"/>
          <w:sz w:val="24"/>
          <w:szCs w:val="24"/>
        </w:rPr>
        <w:t>1 квартал 2022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EB7C4A" w:rsidRPr="00EB7C4A" w:rsidRDefault="00EB7C4A" w:rsidP="00EB7C4A">
      <w:pPr>
        <w:pStyle w:val="a3"/>
        <w:tabs>
          <w:tab w:val="left" w:pos="4680"/>
          <w:tab w:val="left" w:pos="5812"/>
        </w:tabs>
        <w:ind w:right="-72"/>
        <w:jc w:val="both"/>
        <w:rPr>
          <w:color w:val="000000"/>
          <w:sz w:val="24"/>
          <w:szCs w:val="24"/>
        </w:rPr>
      </w:pPr>
    </w:p>
    <w:p w:rsidR="00ED09CA" w:rsidRPr="00ED09CA" w:rsidRDefault="00D0528B" w:rsidP="005103FB">
      <w:pPr>
        <w:tabs>
          <w:tab w:val="left" w:pos="709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6B0A">
        <w:rPr>
          <w:rFonts w:ascii="Times New Roman" w:eastAsia="Calibri" w:hAnsi="Times New Roman" w:cs="Times New Roman"/>
          <w:sz w:val="24"/>
          <w:szCs w:val="24"/>
        </w:rPr>
        <w:t>Руководствуясь частью 1 статьи 9</w:t>
      </w:r>
      <w:r w:rsidR="00694581">
        <w:rPr>
          <w:rFonts w:ascii="Times New Roman" w:eastAsia="Calibri" w:hAnsi="Times New Roman" w:cs="Times New Roman"/>
          <w:sz w:val="24"/>
          <w:szCs w:val="24"/>
        </w:rPr>
        <w:t>, частью 5 статьи 264.2</w:t>
      </w:r>
      <w:r w:rsidRPr="00CE6B0A">
        <w:rPr>
          <w:rFonts w:ascii="Times New Roman" w:eastAsia="Calibri" w:hAnsi="Times New Roman" w:cs="Times New Roman"/>
          <w:sz w:val="24"/>
          <w:szCs w:val="24"/>
        </w:rPr>
        <w:t xml:space="preserve"> Бюджетного кодекса Российской Федерации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CE6B0A">
        <w:rPr>
          <w:rFonts w:ascii="Times New Roman" w:eastAsia="Calibri" w:hAnsi="Times New Roman" w:cs="Times New Roman"/>
          <w:sz w:val="24"/>
          <w:szCs w:val="24"/>
        </w:rPr>
        <w:t xml:space="preserve"> во исполнение </w:t>
      </w:r>
      <w:r w:rsidRPr="00ED09CA">
        <w:rPr>
          <w:rFonts w:ascii="Times New Roman" w:eastAsia="Calibri" w:hAnsi="Times New Roman" w:cs="Times New Roman"/>
          <w:sz w:val="24"/>
          <w:szCs w:val="24"/>
        </w:rPr>
        <w:t xml:space="preserve">пункта 4 статьи 17 </w:t>
      </w:r>
      <w:r w:rsidR="00ED09CA" w:rsidRPr="00ED09CA">
        <w:rPr>
          <w:rFonts w:ascii="Times New Roman" w:hAnsi="Times New Roman" w:cs="Times New Roman"/>
          <w:sz w:val="24"/>
          <w:szCs w:val="24"/>
        </w:rPr>
        <w:t xml:space="preserve">решения Совета муниципального района «Сыктывдинский» Республики Коми от 30 ноября 2021 года № 14/11-3 «Об утверждении Положения о бюджетном процессе в муниципальном районе «Сыктывдинский» Республики Коми, </w:t>
      </w:r>
      <w:r w:rsidR="00ED09CA">
        <w:rPr>
          <w:rFonts w:ascii="Times New Roman" w:hAnsi="Times New Roman" w:cs="Times New Roman"/>
          <w:sz w:val="24"/>
          <w:szCs w:val="24"/>
        </w:rPr>
        <w:t>администрация муниципального района Сыктывдинский» Республики Коми</w:t>
      </w:r>
      <w:proofErr w:type="gramEnd"/>
    </w:p>
    <w:p w:rsidR="00D0528B" w:rsidRDefault="00D0528B" w:rsidP="005103F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7C4A" w:rsidRPr="00EB7C4A" w:rsidRDefault="00EB7C4A" w:rsidP="005103F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D0528B" w:rsidRDefault="00D0528B" w:rsidP="00D0528B">
      <w:pPr>
        <w:numPr>
          <w:ilvl w:val="0"/>
          <w:numId w:val="1"/>
        </w:numPr>
        <w:tabs>
          <w:tab w:val="clear" w:pos="720"/>
          <w:tab w:val="num" w:pos="540"/>
          <w:tab w:val="left" w:pos="90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B0A">
        <w:rPr>
          <w:rFonts w:ascii="Times New Roman" w:eastAsia="Calibri" w:hAnsi="Times New Roman" w:cs="Times New Roman"/>
          <w:sz w:val="24"/>
          <w:szCs w:val="24"/>
        </w:rPr>
        <w:t>Утвердить отчет об исполнении бюджета муниципального района «Сыктывдинский»</w:t>
      </w:r>
      <w:r w:rsidR="000551B3">
        <w:rPr>
          <w:rFonts w:ascii="Times New Roman" w:eastAsia="Calibri" w:hAnsi="Times New Roman" w:cs="Times New Roman"/>
          <w:sz w:val="24"/>
          <w:szCs w:val="24"/>
        </w:rPr>
        <w:t xml:space="preserve"> Республики Коми</w:t>
      </w:r>
      <w:r w:rsidRPr="00CE6B0A">
        <w:rPr>
          <w:rFonts w:ascii="Times New Roman" w:eastAsia="Calibri" w:hAnsi="Times New Roman" w:cs="Times New Roman"/>
          <w:sz w:val="24"/>
          <w:szCs w:val="24"/>
        </w:rPr>
        <w:t xml:space="preserve"> за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2FE2">
        <w:rPr>
          <w:rFonts w:ascii="Times New Roman" w:eastAsia="Calibri" w:hAnsi="Times New Roman" w:cs="Times New Roman"/>
          <w:sz w:val="24"/>
          <w:szCs w:val="24"/>
        </w:rPr>
        <w:t>1 квартал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2E2FE2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Pr="00CE6B0A">
        <w:rPr>
          <w:rFonts w:ascii="Times New Roman" w:eastAsia="Calibri" w:hAnsi="Times New Roman" w:cs="Times New Roman"/>
          <w:sz w:val="24"/>
          <w:szCs w:val="24"/>
        </w:rPr>
        <w:t xml:space="preserve">по доходам в сумме </w:t>
      </w:r>
      <w:r w:rsidR="004322F5">
        <w:rPr>
          <w:rFonts w:ascii="Times New Roman" w:eastAsia="Calibri" w:hAnsi="Times New Roman" w:cs="Times New Roman"/>
          <w:sz w:val="24"/>
          <w:szCs w:val="24"/>
        </w:rPr>
        <w:t>330 274,5</w:t>
      </w:r>
      <w:r w:rsidRPr="00636238">
        <w:rPr>
          <w:rFonts w:ascii="Times New Roman" w:eastAsia="Calibri" w:hAnsi="Times New Roman" w:cs="Times New Roman"/>
          <w:sz w:val="24"/>
          <w:szCs w:val="24"/>
        </w:rPr>
        <w:t xml:space="preserve"> тыс</w:t>
      </w:r>
      <w:r>
        <w:rPr>
          <w:rFonts w:ascii="Times New Roman" w:eastAsia="Calibri" w:hAnsi="Times New Roman" w:cs="Times New Roman"/>
          <w:sz w:val="24"/>
          <w:szCs w:val="24"/>
        </w:rPr>
        <w:t xml:space="preserve">. руб., по расходам в сумме </w:t>
      </w:r>
      <w:r w:rsidR="00797A02">
        <w:rPr>
          <w:rFonts w:ascii="Times New Roman" w:eastAsia="Calibri" w:hAnsi="Times New Roman" w:cs="Times New Roman"/>
          <w:sz w:val="24"/>
          <w:szCs w:val="24"/>
        </w:rPr>
        <w:t>340 170,2</w:t>
      </w:r>
      <w:r w:rsidRPr="00CE6B0A">
        <w:rPr>
          <w:rFonts w:ascii="Times New Roman" w:eastAsia="Calibri" w:hAnsi="Times New Roman" w:cs="Times New Roman"/>
          <w:sz w:val="24"/>
          <w:szCs w:val="24"/>
        </w:rPr>
        <w:t xml:space="preserve"> тыс. руб., превышение </w:t>
      </w:r>
      <w:r w:rsidR="00495F81">
        <w:rPr>
          <w:rFonts w:ascii="Times New Roman" w:eastAsia="Calibri" w:hAnsi="Times New Roman" w:cs="Times New Roman"/>
          <w:sz w:val="24"/>
          <w:szCs w:val="24"/>
        </w:rPr>
        <w:t>расходов над доходами (де</w:t>
      </w:r>
      <w:r>
        <w:rPr>
          <w:rFonts w:ascii="Times New Roman" w:eastAsia="Calibri" w:hAnsi="Times New Roman" w:cs="Times New Roman"/>
          <w:sz w:val="24"/>
          <w:szCs w:val="24"/>
        </w:rPr>
        <w:t>фицит</w:t>
      </w:r>
      <w:r w:rsidR="004322F5">
        <w:rPr>
          <w:rFonts w:ascii="Times New Roman" w:eastAsia="Calibri" w:hAnsi="Times New Roman" w:cs="Times New Roman"/>
          <w:sz w:val="24"/>
          <w:szCs w:val="24"/>
        </w:rPr>
        <w:t>) в сумме 9 895,7</w:t>
      </w:r>
      <w:r w:rsidR="00E828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6B0A">
        <w:rPr>
          <w:rFonts w:ascii="Times New Roman" w:eastAsia="Calibri" w:hAnsi="Times New Roman" w:cs="Times New Roman"/>
          <w:sz w:val="24"/>
          <w:szCs w:val="24"/>
        </w:rPr>
        <w:t>тыс. руб. и со следующими показателями:</w:t>
      </w:r>
    </w:p>
    <w:p w:rsidR="00D0528B" w:rsidRPr="00D1230A" w:rsidRDefault="00D0528B" w:rsidP="00D0528B">
      <w:pPr>
        <w:pStyle w:val="a8"/>
        <w:numPr>
          <w:ilvl w:val="0"/>
          <w:numId w:val="2"/>
        </w:numPr>
        <w:tabs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30A">
        <w:rPr>
          <w:rFonts w:ascii="Times New Roman" w:eastAsia="Calibri" w:hAnsi="Times New Roman" w:cs="Times New Roman"/>
          <w:sz w:val="24"/>
          <w:szCs w:val="24"/>
        </w:rPr>
        <w:t>по доходам бюджета муниципального района «Сыктывдинский»</w:t>
      </w:r>
      <w:r w:rsidR="000551B3">
        <w:rPr>
          <w:rFonts w:ascii="Times New Roman" w:eastAsia="Calibri" w:hAnsi="Times New Roman" w:cs="Times New Roman"/>
          <w:sz w:val="24"/>
          <w:szCs w:val="24"/>
        </w:rPr>
        <w:t xml:space="preserve"> Республики Коми</w:t>
      </w:r>
      <w:r w:rsidRPr="00D123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2FE2" w:rsidRPr="00CE6B0A">
        <w:rPr>
          <w:rFonts w:ascii="Times New Roman" w:eastAsia="Calibri" w:hAnsi="Times New Roman" w:cs="Times New Roman"/>
          <w:sz w:val="24"/>
          <w:szCs w:val="24"/>
        </w:rPr>
        <w:t>за</w:t>
      </w:r>
      <w:r w:rsidR="002E2FE2">
        <w:rPr>
          <w:rFonts w:ascii="Times New Roman" w:eastAsia="Calibri" w:hAnsi="Times New Roman" w:cs="Times New Roman"/>
          <w:sz w:val="24"/>
          <w:szCs w:val="24"/>
        </w:rPr>
        <w:t xml:space="preserve"> 1 квартал 2022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Pr="00D1230A">
        <w:rPr>
          <w:rFonts w:ascii="Times New Roman" w:eastAsia="Calibri" w:hAnsi="Times New Roman" w:cs="Times New Roman"/>
          <w:sz w:val="24"/>
          <w:szCs w:val="24"/>
        </w:rPr>
        <w:t>по кодам классификации доходов бюджета согласно приложению 1;</w:t>
      </w:r>
    </w:p>
    <w:p w:rsidR="00D0528B" w:rsidRPr="00D1230A" w:rsidRDefault="00D0528B" w:rsidP="00D0528B">
      <w:pPr>
        <w:pStyle w:val="a8"/>
        <w:numPr>
          <w:ilvl w:val="0"/>
          <w:numId w:val="2"/>
        </w:numPr>
        <w:tabs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30A">
        <w:rPr>
          <w:rFonts w:ascii="Times New Roman" w:eastAsia="Calibri" w:hAnsi="Times New Roman" w:cs="Times New Roman"/>
          <w:sz w:val="24"/>
          <w:szCs w:val="24"/>
        </w:rPr>
        <w:t xml:space="preserve">по расходам бюджета муниципального района «Сыктывдинский» </w:t>
      </w:r>
      <w:r w:rsidR="000551B3">
        <w:rPr>
          <w:rFonts w:ascii="Times New Roman" w:eastAsia="Calibri" w:hAnsi="Times New Roman" w:cs="Times New Roman"/>
          <w:sz w:val="24"/>
          <w:szCs w:val="24"/>
        </w:rPr>
        <w:t>Республики Коми</w:t>
      </w:r>
      <w:r w:rsidR="000551B3" w:rsidRPr="00CE6B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2FE2" w:rsidRPr="00CE6B0A">
        <w:rPr>
          <w:rFonts w:ascii="Times New Roman" w:eastAsia="Calibri" w:hAnsi="Times New Roman" w:cs="Times New Roman"/>
          <w:sz w:val="24"/>
          <w:szCs w:val="24"/>
        </w:rPr>
        <w:t>за</w:t>
      </w:r>
      <w:r w:rsidR="002E2FE2">
        <w:rPr>
          <w:rFonts w:ascii="Times New Roman" w:eastAsia="Calibri" w:hAnsi="Times New Roman" w:cs="Times New Roman"/>
          <w:sz w:val="24"/>
          <w:szCs w:val="24"/>
        </w:rPr>
        <w:t xml:space="preserve"> 1 квартал 2022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Pr="00D1230A">
        <w:rPr>
          <w:rFonts w:ascii="Times New Roman" w:eastAsia="Calibri" w:hAnsi="Times New Roman" w:cs="Times New Roman"/>
          <w:sz w:val="24"/>
          <w:szCs w:val="24"/>
        </w:rPr>
        <w:t>по ведомственной структуре расходов бюджета согласно приложению 2;</w:t>
      </w:r>
    </w:p>
    <w:p w:rsidR="00D0528B" w:rsidRPr="00D1230A" w:rsidRDefault="00D0528B" w:rsidP="00D0528B">
      <w:pPr>
        <w:pStyle w:val="a8"/>
        <w:numPr>
          <w:ilvl w:val="0"/>
          <w:numId w:val="2"/>
        </w:numPr>
        <w:tabs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30A">
        <w:rPr>
          <w:rFonts w:ascii="Times New Roman" w:eastAsia="Calibri" w:hAnsi="Times New Roman" w:cs="Times New Roman"/>
          <w:sz w:val="24"/>
          <w:szCs w:val="24"/>
        </w:rPr>
        <w:t xml:space="preserve">по расходам бюджета муниципального района «Сыктывдинский» </w:t>
      </w:r>
      <w:r w:rsidR="000551B3">
        <w:rPr>
          <w:rFonts w:ascii="Times New Roman" w:eastAsia="Calibri" w:hAnsi="Times New Roman" w:cs="Times New Roman"/>
          <w:sz w:val="24"/>
          <w:szCs w:val="24"/>
        </w:rPr>
        <w:t>Республики Коми</w:t>
      </w:r>
      <w:r w:rsidR="000551B3" w:rsidRPr="00CE6B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2FE2" w:rsidRPr="00CE6B0A">
        <w:rPr>
          <w:rFonts w:ascii="Times New Roman" w:eastAsia="Calibri" w:hAnsi="Times New Roman" w:cs="Times New Roman"/>
          <w:sz w:val="24"/>
          <w:szCs w:val="24"/>
        </w:rPr>
        <w:t>за</w:t>
      </w:r>
      <w:r w:rsidR="002E2FE2">
        <w:rPr>
          <w:rFonts w:ascii="Times New Roman" w:eastAsia="Calibri" w:hAnsi="Times New Roman" w:cs="Times New Roman"/>
          <w:sz w:val="24"/>
          <w:szCs w:val="24"/>
        </w:rPr>
        <w:t xml:space="preserve"> 1 квартал 2022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Pr="00D1230A">
        <w:rPr>
          <w:rFonts w:ascii="Times New Roman" w:eastAsia="Calibri" w:hAnsi="Times New Roman" w:cs="Times New Roman"/>
          <w:sz w:val="24"/>
          <w:szCs w:val="24"/>
        </w:rPr>
        <w:t>по разделам и подразделам классификации расходов бюджета согласно приложению 3;</w:t>
      </w:r>
    </w:p>
    <w:p w:rsidR="00D0528B" w:rsidRPr="00D1230A" w:rsidRDefault="00D0528B" w:rsidP="00D0528B">
      <w:pPr>
        <w:pStyle w:val="a8"/>
        <w:numPr>
          <w:ilvl w:val="0"/>
          <w:numId w:val="2"/>
        </w:numPr>
        <w:tabs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30A">
        <w:rPr>
          <w:rFonts w:ascii="Times New Roman" w:eastAsia="Calibri" w:hAnsi="Times New Roman" w:cs="Times New Roman"/>
          <w:sz w:val="24"/>
          <w:szCs w:val="24"/>
        </w:rPr>
        <w:t xml:space="preserve">по источникам финансирования дефицита бюджета муниципального района «Сыктывдинский» </w:t>
      </w:r>
      <w:r w:rsidR="000551B3">
        <w:rPr>
          <w:rFonts w:ascii="Times New Roman" w:eastAsia="Calibri" w:hAnsi="Times New Roman" w:cs="Times New Roman"/>
          <w:sz w:val="24"/>
          <w:szCs w:val="24"/>
        </w:rPr>
        <w:t>Республики Коми</w:t>
      </w:r>
      <w:r w:rsidR="000551B3" w:rsidRPr="00CE6B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2FE2" w:rsidRPr="00CE6B0A">
        <w:rPr>
          <w:rFonts w:ascii="Times New Roman" w:eastAsia="Calibri" w:hAnsi="Times New Roman" w:cs="Times New Roman"/>
          <w:sz w:val="24"/>
          <w:szCs w:val="24"/>
        </w:rPr>
        <w:t>за</w:t>
      </w:r>
      <w:r w:rsidR="002E2FE2">
        <w:rPr>
          <w:rFonts w:ascii="Times New Roman" w:eastAsia="Calibri" w:hAnsi="Times New Roman" w:cs="Times New Roman"/>
          <w:sz w:val="24"/>
          <w:szCs w:val="24"/>
        </w:rPr>
        <w:t xml:space="preserve"> 1 квартал 2022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года </w:t>
      </w:r>
      <w:r w:rsidRPr="00D1230A">
        <w:rPr>
          <w:rFonts w:ascii="Times New Roman" w:eastAsia="Calibri" w:hAnsi="Times New Roman" w:cs="Times New Roman"/>
          <w:sz w:val="24"/>
          <w:szCs w:val="24"/>
        </w:rPr>
        <w:t xml:space="preserve">по кодам </w:t>
      </w:r>
      <w:proofErr w:type="gramStart"/>
      <w:r w:rsidRPr="00D1230A">
        <w:rPr>
          <w:rFonts w:ascii="Times New Roman" w:eastAsia="Calibri" w:hAnsi="Times New Roman" w:cs="Times New Roman"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Pr="00D1230A">
        <w:rPr>
          <w:rFonts w:ascii="Times New Roman" w:eastAsia="Calibri" w:hAnsi="Times New Roman" w:cs="Times New Roman"/>
          <w:sz w:val="24"/>
          <w:szCs w:val="24"/>
        </w:rPr>
        <w:t xml:space="preserve"> согласно приложению 4;</w:t>
      </w:r>
    </w:p>
    <w:p w:rsidR="00D0528B" w:rsidRPr="00D1230A" w:rsidRDefault="00D0528B" w:rsidP="00D0528B">
      <w:pPr>
        <w:pStyle w:val="a8"/>
        <w:numPr>
          <w:ilvl w:val="0"/>
          <w:numId w:val="2"/>
        </w:numPr>
        <w:tabs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30A">
        <w:rPr>
          <w:rFonts w:ascii="Times New Roman" w:eastAsia="Calibri" w:hAnsi="Times New Roman" w:cs="Times New Roman"/>
          <w:sz w:val="24"/>
          <w:szCs w:val="24"/>
        </w:rPr>
        <w:t>отчет об исполнении бюджетных ассигнований резервного фонда администрации муниципаль</w:t>
      </w:r>
      <w:r w:rsidRPr="00D1230A">
        <w:rPr>
          <w:rFonts w:ascii="Times New Roman" w:hAnsi="Times New Roman" w:cs="Times New Roman"/>
          <w:sz w:val="24"/>
          <w:szCs w:val="24"/>
        </w:rPr>
        <w:t xml:space="preserve">ного района «Сыктывдинский» </w:t>
      </w:r>
      <w:r w:rsidR="000551B3">
        <w:rPr>
          <w:rFonts w:ascii="Times New Roman" w:eastAsia="Calibri" w:hAnsi="Times New Roman" w:cs="Times New Roman"/>
          <w:sz w:val="24"/>
          <w:szCs w:val="24"/>
        </w:rPr>
        <w:t>Республики Коми</w:t>
      </w:r>
      <w:r w:rsidR="000551B3" w:rsidRPr="00CE6B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2FE2" w:rsidRPr="00CE6B0A">
        <w:rPr>
          <w:rFonts w:ascii="Times New Roman" w:eastAsia="Calibri" w:hAnsi="Times New Roman" w:cs="Times New Roman"/>
          <w:sz w:val="24"/>
          <w:szCs w:val="24"/>
        </w:rPr>
        <w:t>за</w:t>
      </w:r>
      <w:r w:rsidR="002E2FE2">
        <w:rPr>
          <w:rFonts w:ascii="Times New Roman" w:eastAsia="Calibri" w:hAnsi="Times New Roman" w:cs="Times New Roman"/>
          <w:sz w:val="24"/>
          <w:szCs w:val="24"/>
        </w:rPr>
        <w:t xml:space="preserve"> 1 квартал 2022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года </w:t>
      </w:r>
      <w:r w:rsidRPr="00D1230A">
        <w:rPr>
          <w:rFonts w:ascii="Times New Roman" w:eastAsia="Calibri" w:hAnsi="Times New Roman" w:cs="Times New Roman"/>
          <w:sz w:val="24"/>
          <w:szCs w:val="24"/>
        </w:rPr>
        <w:t xml:space="preserve">согласно приложению </w:t>
      </w:r>
      <w:r w:rsidRPr="00D1230A">
        <w:rPr>
          <w:rFonts w:ascii="Times New Roman" w:eastAsia="Calibri" w:hAnsi="Times New Roman" w:cs="Times New Roman"/>
          <w:sz w:val="24"/>
          <w:szCs w:val="24"/>
          <w:lang w:val="en-US"/>
        </w:rPr>
        <w:t>5</w:t>
      </w:r>
      <w:r w:rsidRPr="00D123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0528B" w:rsidRDefault="00D0528B" w:rsidP="00D052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B0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 Отчет об исполнении бюджета муниципального района «Сыктывдинский» </w:t>
      </w:r>
      <w:r w:rsidR="000551B3">
        <w:rPr>
          <w:rFonts w:ascii="Times New Roman" w:eastAsia="Calibri" w:hAnsi="Times New Roman" w:cs="Times New Roman"/>
          <w:sz w:val="24"/>
          <w:szCs w:val="24"/>
        </w:rPr>
        <w:t>Республики Коми</w:t>
      </w:r>
      <w:r w:rsidR="000551B3" w:rsidRPr="00CE6B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2FE2" w:rsidRPr="00CE6B0A">
        <w:rPr>
          <w:rFonts w:ascii="Times New Roman" w:eastAsia="Calibri" w:hAnsi="Times New Roman" w:cs="Times New Roman"/>
          <w:sz w:val="24"/>
          <w:szCs w:val="24"/>
        </w:rPr>
        <w:t>за</w:t>
      </w:r>
      <w:r w:rsidR="002E2FE2">
        <w:rPr>
          <w:rFonts w:ascii="Times New Roman" w:eastAsia="Calibri" w:hAnsi="Times New Roman" w:cs="Times New Roman"/>
          <w:sz w:val="24"/>
          <w:szCs w:val="24"/>
        </w:rPr>
        <w:t xml:space="preserve"> 1 квартал 2022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CE6B0A">
        <w:rPr>
          <w:rFonts w:ascii="Times New Roman" w:eastAsia="Calibri" w:hAnsi="Times New Roman" w:cs="Times New Roman"/>
          <w:sz w:val="24"/>
          <w:szCs w:val="24"/>
        </w:rPr>
        <w:t>, отчет об испол</w:t>
      </w:r>
      <w:r>
        <w:rPr>
          <w:rFonts w:ascii="Times New Roman" w:eastAsia="Calibri" w:hAnsi="Times New Roman" w:cs="Times New Roman"/>
          <w:sz w:val="24"/>
          <w:szCs w:val="24"/>
        </w:rPr>
        <w:t>не</w:t>
      </w:r>
      <w:r w:rsidRPr="00CE6B0A">
        <w:rPr>
          <w:rFonts w:ascii="Times New Roman" w:eastAsia="Calibri" w:hAnsi="Times New Roman" w:cs="Times New Roman"/>
          <w:sz w:val="24"/>
          <w:szCs w:val="24"/>
        </w:rPr>
        <w:t>нии бюджетных ассигнований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резервного фонда администрации </w:t>
      </w:r>
      <w:r w:rsidRPr="00CE6B0A">
        <w:rPr>
          <w:rFonts w:ascii="Times New Roman" w:eastAsia="Calibri" w:hAnsi="Times New Roman" w:cs="Times New Roman"/>
          <w:sz w:val="24"/>
          <w:szCs w:val="24"/>
        </w:rPr>
        <w:t>муници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пального района «Сыктывдинский» </w:t>
      </w:r>
      <w:r w:rsidR="000551B3">
        <w:rPr>
          <w:rFonts w:ascii="Times New Roman" w:eastAsia="Calibri" w:hAnsi="Times New Roman" w:cs="Times New Roman"/>
          <w:sz w:val="24"/>
          <w:szCs w:val="24"/>
        </w:rPr>
        <w:t>Республики Коми</w:t>
      </w:r>
      <w:r w:rsidR="000551B3" w:rsidRPr="00CE6B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2FE2" w:rsidRPr="00CE6B0A">
        <w:rPr>
          <w:rFonts w:ascii="Times New Roman" w:eastAsia="Calibri" w:hAnsi="Times New Roman" w:cs="Times New Roman"/>
          <w:sz w:val="24"/>
          <w:szCs w:val="24"/>
        </w:rPr>
        <w:t>за</w:t>
      </w:r>
      <w:r w:rsidR="002E2FE2">
        <w:rPr>
          <w:rFonts w:ascii="Times New Roman" w:eastAsia="Calibri" w:hAnsi="Times New Roman" w:cs="Times New Roman"/>
          <w:sz w:val="24"/>
          <w:szCs w:val="24"/>
        </w:rPr>
        <w:t xml:space="preserve"> 1 квартал 2022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года </w:t>
      </w:r>
      <w:r w:rsidRPr="00CE6B0A">
        <w:rPr>
          <w:rFonts w:ascii="Times New Roman" w:eastAsia="Calibri" w:hAnsi="Times New Roman" w:cs="Times New Roman"/>
          <w:sz w:val="24"/>
          <w:szCs w:val="24"/>
        </w:rPr>
        <w:t>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аправить в Совет </w:t>
      </w:r>
      <w:r w:rsidRPr="00CE6B0A">
        <w:rPr>
          <w:rFonts w:ascii="Times New Roman" w:eastAsia="Calibri" w:hAnsi="Times New Roman" w:cs="Times New Roman"/>
          <w:sz w:val="24"/>
          <w:szCs w:val="24"/>
        </w:rPr>
        <w:t>муниципального района «Сыктывдинский»</w:t>
      </w:r>
      <w:r w:rsidR="000551B3">
        <w:rPr>
          <w:rFonts w:ascii="Times New Roman" w:eastAsia="Calibri" w:hAnsi="Times New Roman" w:cs="Times New Roman"/>
          <w:sz w:val="24"/>
          <w:szCs w:val="24"/>
        </w:rPr>
        <w:t xml:space="preserve"> Республики Коми</w:t>
      </w:r>
      <w:r w:rsidRPr="00CE6B0A">
        <w:rPr>
          <w:rFonts w:ascii="Times New Roman" w:eastAsia="Calibri" w:hAnsi="Times New Roman" w:cs="Times New Roman"/>
          <w:sz w:val="24"/>
          <w:szCs w:val="24"/>
        </w:rPr>
        <w:t xml:space="preserve"> и в Контрольно-счетную палату муниципального района «Сыктывдинский»</w:t>
      </w:r>
      <w:r w:rsidR="000551B3">
        <w:rPr>
          <w:rFonts w:ascii="Times New Roman" w:eastAsia="Calibri" w:hAnsi="Times New Roman" w:cs="Times New Roman"/>
          <w:sz w:val="24"/>
          <w:szCs w:val="24"/>
        </w:rPr>
        <w:t xml:space="preserve"> Республики Коми</w:t>
      </w:r>
      <w:r w:rsidRPr="00CE6B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0528B" w:rsidRPr="00CE6B0A" w:rsidRDefault="00D0528B" w:rsidP="00D052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D0528B" w:rsidRPr="00CE6B0A" w:rsidRDefault="00D0528B" w:rsidP="00D052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CE6B0A">
        <w:rPr>
          <w:rFonts w:ascii="Times New Roman" w:eastAsia="Calibri" w:hAnsi="Times New Roman" w:cs="Times New Roman"/>
          <w:sz w:val="24"/>
          <w:szCs w:val="24"/>
        </w:rPr>
        <w:t xml:space="preserve">. Настоящее постановление вступает в силу со дня его </w:t>
      </w:r>
      <w:r>
        <w:rPr>
          <w:rFonts w:ascii="Times New Roman" w:eastAsia="Calibri" w:hAnsi="Times New Roman" w:cs="Times New Roman"/>
          <w:sz w:val="24"/>
          <w:szCs w:val="24"/>
        </w:rPr>
        <w:t>подписания</w:t>
      </w:r>
      <w:r w:rsidRPr="00CE6B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B7C4A" w:rsidRPr="00EB7C4A" w:rsidRDefault="00EB7C4A" w:rsidP="00D052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4E4D" w:rsidRDefault="00074E4D" w:rsidP="00D0528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74E4D" w:rsidRDefault="00074E4D" w:rsidP="00D0528B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074E4D">
        <w:rPr>
          <w:rFonts w:ascii="Times New Roman" w:hAnsi="Times New Roman" w:cs="Times New Roman"/>
          <w:sz w:val="24"/>
          <w:szCs w:val="24"/>
        </w:rPr>
        <w:t>Глава</w:t>
      </w:r>
      <w:r w:rsidRPr="00074E4D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муниципального района «Сыктывдинский»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-</w:t>
      </w:r>
    </w:p>
    <w:p w:rsidR="00EB7C4A" w:rsidRPr="00074E4D" w:rsidRDefault="00074E4D" w:rsidP="00D0528B">
      <w:pPr>
        <w:tabs>
          <w:tab w:val="left" w:pos="7935"/>
        </w:tabs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074E4D">
        <w:rPr>
          <w:rFonts w:ascii="Times New Roman" w:hAnsi="Times New Roman" w:cs="Times New Roman"/>
          <w:sz w:val="24"/>
          <w:szCs w:val="24"/>
          <w:lang w:eastAsia="zh-CN" w:bidi="hi-IN"/>
        </w:rPr>
        <w:t>руководитель администрации</w:t>
      </w:r>
      <w:r w:rsidR="00E60FD1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                                            </w:t>
      </w:r>
      <w:r w:rsidR="00E828AA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Л.Ю.</w:t>
      </w:r>
      <w:r w:rsidR="00E828AA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Доронина</w:t>
      </w:r>
    </w:p>
    <w:p w:rsidR="00EB7C4A" w:rsidRPr="00EB7C4A" w:rsidRDefault="00EB7C4A" w:rsidP="00D052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3E12" w:rsidRDefault="00CD3E12" w:rsidP="00DC26EE">
      <w:pPr>
        <w:spacing w:line="240" w:lineRule="auto"/>
        <w:ind w:left="142" w:hanging="142"/>
        <w:contextualSpacing/>
        <w:jc w:val="both"/>
        <w:rPr>
          <w:noProof/>
          <w:lang w:eastAsia="ru-RU"/>
        </w:rPr>
      </w:pPr>
    </w:p>
    <w:p w:rsidR="00074E4D" w:rsidRPr="00074E4D" w:rsidRDefault="00074E4D" w:rsidP="00074E4D">
      <w:pPr>
        <w:tabs>
          <w:tab w:val="left" w:pos="7995"/>
        </w:tabs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74E4D" w:rsidRPr="00074E4D" w:rsidSect="005C1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D2A06"/>
    <w:multiLevelType w:val="hybridMultilevel"/>
    <w:tmpl w:val="D6AAD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2A4F6B"/>
    <w:multiLevelType w:val="hybridMultilevel"/>
    <w:tmpl w:val="260CFE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DEB"/>
    <w:rsid w:val="00022511"/>
    <w:rsid w:val="000551B3"/>
    <w:rsid w:val="0007266B"/>
    <w:rsid w:val="00074E4D"/>
    <w:rsid w:val="001F476E"/>
    <w:rsid w:val="002639B6"/>
    <w:rsid w:val="00274115"/>
    <w:rsid w:val="002E2FE2"/>
    <w:rsid w:val="002E4C3E"/>
    <w:rsid w:val="00317071"/>
    <w:rsid w:val="00320377"/>
    <w:rsid w:val="003332DF"/>
    <w:rsid w:val="004322F5"/>
    <w:rsid w:val="004437F0"/>
    <w:rsid w:val="004618D2"/>
    <w:rsid w:val="00495F81"/>
    <w:rsid w:val="004D3474"/>
    <w:rsid w:val="005103FB"/>
    <w:rsid w:val="005241B7"/>
    <w:rsid w:val="005A0AA3"/>
    <w:rsid w:val="005C1D84"/>
    <w:rsid w:val="006268DA"/>
    <w:rsid w:val="00636238"/>
    <w:rsid w:val="00694581"/>
    <w:rsid w:val="00704E75"/>
    <w:rsid w:val="00785F6B"/>
    <w:rsid w:val="00797A02"/>
    <w:rsid w:val="00935546"/>
    <w:rsid w:val="009B6D19"/>
    <w:rsid w:val="00A47004"/>
    <w:rsid w:val="00A50041"/>
    <w:rsid w:val="00A81C00"/>
    <w:rsid w:val="00A911CF"/>
    <w:rsid w:val="00B62FBE"/>
    <w:rsid w:val="00B73AED"/>
    <w:rsid w:val="00BA2717"/>
    <w:rsid w:val="00C72DEB"/>
    <w:rsid w:val="00CD3E12"/>
    <w:rsid w:val="00CE23D8"/>
    <w:rsid w:val="00CE2C9E"/>
    <w:rsid w:val="00D0528B"/>
    <w:rsid w:val="00D15873"/>
    <w:rsid w:val="00D800F9"/>
    <w:rsid w:val="00D810BD"/>
    <w:rsid w:val="00DC26EE"/>
    <w:rsid w:val="00E60FD1"/>
    <w:rsid w:val="00E828AA"/>
    <w:rsid w:val="00EB7C4A"/>
    <w:rsid w:val="00ED09CA"/>
    <w:rsid w:val="00F01B4F"/>
    <w:rsid w:val="00F2477D"/>
    <w:rsid w:val="00FC5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84"/>
  </w:style>
  <w:style w:type="paragraph" w:styleId="1">
    <w:name w:val="heading 1"/>
    <w:basedOn w:val="a"/>
    <w:next w:val="a"/>
    <w:link w:val="10"/>
    <w:qFormat/>
    <w:rsid w:val="00EB7C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43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7F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62FB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052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8A0E3-ECEB-446E-B66B-05220CB8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PCUSER_EM</cp:lastModifiedBy>
  <cp:revision>19</cp:revision>
  <cp:lastPrinted>2022-04-21T13:25:00Z</cp:lastPrinted>
  <dcterms:created xsi:type="dcterms:W3CDTF">2020-12-24T18:24:00Z</dcterms:created>
  <dcterms:modified xsi:type="dcterms:W3CDTF">2022-04-22T08:37:00Z</dcterms:modified>
</cp:coreProperties>
</file>