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E0A4" w14:textId="77777777" w:rsidR="00282AA7" w:rsidRPr="00620907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 w:val="24"/>
        </w:rPr>
      </w:pPr>
    </w:p>
    <w:p w14:paraId="2AB7A0F3" w14:textId="77777777" w:rsidR="00626503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D332E5">
        <w:rPr>
          <w:b/>
          <w:color w:val="000000"/>
          <w:sz w:val="24"/>
          <w:szCs w:val="24"/>
        </w:rPr>
        <w:t xml:space="preserve">Администрация </w:t>
      </w:r>
    </w:p>
    <w:p w14:paraId="7850F74A" w14:textId="61A6628B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D332E5">
        <w:rPr>
          <w:b/>
          <w:color w:val="000000"/>
          <w:sz w:val="24"/>
          <w:szCs w:val="24"/>
        </w:rPr>
        <w:t>муниципального района «Сыктывдинский»</w:t>
      </w:r>
    </w:p>
    <w:p w14:paraId="7279F24E" w14:textId="165A8BF3" w:rsidR="00626503" w:rsidRPr="00D332E5" w:rsidRDefault="00626503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D332E5">
        <w:rPr>
          <w:b/>
          <w:color w:val="000000"/>
          <w:sz w:val="24"/>
          <w:szCs w:val="24"/>
        </w:rPr>
        <w:t xml:space="preserve"> Республики Коми</w:t>
      </w:r>
    </w:p>
    <w:p w14:paraId="552BD60E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DBFC0D0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1054AA5B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1B1820C7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7AE4338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355756A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0863495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779C0022" w14:textId="212E626B" w:rsidR="00CF1F19" w:rsidRPr="00D332E5" w:rsidRDefault="004576AF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D332E5">
        <w:rPr>
          <w:b/>
          <w:sz w:val="48"/>
          <w:szCs w:val="48"/>
        </w:rPr>
        <w:t xml:space="preserve">ГОДОВОЙ </w:t>
      </w:r>
      <w:r w:rsidR="00CF1F19" w:rsidRPr="00D332E5">
        <w:rPr>
          <w:b/>
          <w:sz w:val="48"/>
          <w:szCs w:val="48"/>
        </w:rPr>
        <w:t xml:space="preserve">ОТЧЕТ </w:t>
      </w:r>
    </w:p>
    <w:p w14:paraId="36BE078C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D332E5">
        <w:rPr>
          <w:b/>
          <w:sz w:val="48"/>
          <w:szCs w:val="48"/>
        </w:rPr>
        <w:t>по реализации муниципальной программы</w:t>
      </w:r>
    </w:p>
    <w:p w14:paraId="33344E9E" w14:textId="472FCE7B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D332E5">
        <w:rPr>
          <w:b/>
          <w:sz w:val="48"/>
          <w:szCs w:val="48"/>
        </w:rPr>
        <w:t xml:space="preserve">муниципального района «Сыктывдинский» </w:t>
      </w:r>
      <w:r w:rsidR="00B1153E" w:rsidRPr="00D332E5">
        <w:rPr>
          <w:b/>
          <w:sz w:val="48"/>
          <w:szCs w:val="48"/>
        </w:rPr>
        <w:t>Республики Коми</w:t>
      </w:r>
    </w:p>
    <w:p w14:paraId="78B8C52F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D332E5">
        <w:rPr>
          <w:b/>
          <w:sz w:val="48"/>
          <w:szCs w:val="48"/>
        </w:rPr>
        <w:t xml:space="preserve">«Развитие экономики» </w:t>
      </w:r>
    </w:p>
    <w:p w14:paraId="63718858" w14:textId="37F4C297" w:rsidR="00CF1F19" w:rsidRPr="00D332E5" w:rsidRDefault="0043261A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48"/>
          <w:szCs w:val="48"/>
        </w:rPr>
      </w:pPr>
      <w:r w:rsidRPr="00D332E5">
        <w:rPr>
          <w:b/>
          <w:sz w:val="48"/>
          <w:szCs w:val="48"/>
        </w:rPr>
        <w:t>за 2024</w:t>
      </w:r>
      <w:r w:rsidR="00CF1F19" w:rsidRPr="00D332E5">
        <w:rPr>
          <w:b/>
          <w:sz w:val="48"/>
          <w:szCs w:val="48"/>
        </w:rPr>
        <w:t xml:space="preserve"> года</w:t>
      </w:r>
    </w:p>
    <w:p w14:paraId="158883F1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</w:p>
    <w:p w14:paraId="313A8493" w14:textId="77777777" w:rsidR="00CF1F19" w:rsidRPr="00D332E5" w:rsidRDefault="00CF1F19" w:rsidP="00CF1F19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14:paraId="2CFCD4F1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14:paraId="7A81FDB6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14:paraId="67EF18FD" w14:textId="4473065B" w:rsidR="00CF1F19" w:rsidRPr="00D332E5" w:rsidRDefault="00CF1F19" w:rsidP="00CF1F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D332E5">
        <w:rPr>
          <w:sz w:val="24"/>
          <w:szCs w:val="24"/>
          <w:u w:val="single"/>
        </w:rPr>
        <w:t>Ответственный исполнитель</w:t>
      </w:r>
      <w:r w:rsidRPr="00D332E5">
        <w:rPr>
          <w:sz w:val="24"/>
          <w:szCs w:val="24"/>
        </w:rPr>
        <w:t xml:space="preserve">: Малахова Марина Леонидовна, </w:t>
      </w:r>
      <w:r w:rsidR="00B1153E" w:rsidRPr="00D332E5">
        <w:rPr>
          <w:sz w:val="24"/>
          <w:szCs w:val="24"/>
        </w:rPr>
        <w:t>старший экономист</w:t>
      </w:r>
      <w:r w:rsidRPr="00D332E5">
        <w:rPr>
          <w:sz w:val="24"/>
          <w:szCs w:val="24"/>
        </w:rPr>
        <w:t xml:space="preserve"> </w:t>
      </w:r>
      <w:r w:rsidR="0043261A" w:rsidRPr="00D332E5">
        <w:rPr>
          <w:sz w:val="24"/>
          <w:szCs w:val="24"/>
        </w:rPr>
        <w:t xml:space="preserve">управления экономического развития </w:t>
      </w:r>
      <w:r w:rsidRPr="00D332E5">
        <w:rPr>
          <w:sz w:val="24"/>
          <w:szCs w:val="24"/>
        </w:rPr>
        <w:t>администрации</w:t>
      </w:r>
      <w:r w:rsidR="00B1153E" w:rsidRPr="00D332E5">
        <w:rPr>
          <w:sz w:val="24"/>
          <w:szCs w:val="24"/>
        </w:rPr>
        <w:t xml:space="preserve"> муниципального района Республики Коми</w:t>
      </w:r>
      <w:r w:rsidRPr="00D332E5">
        <w:rPr>
          <w:sz w:val="24"/>
          <w:szCs w:val="24"/>
        </w:rPr>
        <w:t xml:space="preserve"> «Сыктывдинский», тел. 8/82130/7-</w:t>
      </w:r>
      <w:r w:rsidR="00B1153E" w:rsidRPr="00D332E5">
        <w:rPr>
          <w:sz w:val="24"/>
          <w:szCs w:val="24"/>
        </w:rPr>
        <w:t>21-19</w:t>
      </w:r>
      <w:r w:rsidRPr="00D332E5">
        <w:rPr>
          <w:sz w:val="24"/>
          <w:szCs w:val="24"/>
        </w:rPr>
        <w:t>, факс 8/82130/7-16-65,</w:t>
      </w:r>
      <w:r w:rsidR="00B1153E" w:rsidRPr="00D332E5">
        <w:rPr>
          <w:sz w:val="24"/>
          <w:szCs w:val="24"/>
        </w:rPr>
        <w:t xml:space="preserve"> </w:t>
      </w:r>
      <w:r w:rsidRPr="00D332E5">
        <w:rPr>
          <w:color w:val="000000"/>
          <w:sz w:val="24"/>
          <w:szCs w:val="24"/>
          <w:lang w:val="en-US"/>
        </w:rPr>
        <w:t>E</w:t>
      </w:r>
      <w:r w:rsidRPr="00D332E5">
        <w:rPr>
          <w:color w:val="000000"/>
          <w:sz w:val="24"/>
          <w:szCs w:val="24"/>
        </w:rPr>
        <w:t>-</w:t>
      </w:r>
      <w:r w:rsidRPr="00D332E5">
        <w:rPr>
          <w:color w:val="000000"/>
          <w:sz w:val="24"/>
          <w:szCs w:val="24"/>
          <w:lang w:val="en-US"/>
        </w:rPr>
        <w:t>mail</w:t>
      </w:r>
      <w:r w:rsidRPr="00D332E5">
        <w:rPr>
          <w:color w:val="000000"/>
          <w:sz w:val="24"/>
          <w:szCs w:val="24"/>
        </w:rPr>
        <w:t xml:space="preserve"> – </w:t>
      </w:r>
      <w:r w:rsidRPr="00D332E5">
        <w:rPr>
          <w:color w:val="000000"/>
          <w:sz w:val="24"/>
          <w:szCs w:val="24"/>
          <w:lang w:val="en-US"/>
        </w:rPr>
        <w:t>m</w:t>
      </w:r>
      <w:r w:rsidRPr="00D332E5">
        <w:rPr>
          <w:color w:val="000000"/>
          <w:sz w:val="24"/>
          <w:szCs w:val="24"/>
        </w:rPr>
        <w:t>.</w:t>
      </w:r>
      <w:r w:rsidRPr="00D332E5">
        <w:rPr>
          <w:color w:val="000000"/>
          <w:sz w:val="24"/>
          <w:szCs w:val="24"/>
          <w:lang w:val="en-US"/>
        </w:rPr>
        <w:t>l</w:t>
      </w:r>
      <w:r w:rsidRPr="00D332E5">
        <w:rPr>
          <w:color w:val="000000"/>
          <w:sz w:val="24"/>
          <w:szCs w:val="24"/>
        </w:rPr>
        <w:t>.</w:t>
      </w:r>
      <w:r w:rsidRPr="00D332E5">
        <w:rPr>
          <w:color w:val="000000"/>
          <w:sz w:val="24"/>
          <w:szCs w:val="24"/>
          <w:lang w:val="en-US"/>
        </w:rPr>
        <w:t>malahova</w:t>
      </w:r>
      <w:hyperlink r:id="rId8" w:history="1">
        <w:r w:rsidRPr="00D332E5">
          <w:rPr>
            <w:color w:val="0000FF"/>
            <w:sz w:val="24"/>
            <w:szCs w:val="24"/>
            <w:u w:val="single"/>
          </w:rPr>
          <w:t>@</w:t>
        </w:r>
        <w:r w:rsidRPr="00D332E5">
          <w:rPr>
            <w:color w:val="0000FF"/>
            <w:sz w:val="24"/>
            <w:szCs w:val="24"/>
            <w:u w:val="single"/>
            <w:lang w:val="en-US"/>
          </w:rPr>
          <w:t>syktyvdin</w:t>
        </w:r>
        <w:r w:rsidRPr="00D332E5">
          <w:rPr>
            <w:color w:val="0000FF"/>
            <w:sz w:val="24"/>
            <w:szCs w:val="24"/>
            <w:u w:val="single"/>
          </w:rPr>
          <w:t>.</w:t>
        </w:r>
        <w:r w:rsidRPr="00D332E5">
          <w:rPr>
            <w:color w:val="0000FF"/>
            <w:sz w:val="24"/>
            <w:szCs w:val="24"/>
            <w:u w:val="single"/>
            <w:lang w:val="en-US"/>
          </w:rPr>
          <w:t>rkomi</w:t>
        </w:r>
        <w:r w:rsidRPr="00D332E5">
          <w:rPr>
            <w:color w:val="0000FF"/>
            <w:sz w:val="24"/>
            <w:szCs w:val="24"/>
            <w:u w:val="single"/>
          </w:rPr>
          <w:t>.</w:t>
        </w:r>
        <w:r w:rsidRPr="00D332E5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5A9E9513" w14:textId="77777777" w:rsidR="00CF1F19" w:rsidRPr="00D332E5" w:rsidRDefault="00CF1F19" w:rsidP="00CF1F19">
      <w:pPr>
        <w:rPr>
          <w:sz w:val="24"/>
          <w:szCs w:val="24"/>
        </w:rPr>
      </w:pPr>
    </w:p>
    <w:p w14:paraId="10C9DAB7" w14:textId="77777777" w:rsidR="00CF1F19" w:rsidRPr="00D332E5" w:rsidRDefault="00CF1F19" w:rsidP="00CF1F19">
      <w:pPr>
        <w:ind w:right="-58"/>
        <w:rPr>
          <w:color w:val="000000"/>
          <w:sz w:val="24"/>
          <w:szCs w:val="24"/>
        </w:rPr>
      </w:pPr>
    </w:p>
    <w:p w14:paraId="45F58AE3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77DDF12A" w14:textId="77777777" w:rsidR="00CF1F19" w:rsidRPr="00D332E5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6BD2E42A" w14:textId="77777777" w:rsidR="00CF1F19" w:rsidRPr="00D332E5" w:rsidRDefault="00CF1F19" w:rsidP="00CF1F19">
      <w:pPr>
        <w:ind w:right="-58" w:firstLine="567"/>
        <w:jc w:val="both"/>
        <w:rPr>
          <w:sz w:val="24"/>
          <w:szCs w:val="24"/>
          <w:u w:val="single"/>
        </w:rPr>
      </w:pPr>
    </w:p>
    <w:p w14:paraId="5B198CC5" w14:textId="773E0407" w:rsidR="00B1153E" w:rsidRPr="00D332E5" w:rsidRDefault="004576AF" w:rsidP="00B1153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D332E5">
        <w:rPr>
          <w:color w:val="000000" w:themeColor="text1"/>
          <w:sz w:val="24"/>
          <w:szCs w:val="24"/>
        </w:rPr>
        <w:t>Начальник</w:t>
      </w:r>
      <w:r w:rsidR="00B1153E" w:rsidRPr="00D332E5">
        <w:rPr>
          <w:color w:val="000000" w:themeColor="text1"/>
          <w:sz w:val="24"/>
          <w:szCs w:val="24"/>
        </w:rPr>
        <w:t xml:space="preserve"> </w:t>
      </w:r>
      <w:r w:rsidR="0043261A" w:rsidRPr="00D332E5">
        <w:rPr>
          <w:color w:val="000000" w:themeColor="text1"/>
          <w:sz w:val="24"/>
          <w:szCs w:val="24"/>
        </w:rPr>
        <w:t>управления</w:t>
      </w:r>
      <w:r w:rsidR="00B1153E" w:rsidRPr="00D332E5">
        <w:rPr>
          <w:color w:val="000000" w:themeColor="text1"/>
          <w:sz w:val="24"/>
          <w:szCs w:val="24"/>
        </w:rPr>
        <w:t xml:space="preserve"> экономического развития</w:t>
      </w:r>
    </w:p>
    <w:p w14:paraId="1B6D51CD" w14:textId="2EC1A08E" w:rsidR="00B1153E" w:rsidRPr="00D332E5" w:rsidRDefault="00B1153E" w:rsidP="00B1153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D332E5">
        <w:rPr>
          <w:color w:val="000000" w:themeColor="text1"/>
          <w:sz w:val="24"/>
          <w:szCs w:val="24"/>
        </w:rPr>
        <w:t xml:space="preserve">администрации муниципального района                                   </w:t>
      </w:r>
      <w:r w:rsidR="00FD6F06" w:rsidRPr="00D332E5">
        <w:rPr>
          <w:color w:val="000000" w:themeColor="text1"/>
          <w:sz w:val="24"/>
          <w:szCs w:val="24"/>
        </w:rPr>
        <w:t xml:space="preserve">                 </w:t>
      </w:r>
      <w:r w:rsidRPr="00D332E5">
        <w:rPr>
          <w:color w:val="000000" w:themeColor="text1"/>
          <w:sz w:val="24"/>
          <w:szCs w:val="24"/>
        </w:rPr>
        <w:t xml:space="preserve">       </w:t>
      </w:r>
      <w:r w:rsidR="004576AF" w:rsidRPr="00D332E5">
        <w:rPr>
          <w:color w:val="000000" w:themeColor="text1"/>
          <w:sz w:val="24"/>
          <w:szCs w:val="24"/>
        </w:rPr>
        <w:t>В.М. Крючков</w:t>
      </w:r>
    </w:p>
    <w:p w14:paraId="406EBA31" w14:textId="7A8F5D52" w:rsidR="00CF1F19" w:rsidRPr="00D332E5" w:rsidRDefault="00B1153E" w:rsidP="00B1153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D332E5">
        <w:rPr>
          <w:color w:val="000000" w:themeColor="text1"/>
          <w:sz w:val="24"/>
          <w:szCs w:val="24"/>
        </w:rPr>
        <w:t xml:space="preserve">«Сыктывдинский» Республики Коми </w:t>
      </w:r>
    </w:p>
    <w:p w14:paraId="72E9B088" w14:textId="77777777" w:rsidR="00CF1F19" w:rsidRPr="00D332E5" w:rsidRDefault="00CF1F19" w:rsidP="00B1153E">
      <w:pPr>
        <w:ind w:right="-58"/>
        <w:rPr>
          <w:color w:val="000000" w:themeColor="text1"/>
          <w:sz w:val="24"/>
          <w:szCs w:val="24"/>
        </w:rPr>
      </w:pPr>
    </w:p>
    <w:p w14:paraId="0A263D3B" w14:textId="77777777" w:rsidR="00CF1F19" w:rsidRPr="00D332E5" w:rsidRDefault="00CF1F19" w:rsidP="00CF1F19">
      <w:pPr>
        <w:ind w:right="-58"/>
        <w:rPr>
          <w:color w:val="0000FF"/>
          <w:sz w:val="24"/>
          <w:szCs w:val="24"/>
          <w:u w:val="single"/>
        </w:rPr>
      </w:pPr>
    </w:p>
    <w:p w14:paraId="666FA719" w14:textId="77777777" w:rsidR="00F60900" w:rsidRPr="00D332E5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646A4E2F" w14:textId="77777777" w:rsidR="00F60900" w:rsidRPr="00D332E5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5D4654B0" w14:textId="77777777" w:rsidR="00F60900" w:rsidRPr="00D332E5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20ABDAFE" w14:textId="77777777" w:rsidR="00F60900" w:rsidRPr="00D332E5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7973E688" w14:textId="77777777" w:rsidR="00CF1F19" w:rsidRPr="00D332E5" w:rsidRDefault="00CF1F19" w:rsidP="00CF1F19">
      <w:pPr>
        <w:ind w:right="-58"/>
        <w:jc w:val="center"/>
        <w:rPr>
          <w:color w:val="000000"/>
          <w:sz w:val="24"/>
          <w:szCs w:val="24"/>
        </w:rPr>
      </w:pPr>
    </w:p>
    <w:p w14:paraId="2AF05B80" w14:textId="77777777" w:rsidR="0043261A" w:rsidRPr="00D332E5" w:rsidRDefault="0043261A" w:rsidP="00CF1F19">
      <w:pPr>
        <w:ind w:right="-58"/>
        <w:jc w:val="center"/>
        <w:rPr>
          <w:color w:val="000000"/>
          <w:sz w:val="24"/>
          <w:szCs w:val="24"/>
        </w:rPr>
      </w:pPr>
    </w:p>
    <w:p w14:paraId="61F303DB" w14:textId="77777777" w:rsidR="0043261A" w:rsidRPr="00D332E5" w:rsidRDefault="0043261A" w:rsidP="00CF1F19">
      <w:pPr>
        <w:ind w:right="-58"/>
        <w:jc w:val="center"/>
        <w:rPr>
          <w:color w:val="000000"/>
          <w:sz w:val="24"/>
          <w:szCs w:val="24"/>
        </w:rPr>
      </w:pPr>
    </w:p>
    <w:p w14:paraId="42E7D7E7" w14:textId="77777777" w:rsidR="0043261A" w:rsidRPr="00D332E5" w:rsidRDefault="0043261A" w:rsidP="00CF1F19">
      <w:pPr>
        <w:ind w:right="-58"/>
        <w:jc w:val="center"/>
        <w:rPr>
          <w:color w:val="000000"/>
          <w:sz w:val="24"/>
          <w:szCs w:val="24"/>
        </w:rPr>
      </w:pPr>
    </w:p>
    <w:p w14:paraId="0AE43999" w14:textId="77777777" w:rsidR="00CF1F19" w:rsidRPr="00D332E5" w:rsidRDefault="00CF1F19" w:rsidP="00620907">
      <w:pPr>
        <w:pStyle w:val="a3"/>
        <w:numPr>
          <w:ilvl w:val="0"/>
          <w:numId w:val="4"/>
        </w:numPr>
        <w:suppressAutoHyphens w:val="0"/>
        <w:jc w:val="center"/>
        <w:rPr>
          <w:b/>
          <w:sz w:val="24"/>
          <w:szCs w:val="24"/>
        </w:rPr>
      </w:pPr>
      <w:r w:rsidRPr="00D332E5">
        <w:rPr>
          <w:b/>
          <w:sz w:val="24"/>
          <w:szCs w:val="24"/>
        </w:rPr>
        <w:lastRenderedPageBreak/>
        <w:t>Общие положения</w:t>
      </w:r>
    </w:p>
    <w:p w14:paraId="70826ABC" w14:textId="77777777" w:rsidR="00CF1F19" w:rsidRPr="00D332E5" w:rsidRDefault="00CF1F19" w:rsidP="00CF1F19">
      <w:pPr>
        <w:pStyle w:val="a3"/>
        <w:ind w:left="0"/>
        <w:rPr>
          <w:b/>
          <w:sz w:val="24"/>
          <w:szCs w:val="24"/>
        </w:rPr>
      </w:pPr>
    </w:p>
    <w:p w14:paraId="5645AB6D" w14:textId="1DE231F2" w:rsidR="00612525" w:rsidRPr="00D332E5" w:rsidRDefault="00CF1F19" w:rsidP="008B0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 xml:space="preserve">Муниципальная программа муниципального района «Сыктывдинский» </w:t>
      </w:r>
      <w:r w:rsidR="00B1153E" w:rsidRPr="00D332E5">
        <w:rPr>
          <w:sz w:val="24"/>
          <w:szCs w:val="24"/>
        </w:rPr>
        <w:t xml:space="preserve">Республики Коми </w:t>
      </w:r>
      <w:r w:rsidRPr="00D332E5">
        <w:rPr>
          <w:sz w:val="24"/>
          <w:szCs w:val="24"/>
        </w:rPr>
        <w:t>«Развитие экономики»</w:t>
      </w:r>
      <w:r w:rsidR="004F46B4" w:rsidRPr="00D332E5">
        <w:rPr>
          <w:sz w:val="24"/>
          <w:szCs w:val="24"/>
        </w:rPr>
        <w:t xml:space="preserve"> (далее – П</w:t>
      </w:r>
      <w:r w:rsidR="0039691A" w:rsidRPr="00D332E5">
        <w:rPr>
          <w:sz w:val="24"/>
          <w:szCs w:val="24"/>
        </w:rPr>
        <w:t xml:space="preserve">рограмма) утверждена постановлением </w:t>
      </w:r>
      <w:r w:rsidRPr="00D332E5">
        <w:rPr>
          <w:sz w:val="24"/>
          <w:szCs w:val="24"/>
        </w:rPr>
        <w:t xml:space="preserve">администрации </w:t>
      </w:r>
      <w:r w:rsidR="00790098" w:rsidRPr="00D332E5">
        <w:rPr>
          <w:sz w:val="24"/>
          <w:szCs w:val="24"/>
        </w:rPr>
        <w:t>муниципального района</w:t>
      </w:r>
      <w:r w:rsidRPr="00D332E5">
        <w:rPr>
          <w:sz w:val="24"/>
          <w:szCs w:val="24"/>
        </w:rPr>
        <w:t xml:space="preserve"> «Сыктывдинский» </w:t>
      </w:r>
      <w:r w:rsidR="00790098" w:rsidRPr="00D332E5">
        <w:rPr>
          <w:sz w:val="24"/>
          <w:szCs w:val="24"/>
        </w:rPr>
        <w:t xml:space="preserve">Республики Коми от 23 октября </w:t>
      </w:r>
      <w:r w:rsidR="0043261A" w:rsidRPr="00D332E5">
        <w:rPr>
          <w:sz w:val="24"/>
          <w:szCs w:val="24"/>
        </w:rPr>
        <w:t>2022</w:t>
      </w:r>
      <w:r w:rsidR="00790098" w:rsidRPr="00D332E5">
        <w:rPr>
          <w:sz w:val="24"/>
          <w:szCs w:val="24"/>
        </w:rPr>
        <w:t xml:space="preserve"> года № 6/737</w:t>
      </w:r>
      <w:r w:rsidRPr="00D332E5">
        <w:rPr>
          <w:sz w:val="24"/>
          <w:szCs w:val="24"/>
        </w:rPr>
        <w:t>.</w:t>
      </w:r>
    </w:p>
    <w:p w14:paraId="49CE5BA0" w14:textId="5D997270" w:rsidR="00CF1F19" w:rsidRPr="00D332E5" w:rsidRDefault="00CF1F19" w:rsidP="008B00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32E5">
        <w:rPr>
          <w:bCs/>
          <w:sz w:val="24"/>
          <w:szCs w:val="24"/>
        </w:rPr>
        <w:t xml:space="preserve">Муниципальная программа состоит из </w:t>
      </w:r>
      <w:r w:rsidR="0043261A" w:rsidRPr="00D332E5">
        <w:rPr>
          <w:bCs/>
          <w:sz w:val="24"/>
          <w:szCs w:val="24"/>
        </w:rPr>
        <w:t>4</w:t>
      </w:r>
      <w:r w:rsidRPr="00D332E5">
        <w:rPr>
          <w:bCs/>
          <w:sz w:val="24"/>
          <w:szCs w:val="24"/>
        </w:rPr>
        <w:t xml:space="preserve"> подпрограмм:</w:t>
      </w:r>
    </w:p>
    <w:p w14:paraId="0A0D63E6" w14:textId="51F6809D" w:rsidR="004F46B4" w:rsidRPr="00D332E5" w:rsidRDefault="00CF1F19" w:rsidP="008B0050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D332E5">
        <w:rPr>
          <w:sz w:val="24"/>
          <w:szCs w:val="24"/>
        </w:rPr>
        <w:t>Подпрограмма 1. Стратегическое планирование</w:t>
      </w:r>
      <w:r w:rsidR="00DC4D24" w:rsidRPr="00D332E5">
        <w:rPr>
          <w:sz w:val="24"/>
          <w:szCs w:val="24"/>
        </w:rPr>
        <w:t>;</w:t>
      </w:r>
    </w:p>
    <w:p w14:paraId="1EB19F92" w14:textId="358FF8F6" w:rsidR="00CF1F19" w:rsidRPr="00D332E5" w:rsidRDefault="00CF1F19" w:rsidP="008B0050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D332E5">
        <w:rPr>
          <w:sz w:val="24"/>
          <w:szCs w:val="24"/>
        </w:rPr>
        <w:t>Подпрограмма 2. Малое и среднее предпринимательство</w:t>
      </w:r>
      <w:r w:rsidR="00DC4D24" w:rsidRPr="00D332E5">
        <w:rPr>
          <w:sz w:val="24"/>
          <w:szCs w:val="24"/>
        </w:rPr>
        <w:t>;</w:t>
      </w:r>
    </w:p>
    <w:p w14:paraId="1F43677A" w14:textId="73C76FE0" w:rsidR="00CF1F19" w:rsidRPr="00D332E5" w:rsidRDefault="00612525" w:rsidP="008B0050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D332E5">
        <w:rPr>
          <w:sz w:val="24"/>
          <w:szCs w:val="24"/>
        </w:rPr>
        <w:t>Подпрограмма 3</w:t>
      </w:r>
      <w:r w:rsidR="00CF1F19" w:rsidRPr="00D332E5">
        <w:rPr>
          <w:sz w:val="24"/>
          <w:szCs w:val="24"/>
        </w:rPr>
        <w:t xml:space="preserve">. </w:t>
      </w:r>
      <w:r w:rsidR="004F46B4" w:rsidRPr="00D332E5">
        <w:rPr>
          <w:sz w:val="24"/>
          <w:szCs w:val="24"/>
        </w:rPr>
        <w:t>Развитие агропромышленного и рыбохозяйственного комплексов.</w:t>
      </w:r>
    </w:p>
    <w:p w14:paraId="53528F9C" w14:textId="2DE7E703" w:rsidR="0043261A" w:rsidRPr="00D332E5" w:rsidRDefault="0043261A" w:rsidP="008B0050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D332E5">
        <w:rPr>
          <w:sz w:val="24"/>
          <w:szCs w:val="24"/>
        </w:rPr>
        <w:t>Подпрограмма 4. Развитие въездного и внутреннего туризма.</w:t>
      </w:r>
    </w:p>
    <w:p w14:paraId="77E57913" w14:textId="46E5DFE7" w:rsidR="00CF1F19" w:rsidRPr="00D332E5" w:rsidRDefault="00CF1F19" w:rsidP="008B0050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 xml:space="preserve"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</w:t>
      </w:r>
      <w:r w:rsidR="0039691A" w:rsidRPr="00D332E5">
        <w:rPr>
          <w:sz w:val="24"/>
          <w:szCs w:val="24"/>
        </w:rPr>
        <w:t>муниципального района</w:t>
      </w:r>
      <w:r w:rsidRPr="00D332E5">
        <w:rPr>
          <w:sz w:val="24"/>
          <w:szCs w:val="24"/>
        </w:rPr>
        <w:t xml:space="preserve"> «Сыкты</w:t>
      </w:r>
      <w:r w:rsidR="0039691A" w:rsidRPr="00D332E5">
        <w:rPr>
          <w:sz w:val="24"/>
          <w:szCs w:val="24"/>
        </w:rPr>
        <w:t>вдинский»</w:t>
      </w:r>
      <w:r w:rsidR="00B1153E" w:rsidRPr="00D332E5">
        <w:rPr>
          <w:sz w:val="24"/>
          <w:szCs w:val="24"/>
        </w:rPr>
        <w:t xml:space="preserve"> Республики Коми </w:t>
      </w:r>
      <w:r w:rsidRPr="00D332E5">
        <w:rPr>
          <w:sz w:val="24"/>
          <w:szCs w:val="24"/>
        </w:rPr>
        <w:t xml:space="preserve">«Развитие экономики» </w:t>
      </w:r>
      <w:r w:rsidR="00B1153E" w:rsidRPr="00D332E5">
        <w:rPr>
          <w:sz w:val="24"/>
          <w:szCs w:val="24"/>
        </w:rPr>
        <w:t>(да</w:t>
      </w:r>
      <w:r w:rsidRPr="00D332E5">
        <w:rPr>
          <w:sz w:val="24"/>
          <w:szCs w:val="24"/>
        </w:rPr>
        <w:t>лее</w:t>
      </w:r>
      <w:r w:rsidR="00D023C2" w:rsidRPr="00D332E5">
        <w:rPr>
          <w:sz w:val="24"/>
          <w:szCs w:val="24"/>
        </w:rPr>
        <w:t xml:space="preserve"> </w:t>
      </w:r>
      <w:r w:rsidRPr="00D332E5">
        <w:rPr>
          <w:sz w:val="24"/>
          <w:szCs w:val="24"/>
        </w:rPr>
        <w:t>- Компл</w:t>
      </w:r>
      <w:r w:rsidR="0039691A" w:rsidRPr="00D332E5">
        <w:rPr>
          <w:sz w:val="24"/>
          <w:szCs w:val="24"/>
        </w:rPr>
        <w:t>ексный план)</w:t>
      </w:r>
      <w:r w:rsidR="00DC4D24" w:rsidRPr="00D332E5">
        <w:rPr>
          <w:sz w:val="24"/>
          <w:szCs w:val="24"/>
        </w:rPr>
        <w:t>, который</w:t>
      </w:r>
      <w:r w:rsidRPr="00D332E5">
        <w:rPr>
          <w:sz w:val="24"/>
          <w:szCs w:val="24"/>
        </w:rPr>
        <w:t xml:space="preserve"> утвержден </w:t>
      </w:r>
      <w:r w:rsidR="0043261A" w:rsidRPr="00D332E5">
        <w:rPr>
          <w:sz w:val="24"/>
          <w:szCs w:val="24"/>
        </w:rPr>
        <w:t>на 2024</w:t>
      </w:r>
      <w:r w:rsidR="00DC4D24" w:rsidRPr="00D332E5">
        <w:rPr>
          <w:sz w:val="24"/>
          <w:szCs w:val="24"/>
        </w:rPr>
        <w:t xml:space="preserve"> год </w:t>
      </w:r>
      <w:r w:rsidRPr="00D332E5">
        <w:rPr>
          <w:sz w:val="24"/>
          <w:szCs w:val="24"/>
        </w:rPr>
        <w:t xml:space="preserve">постановлением администрации </w:t>
      </w:r>
      <w:r w:rsidR="00B1153E" w:rsidRPr="00D332E5">
        <w:rPr>
          <w:sz w:val="24"/>
          <w:szCs w:val="24"/>
        </w:rPr>
        <w:t>муниципального района</w:t>
      </w:r>
      <w:r w:rsidRPr="00D332E5">
        <w:rPr>
          <w:sz w:val="24"/>
          <w:szCs w:val="24"/>
        </w:rPr>
        <w:t xml:space="preserve"> «Сыктывдинский» </w:t>
      </w:r>
      <w:r w:rsidR="004576AF" w:rsidRPr="00D332E5">
        <w:rPr>
          <w:sz w:val="24"/>
          <w:szCs w:val="24"/>
        </w:rPr>
        <w:t>Республики Коми</w:t>
      </w:r>
      <w:r w:rsidR="00B1153E" w:rsidRPr="00D332E5">
        <w:rPr>
          <w:sz w:val="24"/>
          <w:szCs w:val="24"/>
        </w:rPr>
        <w:t xml:space="preserve"> от </w:t>
      </w:r>
      <w:r w:rsidR="0043261A" w:rsidRPr="00D332E5">
        <w:rPr>
          <w:sz w:val="24"/>
          <w:szCs w:val="24"/>
        </w:rPr>
        <w:t xml:space="preserve">23 января </w:t>
      </w:r>
      <w:r w:rsidR="00D023C2" w:rsidRPr="00D332E5">
        <w:rPr>
          <w:sz w:val="24"/>
          <w:szCs w:val="24"/>
        </w:rPr>
        <w:t>2024 года</w:t>
      </w:r>
      <w:r w:rsidR="008B0050" w:rsidRPr="00D332E5">
        <w:rPr>
          <w:sz w:val="24"/>
          <w:szCs w:val="24"/>
        </w:rPr>
        <w:t xml:space="preserve"> № 1/</w:t>
      </w:r>
      <w:r w:rsidR="00D023C2" w:rsidRPr="00D332E5">
        <w:rPr>
          <w:sz w:val="24"/>
          <w:szCs w:val="24"/>
        </w:rPr>
        <w:t>52</w:t>
      </w:r>
      <w:r w:rsidRPr="00D332E5">
        <w:rPr>
          <w:sz w:val="24"/>
          <w:szCs w:val="24"/>
        </w:rPr>
        <w:t>.</w:t>
      </w:r>
    </w:p>
    <w:p w14:paraId="046AC9A7" w14:textId="48313626" w:rsidR="006D65B0" w:rsidRPr="00D332E5" w:rsidRDefault="006D65B0" w:rsidP="008B0050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>Годовой отчет по реализации</w:t>
      </w:r>
      <w:r w:rsidR="00D023C2" w:rsidRPr="00D332E5">
        <w:rPr>
          <w:sz w:val="24"/>
          <w:szCs w:val="24"/>
        </w:rPr>
        <w:t xml:space="preserve"> муниципальной программы за 2024</w:t>
      </w:r>
      <w:r w:rsidRPr="00D332E5">
        <w:rPr>
          <w:sz w:val="24"/>
          <w:szCs w:val="24"/>
        </w:rPr>
        <w:t xml:space="preserve"> года составлен на основании выполнения:</w:t>
      </w:r>
    </w:p>
    <w:p w14:paraId="0FC6C4FE" w14:textId="77777777" w:rsidR="006D65B0" w:rsidRPr="00D332E5" w:rsidRDefault="006D65B0" w:rsidP="006B0479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>мероприятий и контрольных событий комплексного плана реализации программы;</w:t>
      </w:r>
    </w:p>
    <w:p w14:paraId="57800186" w14:textId="77777777" w:rsidR="006D65B0" w:rsidRPr="00D332E5" w:rsidRDefault="006D65B0" w:rsidP="006B0479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D332E5">
        <w:rPr>
          <w:rFonts w:eastAsia="Calibri"/>
          <w:color w:val="000000"/>
          <w:sz w:val="24"/>
          <w:szCs w:val="24"/>
        </w:rPr>
        <w:t>показателей (индикаторов) программы;</w:t>
      </w:r>
    </w:p>
    <w:p w14:paraId="64C7438E" w14:textId="77777777" w:rsidR="006D65B0" w:rsidRPr="00D332E5" w:rsidRDefault="006D65B0" w:rsidP="006B0479">
      <w:pPr>
        <w:pStyle w:val="a3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D332E5">
        <w:rPr>
          <w:rFonts w:eastAsia="Calibri"/>
          <w:color w:val="000000"/>
          <w:sz w:val="24"/>
          <w:szCs w:val="24"/>
        </w:rPr>
        <w:t>ресурсного (финансового) обеспечения программы.</w:t>
      </w:r>
    </w:p>
    <w:p w14:paraId="4B7794BF" w14:textId="0967EC76" w:rsidR="006D65B0" w:rsidRPr="00D332E5" w:rsidRDefault="006D65B0" w:rsidP="008B0050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 xml:space="preserve"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</w:t>
      </w:r>
      <w:r w:rsidR="00881575" w:rsidRPr="00D332E5">
        <w:rPr>
          <w:sz w:val="24"/>
          <w:szCs w:val="24"/>
        </w:rPr>
        <w:t>14</w:t>
      </w:r>
      <w:r w:rsidRPr="00D332E5">
        <w:rPr>
          <w:sz w:val="24"/>
          <w:szCs w:val="24"/>
        </w:rPr>
        <w:t xml:space="preserve"> индикаторов (показателей). </w:t>
      </w:r>
    </w:p>
    <w:p w14:paraId="45924E62" w14:textId="77777777" w:rsidR="006D65B0" w:rsidRPr="00D332E5" w:rsidRDefault="006D65B0" w:rsidP="008B0050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621D2A5F" w14:textId="57A3BC75" w:rsidR="006D65B0" w:rsidRPr="00D332E5" w:rsidRDefault="006D65B0" w:rsidP="008B0050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>Целевые индикаторы (показатели) муниципальной программы, п</w:t>
      </w:r>
      <w:r w:rsidR="008B0050" w:rsidRPr="00D332E5">
        <w:rPr>
          <w:sz w:val="24"/>
          <w:szCs w:val="24"/>
        </w:rPr>
        <w:t xml:space="preserve">редусмотренные на отчетный год, </w:t>
      </w:r>
      <w:r w:rsidRPr="00D332E5">
        <w:rPr>
          <w:sz w:val="24"/>
          <w:szCs w:val="24"/>
        </w:rPr>
        <w:t>соответствуют плановым значениям целевых индикаторов (показателей) Стратегии социально-экономического развития муниципального образования муниципального района «Сыктывдинский» на период до 2035 года</w:t>
      </w:r>
      <w:r w:rsidR="008B0050" w:rsidRPr="00D332E5">
        <w:rPr>
          <w:sz w:val="24"/>
          <w:szCs w:val="24"/>
        </w:rPr>
        <w:t xml:space="preserve">. </w:t>
      </w:r>
    </w:p>
    <w:p w14:paraId="13EF7C2B" w14:textId="1C5D0D75" w:rsidR="006D65B0" w:rsidRPr="00D332E5" w:rsidRDefault="00D023C2" w:rsidP="008B0050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D332E5">
        <w:rPr>
          <w:sz w:val="24"/>
          <w:szCs w:val="24"/>
        </w:rPr>
        <w:t>В 2024</w:t>
      </w:r>
      <w:r w:rsidR="006D65B0" w:rsidRPr="00D332E5">
        <w:rPr>
          <w:sz w:val="24"/>
          <w:szCs w:val="24"/>
        </w:rPr>
        <w:t xml:space="preserve"> году в постановление об утверждении муниципальной программы </w:t>
      </w:r>
      <w:r w:rsidR="00BE5B48" w:rsidRPr="00D332E5">
        <w:rPr>
          <w:sz w:val="24"/>
          <w:szCs w:val="24"/>
        </w:rPr>
        <w:t xml:space="preserve">3 раза </w:t>
      </w:r>
      <w:r w:rsidR="00910484" w:rsidRPr="00D332E5">
        <w:rPr>
          <w:sz w:val="24"/>
          <w:szCs w:val="24"/>
        </w:rPr>
        <w:t>в</w:t>
      </w:r>
      <w:r w:rsidR="00630110" w:rsidRPr="00D332E5">
        <w:rPr>
          <w:sz w:val="24"/>
          <w:szCs w:val="24"/>
        </w:rPr>
        <w:t>носились изменения,</w:t>
      </w:r>
      <w:r w:rsidR="00910484" w:rsidRPr="00D332E5">
        <w:rPr>
          <w:sz w:val="24"/>
          <w:szCs w:val="24"/>
        </w:rPr>
        <w:t xml:space="preserve"> реквизиты постановлений</w:t>
      </w:r>
      <w:r w:rsidR="00626503" w:rsidRPr="00D332E5">
        <w:rPr>
          <w:sz w:val="24"/>
          <w:szCs w:val="24"/>
        </w:rPr>
        <w:t xml:space="preserve"> о внесении изменений представлены в таблице 1</w:t>
      </w:r>
      <w:r w:rsidR="006D65B0" w:rsidRPr="00D332E5">
        <w:rPr>
          <w:sz w:val="24"/>
          <w:szCs w:val="24"/>
        </w:rPr>
        <w:t>.</w:t>
      </w:r>
    </w:p>
    <w:p w14:paraId="7F77E381" w14:textId="6EEDD169" w:rsidR="000247D4" w:rsidRPr="00D332E5" w:rsidRDefault="006D65B0" w:rsidP="00C12992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sz w:val="24"/>
          <w:szCs w:val="24"/>
        </w:rPr>
      </w:pPr>
      <w:r w:rsidRPr="00D332E5">
        <w:rPr>
          <w:sz w:val="24"/>
          <w:szCs w:val="24"/>
        </w:rPr>
        <w:t>Таблица 1.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45"/>
        <w:gridCol w:w="2107"/>
        <w:gridCol w:w="6804"/>
      </w:tblGrid>
      <w:tr w:rsidR="006D65B0" w:rsidRPr="00D332E5" w14:paraId="2CEFC59B" w14:textId="77777777" w:rsidTr="00BE5B48">
        <w:tc>
          <w:tcPr>
            <w:tcW w:w="445" w:type="dxa"/>
          </w:tcPr>
          <w:p w14:paraId="459B1546" w14:textId="77777777" w:rsidR="006D65B0" w:rsidRPr="00D332E5" w:rsidRDefault="006D65B0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№</w:t>
            </w:r>
          </w:p>
        </w:tc>
        <w:tc>
          <w:tcPr>
            <w:tcW w:w="2107" w:type="dxa"/>
          </w:tcPr>
          <w:p w14:paraId="698C0647" w14:textId="77777777" w:rsidR="006D65B0" w:rsidRPr="00D332E5" w:rsidRDefault="006D65B0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804" w:type="dxa"/>
          </w:tcPr>
          <w:p w14:paraId="3BD9C88E" w14:textId="52B5742B" w:rsidR="006D65B0" w:rsidRPr="00D332E5" w:rsidRDefault="006D65B0" w:rsidP="00BE5B48">
            <w:pPr>
              <w:pStyle w:val="a3"/>
              <w:ind w:left="431" w:hanging="431"/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Краткое содержание</w:t>
            </w:r>
            <w:r w:rsidR="00910484" w:rsidRPr="00D332E5">
              <w:rPr>
                <w:sz w:val="24"/>
                <w:szCs w:val="24"/>
              </w:rPr>
              <w:t>, вносимых изменений</w:t>
            </w:r>
          </w:p>
        </w:tc>
      </w:tr>
      <w:tr w:rsidR="00595B92" w:rsidRPr="00D332E5" w14:paraId="0FBB77CE" w14:textId="77777777" w:rsidTr="00BE5B48">
        <w:tc>
          <w:tcPr>
            <w:tcW w:w="445" w:type="dxa"/>
          </w:tcPr>
          <w:p w14:paraId="4E1CBC00" w14:textId="7CB83B51" w:rsidR="00595B92" w:rsidRPr="00D332E5" w:rsidRDefault="00595B92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3F6538F2" w14:textId="3C5346B0" w:rsidR="00595B92" w:rsidRPr="00D332E5" w:rsidRDefault="00595B92" w:rsidP="00D023C2">
            <w:pPr>
              <w:pStyle w:val="a3"/>
              <w:ind w:left="0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 xml:space="preserve">от </w:t>
            </w:r>
            <w:r w:rsidR="00D023C2" w:rsidRPr="00D332E5">
              <w:rPr>
                <w:sz w:val="24"/>
                <w:szCs w:val="24"/>
              </w:rPr>
              <w:t>23 января 2024 года</w:t>
            </w:r>
          </w:p>
        </w:tc>
        <w:tc>
          <w:tcPr>
            <w:tcW w:w="6804" w:type="dxa"/>
          </w:tcPr>
          <w:p w14:paraId="294679CD" w14:textId="2A284E64" w:rsidR="00595B92" w:rsidRPr="00D332E5" w:rsidRDefault="00595B92" w:rsidP="00D023C2">
            <w:pPr>
              <w:pStyle w:val="a3"/>
              <w:ind w:left="0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Приведение ресурсного обеспечения муниципальной программы в соответствие с бюджет</w:t>
            </w:r>
            <w:r w:rsidR="000210C0" w:rsidRPr="00D332E5">
              <w:rPr>
                <w:sz w:val="24"/>
                <w:szCs w:val="24"/>
              </w:rPr>
              <w:t xml:space="preserve">ом муниципального района на </w:t>
            </w:r>
            <w:r w:rsidR="00D023C2" w:rsidRPr="00D332E5">
              <w:rPr>
                <w:sz w:val="24"/>
                <w:szCs w:val="24"/>
              </w:rPr>
              <w:t>2024 годы и плановый период 2025-2026 годы</w:t>
            </w:r>
          </w:p>
        </w:tc>
      </w:tr>
      <w:tr w:rsidR="000210C0" w:rsidRPr="00D332E5" w14:paraId="2FAC8078" w14:textId="77777777" w:rsidTr="00BE5B48">
        <w:tc>
          <w:tcPr>
            <w:tcW w:w="445" w:type="dxa"/>
          </w:tcPr>
          <w:p w14:paraId="46BDF71D" w14:textId="73D10922" w:rsidR="000210C0" w:rsidRPr="00D332E5" w:rsidRDefault="005E73DD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00BDE86F" w14:textId="7458A4EA" w:rsidR="000210C0" w:rsidRPr="00D332E5" w:rsidRDefault="00630110" w:rsidP="00D023C2">
            <w:pPr>
              <w:pStyle w:val="a3"/>
              <w:ind w:left="0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 xml:space="preserve">от </w:t>
            </w:r>
            <w:r w:rsidR="00D023C2" w:rsidRPr="00D332E5">
              <w:rPr>
                <w:sz w:val="24"/>
                <w:szCs w:val="24"/>
              </w:rPr>
              <w:t>2 февраля 2024 года №2/134</w:t>
            </w:r>
          </w:p>
        </w:tc>
        <w:tc>
          <w:tcPr>
            <w:tcW w:w="6804" w:type="dxa"/>
          </w:tcPr>
          <w:p w14:paraId="108A9616" w14:textId="5C344963" w:rsidR="000210C0" w:rsidRPr="00D332E5" w:rsidRDefault="000210C0" w:rsidP="00BE5B48">
            <w:pPr>
              <w:pStyle w:val="a3"/>
              <w:ind w:left="0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 xml:space="preserve">Внесены изменения в ресурсное обеспечение </w:t>
            </w:r>
            <w:r w:rsidR="00BE5B48" w:rsidRPr="00D332E5">
              <w:rPr>
                <w:sz w:val="24"/>
                <w:szCs w:val="24"/>
              </w:rPr>
              <w:t>подпрограммы 4</w:t>
            </w:r>
            <w:r w:rsidRPr="00D332E5">
              <w:rPr>
                <w:sz w:val="24"/>
                <w:szCs w:val="24"/>
              </w:rPr>
              <w:t>.</w:t>
            </w:r>
            <w:r w:rsidR="00BE5B48" w:rsidRPr="00D332E5">
              <w:rPr>
                <w:sz w:val="24"/>
                <w:szCs w:val="24"/>
              </w:rPr>
              <w:t xml:space="preserve"> Развитие въездного и внутреннего туризма</w:t>
            </w:r>
          </w:p>
        </w:tc>
      </w:tr>
      <w:tr w:rsidR="006D65B0" w:rsidRPr="00D332E5" w14:paraId="622FA249" w14:textId="77777777" w:rsidTr="00BE5B48">
        <w:tc>
          <w:tcPr>
            <w:tcW w:w="445" w:type="dxa"/>
          </w:tcPr>
          <w:p w14:paraId="37FC26B0" w14:textId="35CB0971" w:rsidR="006D65B0" w:rsidRPr="00D332E5" w:rsidRDefault="005E73DD" w:rsidP="00176AA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5F64FC03" w14:textId="3C68949E" w:rsidR="006D65B0" w:rsidRPr="00D332E5" w:rsidRDefault="000210C0" w:rsidP="00BE5B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 xml:space="preserve">от </w:t>
            </w:r>
            <w:r w:rsidR="00BE5B48" w:rsidRPr="00D332E5">
              <w:rPr>
                <w:sz w:val="24"/>
                <w:szCs w:val="24"/>
              </w:rPr>
              <w:t xml:space="preserve">29 октября 2024 года </w:t>
            </w:r>
            <w:r w:rsidRPr="00D332E5">
              <w:rPr>
                <w:sz w:val="24"/>
                <w:szCs w:val="24"/>
              </w:rPr>
              <w:t xml:space="preserve">№ </w:t>
            </w:r>
            <w:r w:rsidR="00BE5B48" w:rsidRPr="00D332E5">
              <w:rPr>
                <w:sz w:val="24"/>
                <w:szCs w:val="24"/>
              </w:rPr>
              <w:t>10/1512</w:t>
            </w:r>
          </w:p>
        </w:tc>
        <w:tc>
          <w:tcPr>
            <w:tcW w:w="6804" w:type="dxa"/>
          </w:tcPr>
          <w:p w14:paraId="3199394A" w14:textId="77777777" w:rsidR="00BE5B48" w:rsidRPr="00D332E5" w:rsidRDefault="00B11117" w:rsidP="00BE5B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  <w:lang w:eastAsia="ru-RU"/>
              </w:rPr>
              <w:t>Внесены изменения</w:t>
            </w:r>
            <w:r w:rsidR="00BE5B48" w:rsidRPr="00D332E5">
              <w:rPr>
                <w:sz w:val="24"/>
                <w:szCs w:val="24"/>
              </w:rPr>
              <w:t xml:space="preserve"> в ресурсное обеспечение программы, подпрограмм 2 и 3, изменены индикаторы</w:t>
            </w:r>
          </w:p>
          <w:p w14:paraId="4024E345" w14:textId="13628F7C" w:rsidR="00B11117" w:rsidRPr="00D332E5" w:rsidRDefault="00B11117" w:rsidP="00BE5B48">
            <w:pPr>
              <w:pStyle w:val="a3"/>
              <w:tabs>
                <w:tab w:val="left" w:pos="175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D30140F" w14:textId="77777777" w:rsidR="0033525F" w:rsidRPr="00D332E5" w:rsidRDefault="006D65B0" w:rsidP="0033525F">
      <w:pPr>
        <w:ind w:firstLine="567"/>
        <w:jc w:val="both"/>
        <w:rPr>
          <w:sz w:val="24"/>
          <w:szCs w:val="24"/>
        </w:rPr>
      </w:pPr>
      <w:r w:rsidRPr="00D332E5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D332E5">
          <w:rPr>
            <w:color w:val="0000FF"/>
            <w:sz w:val="24"/>
            <w:szCs w:val="24"/>
          </w:rPr>
          <w:t>указания</w:t>
        </w:r>
      </w:hyperlink>
      <w:r w:rsidRPr="00D332E5">
        <w:rPr>
          <w:color w:val="0000FF"/>
          <w:sz w:val="24"/>
          <w:szCs w:val="24"/>
        </w:rPr>
        <w:t>х</w:t>
      </w:r>
      <w:r w:rsidRPr="00D332E5">
        <w:rPr>
          <w:sz w:val="24"/>
          <w:szCs w:val="24"/>
        </w:rPr>
        <w:t xml:space="preserve"> по разработке и реализации муниципальных программ муниципального образования </w:t>
      </w:r>
      <w:r w:rsidRPr="00D332E5">
        <w:rPr>
          <w:sz w:val="24"/>
          <w:szCs w:val="24"/>
        </w:rPr>
        <w:lastRenderedPageBreak/>
        <w:t>муниципального района «Сыктывдинский» (далее - Методические указания), утвержденных в приложении 2 к постановлению администрации МО МР «Сыктывдинский» от 30 марта 2018 года №3/263.</w:t>
      </w:r>
    </w:p>
    <w:p w14:paraId="72E71F2A" w14:textId="4645FF4F" w:rsidR="00881575" w:rsidRPr="00D332E5" w:rsidRDefault="00881575" w:rsidP="00910484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>Мониторинг реал</w:t>
      </w:r>
      <w:r w:rsidR="009A5D74" w:rsidRPr="00D332E5">
        <w:rPr>
          <w:sz w:val="24"/>
          <w:szCs w:val="24"/>
        </w:rPr>
        <w:t xml:space="preserve">изации муниципальной программы </w:t>
      </w:r>
      <w:r w:rsidRPr="00D332E5">
        <w:rPr>
          <w:sz w:val="24"/>
          <w:szCs w:val="24"/>
        </w:rPr>
        <w:t>«</w:t>
      </w:r>
      <w:r w:rsidR="009A5D74" w:rsidRPr="00D332E5">
        <w:rPr>
          <w:sz w:val="24"/>
          <w:szCs w:val="24"/>
        </w:rPr>
        <w:t xml:space="preserve">Развитие </w:t>
      </w:r>
      <w:r w:rsidRPr="00D332E5">
        <w:rPr>
          <w:sz w:val="24"/>
          <w:szCs w:val="24"/>
        </w:rPr>
        <w:t>экономики» за 202</w:t>
      </w:r>
      <w:r w:rsidR="00BE5B48" w:rsidRPr="00D332E5">
        <w:rPr>
          <w:sz w:val="24"/>
          <w:szCs w:val="24"/>
        </w:rPr>
        <w:t>4</w:t>
      </w:r>
      <w:r w:rsidR="00842BBF" w:rsidRPr="00D332E5">
        <w:rPr>
          <w:sz w:val="24"/>
          <w:szCs w:val="24"/>
        </w:rPr>
        <w:t xml:space="preserve"> год представлен в приложении 1</w:t>
      </w:r>
      <w:r w:rsidR="00BE2EA6" w:rsidRPr="00D332E5">
        <w:rPr>
          <w:sz w:val="24"/>
          <w:szCs w:val="24"/>
        </w:rPr>
        <w:t xml:space="preserve"> к г</w:t>
      </w:r>
      <w:r w:rsidRPr="00D332E5">
        <w:rPr>
          <w:sz w:val="24"/>
          <w:szCs w:val="24"/>
        </w:rPr>
        <w:t>одовому отчету.</w:t>
      </w:r>
    </w:p>
    <w:p w14:paraId="1CC05B20" w14:textId="39EFF59B" w:rsidR="00881575" w:rsidRPr="00D332E5" w:rsidRDefault="00881575" w:rsidP="005B2C1B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>Анкета для оценки эффект</w:t>
      </w:r>
      <w:r w:rsidR="009A5D74" w:rsidRPr="00D332E5">
        <w:rPr>
          <w:sz w:val="24"/>
          <w:szCs w:val="24"/>
        </w:rPr>
        <w:t xml:space="preserve">ивности муниципальной программы муниципального района </w:t>
      </w:r>
      <w:r w:rsidRPr="00D332E5">
        <w:rPr>
          <w:sz w:val="24"/>
          <w:szCs w:val="24"/>
        </w:rPr>
        <w:t xml:space="preserve">Республики Коми "Развитие экономики" за </w:t>
      </w:r>
      <w:r w:rsidR="00BE5B48" w:rsidRPr="00D332E5">
        <w:rPr>
          <w:sz w:val="24"/>
          <w:szCs w:val="24"/>
        </w:rPr>
        <w:t>2024</w:t>
      </w:r>
      <w:r w:rsidR="00842BBF" w:rsidRPr="00D332E5">
        <w:rPr>
          <w:sz w:val="24"/>
          <w:szCs w:val="24"/>
        </w:rPr>
        <w:t xml:space="preserve"> год представлена в Приложении 2</w:t>
      </w:r>
      <w:r w:rsidR="00BE2EA6" w:rsidRPr="00D332E5">
        <w:rPr>
          <w:sz w:val="24"/>
          <w:szCs w:val="24"/>
        </w:rPr>
        <w:t xml:space="preserve"> к годовому отчету</w:t>
      </w:r>
      <w:r w:rsidRPr="00D332E5">
        <w:rPr>
          <w:sz w:val="24"/>
          <w:szCs w:val="24"/>
        </w:rPr>
        <w:t>.</w:t>
      </w:r>
    </w:p>
    <w:p w14:paraId="492543EC" w14:textId="77777777" w:rsidR="006D65B0" w:rsidRPr="00D332E5" w:rsidRDefault="006D65B0" w:rsidP="005B2C1B">
      <w:pPr>
        <w:ind w:firstLine="709"/>
        <w:jc w:val="both"/>
        <w:rPr>
          <w:sz w:val="24"/>
          <w:szCs w:val="24"/>
        </w:rPr>
      </w:pPr>
    </w:p>
    <w:p w14:paraId="6622B0A6" w14:textId="3B69F867" w:rsidR="00F60900" w:rsidRPr="00D332E5" w:rsidRDefault="00050A88" w:rsidP="00630110">
      <w:pPr>
        <w:pStyle w:val="ConsPlusNonformat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E5">
        <w:rPr>
          <w:rFonts w:ascii="Times New Roman" w:hAnsi="Times New Roman" w:cs="Times New Roman"/>
          <w:b/>
          <w:sz w:val="24"/>
          <w:szCs w:val="24"/>
        </w:rPr>
        <w:t>И</w:t>
      </w:r>
      <w:hyperlink w:anchor="P997" w:history="1">
        <w:r w:rsidRPr="00D332E5">
          <w:rPr>
            <w:rFonts w:ascii="Times New Roman" w:hAnsi="Times New Roman" w:cs="Times New Roman"/>
            <w:b/>
            <w:sz w:val="24"/>
            <w:szCs w:val="24"/>
          </w:rPr>
          <w:t>нформация</w:t>
        </w:r>
      </w:hyperlink>
      <w:r w:rsidRPr="00D332E5">
        <w:rPr>
          <w:rFonts w:ascii="Times New Roman" w:hAnsi="Times New Roman" w:cs="Times New Roman"/>
          <w:b/>
          <w:sz w:val="24"/>
          <w:szCs w:val="24"/>
        </w:rPr>
        <w:t xml:space="preserve"> о ресурсном обеспечении реализации муниципальной программы за счет всех источников финансирования</w:t>
      </w:r>
    </w:p>
    <w:p w14:paraId="03AD11B4" w14:textId="40B65843" w:rsidR="007D3441" w:rsidRPr="00D332E5" w:rsidRDefault="00E96C0D" w:rsidP="005B2C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332E5">
        <w:rPr>
          <w:bCs/>
          <w:sz w:val="24"/>
          <w:szCs w:val="24"/>
        </w:rPr>
        <w:t xml:space="preserve">В комплексном плане </w:t>
      </w:r>
      <w:r w:rsidR="007D3441" w:rsidRPr="00D332E5">
        <w:rPr>
          <w:bCs/>
          <w:sz w:val="24"/>
          <w:szCs w:val="24"/>
        </w:rPr>
        <w:t xml:space="preserve">программы на </w:t>
      </w:r>
      <w:r w:rsidR="00BE5B48" w:rsidRPr="00D332E5">
        <w:rPr>
          <w:bCs/>
          <w:sz w:val="24"/>
          <w:szCs w:val="24"/>
        </w:rPr>
        <w:t>2024</w:t>
      </w:r>
      <w:r w:rsidR="007D3441" w:rsidRPr="00D332E5">
        <w:rPr>
          <w:bCs/>
          <w:sz w:val="24"/>
          <w:szCs w:val="24"/>
        </w:rPr>
        <w:t xml:space="preserve"> год определены:</w:t>
      </w:r>
    </w:p>
    <w:p w14:paraId="218CE422" w14:textId="7D1831F4" w:rsidR="007D3441" w:rsidRPr="00D332E5" w:rsidRDefault="009F2FAC" w:rsidP="00A714DA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D332E5">
        <w:rPr>
          <w:bCs/>
          <w:sz w:val="24"/>
          <w:szCs w:val="24"/>
        </w:rPr>
        <w:t>6</w:t>
      </w:r>
      <w:r w:rsidR="007D3441" w:rsidRPr="00D332E5">
        <w:rPr>
          <w:bCs/>
          <w:sz w:val="24"/>
          <w:szCs w:val="24"/>
        </w:rPr>
        <w:t xml:space="preserve"> задач</w:t>
      </w:r>
      <w:r w:rsidR="004F46B4" w:rsidRPr="00D332E5">
        <w:rPr>
          <w:bCs/>
          <w:sz w:val="24"/>
          <w:szCs w:val="24"/>
        </w:rPr>
        <w:t>и</w:t>
      </w:r>
      <w:r w:rsidR="007D3441" w:rsidRPr="00D332E5">
        <w:rPr>
          <w:bCs/>
          <w:sz w:val="24"/>
          <w:szCs w:val="24"/>
        </w:rPr>
        <w:t>,</w:t>
      </w:r>
    </w:p>
    <w:p w14:paraId="3518B99B" w14:textId="7CD660E6" w:rsidR="007D3441" w:rsidRPr="00D332E5" w:rsidRDefault="009F2FAC" w:rsidP="00A714DA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D332E5">
        <w:rPr>
          <w:bCs/>
          <w:sz w:val="24"/>
          <w:szCs w:val="24"/>
        </w:rPr>
        <w:t>11</w:t>
      </w:r>
      <w:r w:rsidR="00910484" w:rsidRPr="00D332E5">
        <w:rPr>
          <w:bCs/>
          <w:sz w:val="24"/>
          <w:szCs w:val="24"/>
        </w:rPr>
        <w:t xml:space="preserve"> основных мероприятий</w:t>
      </w:r>
      <w:r w:rsidR="007B0916" w:rsidRPr="00D332E5">
        <w:rPr>
          <w:bCs/>
          <w:sz w:val="24"/>
          <w:szCs w:val="24"/>
        </w:rPr>
        <w:t>,</w:t>
      </w:r>
    </w:p>
    <w:p w14:paraId="10952D34" w14:textId="701E20FA" w:rsidR="007D3441" w:rsidRPr="00D332E5" w:rsidRDefault="007B0916" w:rsidP="00A714DA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D332E5">
        <w:rPr>
          <w:bCs/>
          <w:sz w:val="24"/>
          <w:szCs w:val="24"/>
        </w:rPr>
        <w:t>3</w:t>
      </w:r>
      <w:r w:rsidR="009F2FAC" w:rsidRPr="00D332E5">
        <w:rPr>
          <w:bCs/>
          <w:sz w:val="24"/>
          <w:szCs w:val="24"/>
        </w:rPr>
        <w:t>3</w:t>
      </w:r>
      <w:r w:rsidR="00910484" w:rsidRPr="00D332E5">
        <w:rPr>
          <w:bCs/>
          <w:sz w:val="24"/>
          <w:szCs w:val="24"/>
        </w:rPr>
        <w:t xml:space="preserve"> мероприятия</w:t>
      </w:r>
      <w:r w:rsidR="007D3441" w:rsidRPr="00D332E5">
        <w:rPr>
          <w:bCs/>
          <w:sz w:val="24"/>
          <w:szCs w:val="24"/>
        </w:rPr>
        <w:t>,</w:t>
      </w:r>
    </w:p>
    <w:p w14:paraId="45F3D8B7" w14:textId="1DE143B0" w:rsidR="007D3441" w:rsidRPr="00D332E5" w:rsidRDefault="009F2FAC" w:rsidP="00A714DA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D332E5">
        <w:rPr>
          <w:bCs/>
          <w:sz w:val="24"/>
          <w:szCs w:val="24"/>
        </w:rPr>
        <w:t>33</w:t>
      </w:r>
      <w:r w:rsidR="00A02175" w:rsidRPr="00D332E5">
        <w:rPr>
          <w:bCs/>
          <w:sz w:val="24"/>
          <w:szCs w:val="24"/>
        </w:rPr>
        <w:t xml:space="preserve"> контрольн</w:t>
      </w:r>
      <w:r w:rsidR="00626503" w:rsidRPr="00D332E5">
        <w:rPr>
          <w:bCs/>
          <w:sz w:val="24"/>
          <w:szCs w:val="24"/>
        </w:rPr>
        <w:t>ых событий</w:t>
      </w:r>
      <w:r w:rsidR="007D3441" w:rsidRPr="00D332E5">
        <w:rPr>
          <w:bCs/>
          <w:sz w:val="24"/>
          <w:szCs w:val="24"/>
        </w:rPr>
        <w:t>.</w:t>
      </w:r>
    </w:p>
    <w:p w14:paraId="07464054" w14:textId="2BE53D76" w:rsidR="00AA34F3" w:rsidRPr="00D332E5" w:rsidRDefault="00C12992" w:rsidP="00C12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Информация</w:t>
      </w:r>
      <w:r w:rsidR="00626503" w:rsidRPr="00D332E5">
        <w:rPr>
          <w:rFonts w:ascii="Times New Roman" w:hAnsi="Times New Roman" w:cs="Times New Roman"/>
          <w:sz w:val="24"/>
          <w:szCs w:val="24"/>
        </w:rPr>
        <w:t xml:space="preserve"> о ресурсном обеспечении муниципальной программы за счет всех источников финансирования представлена по форме таблицы 8 приложения №3 к Методическим указаниям и приведена ниже в таблице 2:</w:t>
      </w:r>
    </w:p>
    <w:p w14:paraId="28332AE7" w14:textId="77777777" w:rsidR="00626503" w:rsidRPr="00D332E5" w:rsidRDefault="00626503" w:rsidP="00626503">
      <w:pPr>
        <w:pStyle w:val="ConsPlusNormal"/>
        <w:ind w:left="13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331" w:type="dxa"/>
        <w:tblLayout w:type="fixed"/>
        <w:tblLook w:val="04A0" w:firstRow="1" w:lastRow="0" w:firstColumn="1" w:lastColumn="0" w:noHBand="0" w:noVBand="1"/>
      </w:tblPr>
      <w:tblGrid>
        <w:gridCol w:w="3621"/>
        <w:gridCol w:w="1052"/>
        <w:gridCol w:w="1843"/>
        <w:gridCol w:w="1934"/>
        <w:gridCol w:w="881"/>
      </w:tblGrid>
      <w:tr w:rsidR="00626503" w:rsidRPr="00D332E5" w14:paraId="0F40BDFC" w14:textId="77777777" w:rsidTr="00910484">
        <w:trPr>
          <w:trHeight w:val="768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1B2DD" w14:textId="77777777" w:rsidR="00626503" w:rsidRPr="00D332E5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237A50C" w14:textId="77777777" w:rsidR="00626503" w:rsidRPr="00D332E5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39241" w14:textId="5CD9DB48" w:rsidR="00626503" w:rsidRPr="00D332E5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Cs/>
                <w:color w:val="000000"/>
                <w:sz w:val="24"/>
                <w:szCs w:val="24"/>
                <w:lang w:eastAsia="ru-RU"/>
              </w:rPr>
              <w:t xml:space="preserve">Бюджетная роспись (расходы), </w:t>
            </w:r>
            <w:r w:rsidR="00D777CD" w:rsidRPr="00D332E5">
              <w:rPr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D332E5">
              <w:rPr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E99BC" w14:textId="4434A8EA" w:rsidR="00626503" w:rsidRPr="00D332E5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Cs/>
                <w:color w:val="000000"/>
                <w:sz w:val="24"/>
                <w:szCs w:val="24"/>
                <w:lang w:eastAsia="ru-RU"/>
              </w:rPr>
              <w:t xml:space="preserve">Кассовый расход </w:t>
            </w:r>
            <w:r w:rsidR="00894025" w:rsidRPr="00D332E5">
              <w:rPr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D332E5">
              <w:rPr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EC9E21" w14:textId="77777777" w:rsidR="00626503" w:rsidRPr="00D332E5" w:rsidRDefault="00626503" w:rsidP="00626503">
            <w:pPr>
              <w:suppressAutoHyphens w:val="0"/>
              <w:ind w:hanging="63"/>
              <w:rPr>
                <w:sz w:val="24"/>
                <w:szCs w:val="24"/>
                <w:lang w:eastAsia="ru-RU"/>
              </w:rPr>
            </w:pPr>
            <w:r w:rsidRPr="00D332E5">
              <w:rPr>
                <w:sz w:val="24"/>
                <w:szCs w:val="24"/>
                <w:lang w:eastAsia="ru-RU"/>
              </w:rPr>
              <w:t>Испол-нение</w:t>
            </w:r>
          </w:p>
          <w:p w14:paraId="587B5A36" w14:textId="77777777" w:rsidR="00626503" w:rsidRPr="00D332E5" w:rsidRDefault="00626503" w:rsidP="00626503">
            <w:pPr>
              <w:rPr>
                <w:sz w:val="24"/>
                <w:szCs w:val="24"/>
                <w:lang w:eastAsia="ru-RU"/>
              </w:rPr>
            </w:pPr>
            <w:r w:rsidRPr="00D332E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6503" w:rsidRPr="00D332E5" w14:paraId="086CC55A" w14:textId="77777777" w:rsidTr="00910484">
        <w:trPr>
          <w:trHeight w:val="288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2365" w14:textId="77777777" w:rsidR="00626503" w:rsidRPr="00D332E5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BB208" w14:textId="77777777" w:rsidR="00626503" w:rsidRPr="00D332E5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BCAA" w14:textId="77777777" w:rsidR="00626503" w:rsidRPr="00D332E5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A4D7" w14:textId="77777777" w:rsidR="00626503" w:rsidRPr="00D332E5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B933" w14:textId="77777777" w:rsidR="00626503" w:rsidRPr="00D332E5" w:rsidRDefault="00626503" w:rsidP="0062650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F2FAC" w:rsidRPr="00D332E5" w14:paraId="4B77117F" w14:textId="77777777" w:rsidTr="00910484">
        <w:trPr>
          <w:trHeight w:val="6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BCFC8" w14:textId="3C005318" w:rsidR="009F2FAC" w:rsidRPr="00D332E5" w:rsidRDefault="009F2FAC" w:rsidP="009F2FAC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района "Сыктывдинский" Республики Коми "Развитие экономики"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F0D70" w14:textId="265C4276" w:rsidR="009F2FAC" w:rsidRPr="00D332E5" w:rsidRDefault="009F2FAC" w:rsidP="009F2FA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35D1A" w14:textId="73A24D91" w:rsidR="009F2FAC" w:rsidRPr="00D332E5" w:rsidRDefault="009F2FAC" w:rsidP="009F2FA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1 698 250,00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778FF" w14:textId="2AEF7BAE" w:rsidR="009F2FAC" w:rsidRPr="00D332E5" w:rsidRDefault="009F2FAC" w:rsidP="009F2FA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1 698 250,00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79C493" w14:textId="087F4D2A" w:rsidR="009F2FAC" w:rsidRPr="00D332E5" w:rsidRDefault="009F2FAC" w:rsidP="009F2F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332E5">
              <w:rPr>
                <w:sz w:val="24"/>
                <w:szCs w:val="24"/>
              </w:rPr>
              <w:t>100,00</w:t>
            </w:r>
          </w:p>
        </w:tc>
      </w:tr>
      <w:tr w:rsidR="009F2FAC" w:rsidRPr="00D332E5" w14:paraId="7545876D" w14:textId="77777777" w:rsidTr="00910484">
        <w:trPr>
          <w:trHeight w:val="6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A83EB" w14:textId="1E319442" w:rsidR="009F2FAC" w:rsidRPr="00D332E5" w:rsidRDefault="009F2FAC" w:rsidP="009F2FAC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Подпрограмма 1. Стратегическое планирование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380F3" w14:textId="77777777" w:rsidR="009F2FAC" w:rsidRPr="00D332E5" w:rsidRDefault="009F2FAC" w:rsidP="009F2F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6B50F" w14:textId="6F115E12" w:rsidR="009F2FAC" w:rsidRPr="00D332E5" w:rsidRDefault="009F2FAC" w:rsidP="009F2F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CBE91" w14:textId="0852DE4A" w:rsidR="009F2FAC" w:rsidRPr="00D332E5" w:rsidRDefault="009F2FAC" w:rsidP="009F2F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B78A68" w14:textId="77777777" w:rsidR="009F2FAC" w:rsidRPr="00D332E5" w:rsidRDefault="009F2FAC" w:rsidP="009F2FAC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9F2FAC" w:rsidRPr="00D332E5" w14:paraId="32DEF394" w14:textId="77777777" w:rsidTr="00910484">
        <w:trPr>
          <w:trHeight w:val="41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03AA" w14:textId="5F4D44EC" w:rsidR="009F2FAC" w:rsidRPr="00D332E5" w:rsidRDefault="009F2FAC" w:rsidP="009F2FA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Подпрограмма "Малое и среднее предпринимательство"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5206" w14:textId="40A081B3" w:rsidR="009F2FAC" w:rsidRPr="00D332E5" w:rsidRDefault="009F2FAC" w:rsidP="009F2F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B6BAD" w14:textId="5AB4E08C" w:rsidR="009F2FAC" w:rsidRPr="00D332E5" w:rsidRDefault="009F2FAC" w:rsidP="009F2F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1 698 250,00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E87DD" w14:textId="61A036E8" w:rsidR="009F2FAC" w:rsidRPr="00D332E5" w:rsidRDefault="009F2FAC" w:rsidP="009F2FA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1 698 250,00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5F1615" w14:textId="491AB929" w:rsidR="009F2FAC" w:rsidRPr="00D332E5" w:rsidRDefault="009F2FAC" w:rsidP="009F2FA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332E5">
              <w:rPr>
                <w:sz w:val="24"/>
                <w:szCs w:val="24"/>
              </w:rPr>
              <w:t>100,00</w:t>
            </w:r>
          </w:p>
        </w:tc>
      </w:tr>
      <w:tr w:rsidR="009F2FAC" w:rsidRPr="00D332E5" w14:paraId="2C581BBF" w14:textId="77777777" w:rsidTr="00910484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34757" w14:textId="6BFFD1B2" w:rsidR="009F2FAC" w:rsidRPr="00D332E5" w:rsidRDefault="009F2FAC" w:rsidP="009F2FAC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8E87" w14:textId="742DCCA2" w:rsidR="009F2FAC" w:rsidRPr="00D332E5" w:rsidRDefault="009F2FAC" w:rsidP="009F2FA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0721100000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1C942D" w14:textId="37C9AF0B" w:rsidR="009F2FAC" w:rsidRPr="00D332E5" w:rsidRDefault="009F2FAC" w:rsidP="009F2FA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1 698 250,00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D78F6" w14:textId="59EF97E3" w:rsidR="009F2FAC" w:rsidRPr="00D332E5" w:rsidRDefault="009F2FAC" w:rsidP="009F2FA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1 698 250,00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64BD6" w14:textId="1CA2695C" w:rsidR="009F2FAC" w:rsidRPr="00D332E5" w:rsidRDefault="009F2FAC" w:rsidP="009F2F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332E5">
              <w:rPr>
                <w:sz w:val="24"/>
                <w:szCs w:val="24"/>
              </w:rPr>
              <w:t>100,00</w:t>
            </w:r>
          </w:p>
        </w:tc>
      </w:tr>
      <w:tr w:rsidR="00136AAF" w:rsidRPr="00D332E5" w14:paraId="332DDD4C" w14:textId="77777777" w:rsidTr="00910484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B476C" w14:textId="3167F817" w:rsidR="00136AAF" w:rsidRPr="00D332E5" w:rsidRDefault="00136AAF" w:rsidP="00136AA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D332E5">
              <w:rPr>
                <w:rFonts w:eastAsia="Calibri"/>
                <w:sz w:val="24"/>
                <w:szCs w:val="24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FB74C" w14:textId="3A16BD76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color w:val="000000"/>
                <w:sz w:val="24"/>
                <w:szCs w:val="24"/>
              </w:rPr>
              <w:t>0721100000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7E03C" w14:textId="156F1B75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color w:val="000000"/>
                <w:sz w:val="24"/>
                <w:szCs w:val="24"/>
              </w:rPr>
              <w:t>868 750,00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240ED" w14:textId="627D04D5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color w:val="000000"/>
                <w:sz w:val="24"/>
                <w:szCs w:val="24"/>
              </w:rPr>
              <w:t>868 750,00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91A9DA" w14:textId="712F5B75" w:rsidR="00136AAF" w:rsidRPr="00D332E5" w:rsidRDefault="00136AAF" w:rsidP="00136AAF">
            <w:pPr>
              <w:suppressAutoHyphens w:val="0"/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100,00</w:t>
            </w:r>
          </w:p>
        </w:tc>
      </w:tr>
      <w:tr w:rsidR="00136AAF" w:rsidRPr="00D332E5" w14:paraId="2AE21040" w14:textId="77777777" w:rsidTr="00910484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FA243" w14:textId="7CA55881" w:rsidR="00136AAF" w:rsidRPr="00D332E5" w:rsidRDefault="00136AAF" w:rsidP="00136AAF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D332E5">
              <w:rPr>
                <w:bCs/>
                <w:color w:val="000000" w:themeColor="text1"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0E19F" w14:textId="7D152CEF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color w:val="000000"/>
                <w:sz w:val="24"/>
                <w:szCs w:val="24"/>
              </w:rPr>
              <w:t>07211S2800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C5F37" w14:textId="0E72B670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color w:val="000000"/>
                <w:sz w:val="24"/>
                <w:szCs w:val="24"/>
              </w:rPr>
              <w:t>829 500,00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D7B46" w14:textId="61CDAB05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color w:val="000000"/>
                <w:sz w:val="24"/>
                <w:szCs w:val="24"/>
              </w:rPr>
              <w:t>829 500,00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2F1268" w14:textId="2A26D1D5" w:rsidR="00136AAF" w:rsidRPr="00D332E5" w:rsidRDefault="00136AAF" w:rsidP="00136AAF">
            <w:pPr>
              <w:suppressAutoHyphens w:val="0"/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100,00</w:t>
            </w:r>
          </w:p>
        </w:tc>
      </w:tr>
      <w:tr w:rsidR="00136AAF" w:rsidRPr="00D332E5" w14:paraId="0976783E" w14:textId="77777777" w:rsidTr="009F2FAC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BB8BC" w14:textId="1D33263B" w:rsidR="00136AAF" w:rsidRPr="00D332E5" w:rsidRDefault="00136AAF" w:rsidP="00136AAF">
            <w:pPr>
              <w:pStyle w:val="a3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24"/>
                <w:szCs w:val="24"/>
                <w:lang w:eastAsia="ru-RU"/>
              </w:rPr>
            </w:pPr>
            <w:r w:rsidRPr="00D332E5">
              <w:rPr>
                <w:b/>
                <w:sz w:val="24"/>
                <w:szCs w:val="24"/>
              </w:rPr>
              <w:lastRenderedPageBreak/>
              <w:t>Подпрограмма 3. Развитие агропромышленного и рыбохозяйственного комплексов.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ACBDA" w14:textId="77777777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4B55F1" w14:textId="40A4E000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CE009" w14:textId="10322C21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B78D0" w14:textId="77777777" w:rsidR="00136AAF" w:rsidRPr="00D332E5" w:rsidRDefault="00136AAF" w:rsidP="00136AA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136AAF" w:rsidRPr="00D332E5" w14:paraId="7EC01B3A" w14:textId="77777777" w:rsidTr="009F2FAC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B1882" w14:textId="3202CE4C" w:rsidR="00136AAF" w:rsidRPr="00D332E5" w:rsidRDefault="00136AAF" w:rsidP="00136AAF">
            <w:pPr>
              <w:pStyle w:val="a3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24"/>
                <w:szCs w:val="24"/>
              </w:rPr>
            </w:pPr>
            <w:r w:rsidRPr="00D332E5">
              <w:rPr>
                <w:b/>
                <w:sz w:val="24"/>
                <w:szCs w:val="24"/>
              </w:rPr>
              <w:t>Подпрограмма 4. Развитие въездного и внутреннего туризма.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81A08" w14:textId="77777777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1B6079" w14:textId="40EA64F3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50EB4E" w14:textId="7B2FA261" w:rsidR="00136AAF" w:rsidRPr="00D332E5" w:rsidRDefault="00136AAF" w:rsidP="00136AAF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D332E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5FF829" w14:textId="77777777" w:rsidR="00136AAF" w:rsidRPr="00D332E5" w:rsidRDefault="00136AAF" w:rsidP="00136AA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</w:tbl>
    <w:p w14:paraId="24A24C0A" w14:textId="4CFE6CDB" w:rsidR="00626503" w:rsidRPr="00D332E5" w:rsidRDefault="00626503" w:rsidP="00626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Кассовый расход по реализации муниципальной программы составил 100%, в том числе по 2 основным мероприятиям, имеющим финансирование.</w:t>
      </w:r>
    </w:p>
    <w:p w14:paraId="3E2BC174" w14:textId="7E63C3E0" w:rsidR="00596E98" w:rsidRPr="00D332E5" w:rsidRDefault="00136AAF" w:rsidP="00006F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По итогам 2024</w:t>
      </w:r>
      <w:r w:rsidR="00596E98" w:rsidRPr="00D332E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26503" w:rsidRPr="00D332E5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</w:t>
      </w:r>
      <w:r w:rsidR="00D94B51" w:rsidRPr="00D332E5">
        <w:rPr>
          <w:rFonts w:ascii="Times New Roman" w:hAnsi="Times New Roman" w:cs="Times New Roman"/>
          <w:sz w:val="24"/>
          <w:szCs w:val="24"/>
        </w:rPr>
        <w:t xml:space="preserve">израсходована сумма </w:t>
      </w:r>
      <w:r w:rsidRPr="00D33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1 698, 25 </w:t>
      </w:r>
      <w:r w:rsidR="00D777CD" w:rsidRPr="00D332E5">
        <w:rPr>
          <w:rFonts w:ascii="Times New Roman" w:hAnsi="Times New Roman" w:cs="Times New Roman"/>
          <w:sz w:val="24"/>
          <w:szCs w:val="24"/>
        </w:rPr>
        <w:t>тыс.</w:t>
      </w:r>
      <w:r w:rsidR="008008A3" w:rsidRPr="00D332E5">
        <w:rPr>
          <w:rFonts w:ascii="Times New Roman" w:hAnsi="Times New Roman" w:cs="Times New Roman"/>
          <w:sz w:val="24"/>
          <w:szCs w:val="24"/>
        </w:rPr>
        <w:t xml:space="preserve"> руб.</w:t>
      </w:r>
      <w:r w:rsidR="00596E98" w:rsidRPr="00D332E5">
        <w:rPr>
          <w:rFonts w:ascii="Times New Roman" w:hAnsi="Times New Roman" w:cs="Times New Roman"/>
          <w:sz w:val="24"/>
          <w:szCs w:val="24"/>
        </w:rPr>
        <w:t>, в том числе на</w:t>
      </w:r>
      <w:r w:rsidR="005014A7" w:rsidRPr="00D332E5">
        <w:rPr>
          <w:rFonts w:ascii="Times New Roman" w:hAnsi="Times New Roman" w:cs="Times New Roman"/>
          <w:sz w:val="24"/>
          <w:szCs w:val="24"/>
        </w:rPr>
        <w:t xml:space="preserve"> основное мероприятие 2.1.1 подпрограммы 2</w:t>
      </w:r>
      <w:r w:rsidR="00910484" w:rsidRPr="00D332E5">
        <w:rPr>
          <w:rFonts w:ascii="Times New Roman" w:hAnsi="Times New Roman" w:cs="Times New Roman"/>
          <w:sz w:val="24"/>
          <w:szCs w:val="24"/>
        </w:rPr>
        <w:t xml:space="preserve"> </w:t>
      </w:r>
      <w:r w:rsidR="005014A7" w:rsidRPr="00D332E5">
        <w:rPr>
          <w:rFonts w:ascii="Times New Roman" w:hAnsi="Times New Roman" w:cs="Times New Roman"/>
          <w:bCs/>
          <w:sz w:val="24"/>
          <w:szCs w:val="24"/>
        </w:rPr>
        <w:t>«</w:t>
      </w:r>
      <w:r w:rsidR="005014A7" w:rsidRPr="00D332E5">
        <w:rPr>
          <w:rFonts w:ascii="Times New Roman" w:hAnsi="Times New Roman" w:cs="Times New Roman"/>
          <w:sz w:val="24"/>
          <w:szCs w:val="24"/>
        </w:rPr>
        <w:t>Малое и среднее предпринимательство», а именно</w:t>
      </w:r>
      <w:r w:rsidRPr="00D332E5">
        <w:rPr>
          <w:rFonts w:ascii="Times New Roman" w:hAnsi="Times New Roman" w:cs="Times New Roman"/>
          <w:sz w:val="24"/>
          <w:szCs w:val="24"/>
        </w:rPr>
        <w:t xml:space="preserve"> по мероприятиям</w:t>
      </w:r>
      <w:r w:rsidR="005014A7" w:rsidRPr="00D332E5">
        <w:rPr>
          <w:rFonts w:ascii="Times New Roman" w:hAnsi="Times New Roman" w:cs="Times New Roman"/>
          <w:sz w:val="24"/>
          <w:szCs w:val="24"/>
        </w:rPr>
        <w:t>:</w:t>
      </w:r>
    </w:p>
    <w:p w14:paraId="0E275EC8" w14:textId="71D78CC6" w:rsidR="005014A7" w:rsidRPr="00D332E5" w:rsidRDefault="005014A7" w:rsidP="006B0479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D332E5">
        <w:rPr>
          <w:sz w:val="24"/>
          <w:szCs w:val="24"/>
        </w:rPr>
        <w:t xml:space="preserve">Мероприятие </w:t>
      </w:r>
      <w:r w:rsidRPr="00D332E5">
        <w:rPr>
          <w:color w:val="000000" w:themeColor="text1"/>
          <w:sz w:val="24"/>
          <w:szCs w:val="24"/>
        </w:rPr>
        <w:t>2.1.1.2. «</w:t>
      </w:r>
      <w:r w:rsidRPr="00D332E5">
        <w:rPr>
          <w:sz w:val="24"/>
          <w:szCs w:val="24"/>
        </w:rPr>
        <w:t xml:space="preserve">Субсидирование части затрат субъектов малого и среднего предпринимательства, связанных с приобретением оборудования </w:t>
      </w:r>
      <w:r w:rsidRPr="00D332E5">
        <w:rPr>
          <w:rFonts w:eastAsia="Calibri"/>
          <w:sz w:val="24"/>
          <w:szCs w:val="24"/>
          <w:lang w:eastAsia="en-US"/>
        </w:rPr>
        <w:t>в целях создания и (или) развития либо модернизации произво</w:t>
      </w:r>
      <w:r w:rsidR="00910484" w:rsidRPr="00D332E5">
        <w:rPr>
          <w:rFonts w:eastAsia="Calibri"/>
          <w:sz w:val="24"/>
          <w:szCs w:val="24"/>
          <w:lang w:eastAsia="en-US"/>
        </w:rPr>
        <w:t xml:space="preserve">дства товаров (работ, услуг)» - </w:t>
      </w:r>
      <w:r w:rsidR="00136AAF" w:rsidRPr="00D332E5">
        <w:rPr>
          <w:color w:val="000000"/>
          <w:sz w:val="24"/>
          <w:szCs w:val="24"/>
        </w:rPr>
        <w:t>868,75</w:t>
      </w:r>
      <w:r w:rsidRPr="00D332E5">
        <w:rPr>
          <w:color w:val="000000"/>
          <w:sz w:val="24"/>
          <w:szCs w:val="24"/>
        </w:rPr>
        <w:t xml:space="preserve"> тыс. руб.</w:t>
      </w:r>
    </w:p>
    <w:p w14:paraId="6AF79F8F" w14:textId="28B9900A" w:rsidR="00CA6525" w:rsidRPr="00D332E5" w:rsidRDefault="005014A7" w:rsidP="006B0479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D332E5">
        <w:rPr>
          <w:color w:val="000000" w:themeColor="text1"/>
          <w:sz w:val="24"/>
          <w:szCs w:val="24"/>
        </w:rPr>
        <w:t>Мероприятие 2.1.1.3. «</w:t>
      </w:r>
      <w:r w:rsidRPr="00D332E5">
        <w:rPr>
          <w:bCs/>
          <w:color w:val="000000" w:themeColor="text1"/>
          <w:sz w:val="24"/>
          <w:szCs w:val="24"/>
        </w:rPr>
        <w:t xml:space="preserve">Реализация проектов в сфере малого и среднего предпринимательства, прошедших отбор в рамках проекта «Народный бюджет» - </w:t>
      </w:r>
      <w:r w:rsidR="004654AE">
        <w:rPr>
          <w:color w:val="000000"/>
          <w:sz w:val="24"/>
          <w:szCs w:val="24"/>
        </w:rPr>
        <w:t>829</w:t>
      </w:r>
      <w:r w:rsidR="00565FCF" w:rsidRPr="00D332E5">
        <w:rPr>
          <w:color w:val="000000"/>
          <w:sz w:val="24"/>
          <w:szCs w:val="24"/>
        </w:rPr>
        <w:t>,</w:t>
      </w:r>
      <w:r w:rsidR="00136AAF" w:rsidRPr="00D332E5">
        <w:rPr>
          <w:color w:val="000000"/>
          <w:sz w:val="24"/>
          <w:szCs w:val="24"/>
        </w:rPr>
        <w:t>50</w:t>
      </w:r>
      <w:r w:rsidR="00565FCF" w:rsidRPr="00D332E5">
        <w:rPr>
          <w:color w:val="000000"/>
          <w:sz w:val="24"/>
          <w:szCs w:val="24"/>
        </w:rPr>
        <w:t xml:space="preserve"> </w:t>
      </w:r>
      <w:r w:rsidRPr="00D332E5">
        <w:rPr>
          <w:color w:val="000000"/>
          <w:sz w:val="24"/>
          <w:szCs w:val="24"/>
        </w:rPr>
        <w:t>тыс. руб.</w:t>
      </w:r>
    </w:p>
    <w:p w14:paraId="64B9DABD" w14:textId="38B13101" w:rsidR="00595B92" w:rsidRPr="00D332E5" w:rsidRDefault="00CA6525" w:rsidP="00CA6525">
      <w:pPr>
        <w:pStyle w:val="a3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D332E5">
        <w:rPr>
          <w:b/>
          <w:sz w:val="24"/>
          <w:szCs w:val="24"/>
        </w:rPr>
        <w:t xml:space="preserve"> </w:t>
      </w:r>
    </w:p>
    <w:p w14:paraId="53849CE1" w14:textId="2DD115B4" w:rsidR="00A714DA" w:rsidRPr="002A42AE" w:rsidRDefault="00A24326" w:rsidP="002A42AE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E5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 w:rsidR="000B1BE5" w:rsidRPr="00D332E5">
        <w:rPr>
          <w:rFonts w:ascii="Times New Roman" w:hAnsi="Times New Roman" w:cs="Times New Roman"/>
          <w:b/>
          <w:sz w:val="24"/>
          <w:szCs w:val="24"/>
        </w:rPr>
        <w:t>основных мероприятий, мероприятий и контрольных событий</w:t>
      </w:r>
      <w:r w:rsidRPr="00D33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53F" w:rsidRPr="00D332E5">
        <w:rPr>
          <w:rFonts w:ascii="Times New Roman" w:hAnsi="Times New Roman" w:cs="Times New Roman"/>
          <w:b/>
          <w:sz w:val="24"/>
          <w:szCs w:val="24"/>
        </w:rPr>
        <w:t xml:space="preserve">(анализ) </w:t>
      </w:r>
      <w:r w:rsidR="00CA6525" w:rsidRPr="00D332E5">
        <w:rPr>
          <w:rFonts w:ascii="Times New Roman" w:hAnsi="Times New Roman" w:cs="Times New Roman"/>
          <w:b/>
          <w:sz w:val="24"/>
          <w:szCs w:val="24"/>
        </w:rPr>
        <w:t>по итогам 2024</w:t>
      </w:r>
      <w:r w:rsidRPr="00D332E5"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14:paraId="7628B3A2" w14:textId="0A2ECD78" w:rsidR="00C42DBE" w:rsidRPr="00D332E5" w:rsidRDefault="00A20D83" w:rsidP="00C12992">
      <w:pPr>
        <w:pStyle w:val="ConsPlusNonformat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A6525" w:rsidRPr="00D332E5">
        <w:rPr>
          <w:rFonts w:ascii="Times New Roman" w:hAnsi="Times New Roman" w:cs="Times New Roman"/>
          <w:sz w:val="24"/>
          <w:szCs w:val="24"/>
          <w:u w:val="single"/>
        </w:rPr>
        <w:t>з 11</w:t>
      </w:r>
      <w:r w:rsidR="001474AC" w:rsidRPr="00D332E5">
        <w:rPr>
          <w:rFonts w:ascii="Times New Roman" w:hAnsi="Times New Roman" w:cs="Times New Roman"/>
          <w:sz w:val="24"/>
          <w:szCs w:val="24"/>
          <w:u w:val="single"/>
        </w:rPr>
        <w:t xml:space="preserve"> основных мероприятий</w:t>
      </w:r>
      <w:r w:rsidR="004F46B4" w:rsidRPr="00D332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46B4" w:rsidRPr="00D332E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D6252" w:rsidRPr="00D332E5">
        <w:rPr>
          <w:rFonts w:ascii="Times New Roman" w:hAnsi="Times New Roman" w:cs="Times New Roman"/>
          <w:sz w:val="24"/>
          <w:szCs w:val="24"/>
        </w:rPr>
        <w:t xml:space="preserve"> реализованы</w:t>
      </w:r>
      <w:r w:rsidR="00626503" w:rsidRPr="00D332E5">
        <w:rPr>
          <w:rFonts w:ascii="Times New Roman" w:hAnsi="Times New Roman" w:cs="Times New Roman"/>
          <w:sz w:val="24"/>
          <w:szCs w:val="24"/>
        </w:rPr>
        <w:t>:</w:t>
      </w:r>
      <w:r w:rsidR="002D6252" w:rsidRPr="00D332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534A" w14:textId="582CA70C" w:rsidR="00C42DBE" w:rsidRPr="00D332E5" w:rsidRDefault="0071046E" w:rsidP="006B0479">
      <w:pPr>
        <w:pStyle w:val="ConsPlusNonformat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7</w:t>
      </w:r>
      <w:r w:rsidR="00C42DBE" w:rsidRPr="00D332E5">
        <w:rPr>
          <w:rFonts w:ascii="Times New Roman" w:hAnsi="Times New Roman" w:cs="Times New Roman"/>
          <w:sz w:val="24"/>
          <w:szCs w:val="24"/>
        </w:rPr>
        <w:t xml:space="preserve"> полностью;</w:t>
      </w:r>
    </w:p>
    <w:p w14:paraId="443581EF" w14:textId="3937F77C" w:rsidR="001E163A" w:rsidRPr="00D332E5" w:rsidRDefault="0071046E" w:rsidP="006B0479">
      <w:pPr>
        <w:pStyle w:val="ConsPlusNonformat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2 частично;</w:t>
      </w:r>
    </w:p>
    <w:p w14:paraId="6B5E18B2" w14:textId="3A8DA3D7" w:rsidR="00A714DA" w:rsidRPr="00D332E5" w:rsidRDefault="0071046E" w:rsidP="00A714DA">
      <w:pPr>
        <w:pStyle w:val="ConsPlusNonformat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2 не реализованы</w:t>
      </w:r>
      <w:r w:rsidR="00A714DA" w:rsidRPr="00D332E5">
        <w:rPr>
          <w:rFonts w:ascii="Times New Roman" w:hAnsi="Times New Roman" w:cs="Times New Roman"/>
          <w:sz w:val="24"/>
          <w:szCs w:val="24"/>
        </w:rPr>
        <w:t xml:space="preserve">, это </w:t>
      </w:r>
      <w:r w:rsidRPr="00D332E5">
        <w:rPr>
          <w:rFonts w:ascii="Times New Roman" w:hAnsi="Times New Roman" w:cs="Times New Roman"/>
          <w:sz w:val="24"/>
          <w:szCs w:val="24"/>
        </w:rPr>
        <w:t>основ</w:t>
      </w:r>
      <w:r w:rsidR="00A714DA" w:rsidRPr="00D332E5">
        <w:rPr>
          <w:rFonts w:ascii="Times New Roman" w:hAnsi="Times New Roman" w:cs="Times New Roman"/>
          <w:sz w:val="24"/>
          <w:szCs w:val="24"/>
        </w:rPr>
        <w:t xml:space="preserve">ные мероприятия </w:t>
      </w:r>
      <w:r w:rsidR="004654AE" w:rsidRPr="00D332E5">
        <w:rPr>
          <w:rFonts w:ascii="Times New Roman" w:hAnsi="Times New Roman" w:cs="Times New Roman"/>
          <w:sz w:val="24"/>
          <w:szCs w:val="24"/>
        </w:rPr>
        <w:t>4.1.2. и 4.1.3</w:t>
      </w:r>
      <w:r w:rsidR="004654AE">
        <w:rPr>
          <w:rFonts w:ascii="Times New Roman" w:hAnsi="Times New Roman" w:cs="Times New Roman"/>
          <w:sz w:val="24"/>
          <w:szCs w:val="24"/>
        </w:rPr>
        <w:t>.</w:t>
      </w:r>
      <w:r w:rsidR="004654AE" w:rsidRPr="00D332E5">
        <w:rPr>
          <w:rFonts w:ascii="Times New Roman" w:hAnsi="Times New Roman" w:cs="Times New Roman"/>
          <w:sz w:val="24"/>
          <w:szCs w:val="24"/>
        </w:rPr>
        <w:t xml:space="preserve"> </w:t>
      </w:r>
      <w:r w:rsidR="00A714DA" w:rsidRPr="00D332E5">
        <w:rPr>
          <w:rFonts w:ascii="Times New Roman" w:hAnsi="Times New Roman" w:cs="Times New Roman"/>
          <w:sz w:val="24"/>
          <w:szCs w:val="24"/>
        </w:rPr>
        <w:t>подпрограммы 4.</w:t>
      </w:r>
    </w:p>
    <w:p w14:paraId="03727A1F" w14:textId="0D53D4C3" w:rsidR="00A20D83" w:rsidRPr="00D332E5" w:rsidRDefault="0071046E" w:rsidP="00C12992">
      <w:pPr>
        <w:pStyle w:val="ConsPlusNonformat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  <w:u w:val="single"/>
        </w:rPr>
        <w:t>Из 33</w:t>
      </w:r>
      <w:r w:rsidR="00A20D83" w:rsidRPr="00D332E5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</w:t>
      </w:r>
      <w:r w:rsidR="002D6252" w:rsidRPr="00D332E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882E96" w:rsidRPr="00D332E5">
        <w:rPr>
          <w:rFonts w:ascii="Times New Roman" w:hAnsi="Times New Roman" w:cs="Times New Roman"/>
          <w:sz w:val="24"/>
          <w:szCs w:val="24"/>
        </w:rPr>
        <w:t>:</w:t>
      </w:r>
    </w:p>
    <w:p w14:paraId="67D3E10D" w14:textId="7AA765C7" w:rsidR="00101424" w:rsidRPr="00D332E5" w:rsidRDefault="0071046E" w:rsidP="006B0479">
      <w:pPr>
        <w:pStyle w:val="ConsPlusNonformat"/>
        <w:numPr>
          <w:ilvl w:val="0"/>
          <w:numId w:val="9"/>
        </w:numPr>
        <w:tabs>
          <w:tab w:val="left" w:pos="63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25</w:t>
      </w:r>
      <w:r w:rsidR="00A20D83" w:rsidRPr="00D332E5">
        <w:rPr>
          <w:rFonts w:ascii="Times New Roman" w:hAnsi="Times New Roman" w:cs="Times New Roman"/>
          <w:sz w:val="24"/>
          <w:szCs w:val="24"/>
        </w:rPr>
        <w:t xml:space="preserve"> пол</w:t>
      </w:r>
      <w:r w:rsidR="00101424" w:rsidRPr="00D332E5">
        <w:rPr>
          <w:rFonts w:ascii="Times New Roman" w:hAnsi="Times New Roman" w:cs="Times New Roman"/>
          <w:sz w:val="24"/>
          <w:szCs w:val="24"/>
        </w:rPr>
        <w:t>ностью исполнены</w:t>
      </w:r>
      <w:r w:rsidR="00A20D83" w:rsidRPr="00D332E5">
        <w:rPr>
          <w:rFonts w:ascii="Times New Roman" w:hAnsi="Times New Roman" w:cs="Times New Roman"/>
          <w:sz w:val="24"/>
          <w:szCs w:val="24"/>
        </w:rPr>
        <w:t xml:space="preserve"> </w:t>
      </w:r>
      <w:r w:rsidRPr="00D332E5">
        <w:rPr>
          <w:rFonts w:ascii="Times New Roman" w:hAnsi="Times New Roman" w:cs="Times New Roman"/>
          <w:sz w:val="24"/>
          <w:szCs w:val="24"/>
        </w:rPr>
        <w:t>75,8</w:t>
      </w:r>
      <w:r w:rsidR="00A20D83" w:rsidRPr="00D332E5">
        <w:rPr>
          <w:rFonts w:ascii="Times New Roman" w:hAnsi="Times New Roman" w:cs="Times New Roman"/>
          <w:sz w:val="24"/>
          <w:szCs w:val="24"/>
        </w:rPr>
        <w:t>%;</w:t>
      </w:r>
    </w:p>
    <w:p w14:paraId="78BFA329" w14:textId="2E0656B0" w:rsidR="0071046E" w:rsidRPr="00D332E5" w:rsidRDefault="0071046E" w:rsidP="00A714DA">
      <w:pPr>
        <w:pStyle w:val="ConsPlusNonformat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8 мероприятий не выполнено, причина – отсутствия финансирования на проведение данных мероприятий в бюджете МР «Сыктывдинский»</w:t>
      </w:r>
      <w:r w:rsidR="004654AE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D332E5">
        <w:rPr>
          <w:rFonts w:ascii="Times New Roman" w:hAnsi="Times New Roman" w:cs="Times New Roman"/>
          <w:sz w:val="24"/>
          <w:szCs w:val="24"/>
        </w:rPr>
        <w:t>. Это:</w:t>
      </w:r>
    </w:p>
    <w:p w14:paraId="69483F7F" w14:textId="77777777" w:rsidR="0071046E" w:rsidRPr="00D332E5" w:rsidRDefault="00101424" w:rsidP="006B0479">
      <w:pPr>
        <w:pStyle w:val="ConsPlusNonformat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71046E" w:rsidRPr="00D332E5">
        <w:rPr>
          <w:rFonts w:ascii="Times New Roman" w:hAnsi="Times New Roman" w:cs="Times New Roman"/>
          <w:sz w:val="24"/>
          <w:szCs w:val="24"/>
        </w:rPr>
        <w:t>2.1.1.3.</w:t>
      </w:r>
    </w:p>
    <w:p w14:paraId="1AAA3B37" w14:textId="77777777" w:rsidR="0071046E" w:rsidRPr="00D332E5" w:rsidRDefault="0071046E" w:rsidP="006B0479">
      <w:pPr>
        <w:pStyle w:val="ConsPlusNonformat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Мероприятие 2.1.3.1.</w:t>
      </w:r>
    </w:p>
    <w:p w14:paraId="14194DC9" w14:textId="2FE234D6" w:rsidR="0071046E" w:rsidRPr="004654AE" w:rsidRDefault="0071046E" w:rsidP="004654AE">
      <w:pPr>
        <w:pStyle w:val="ConsPlusNonformat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Мероприятия подпрограммы 4</w:t>
      </w:r>
      <w:r w:rsidR="004654AE">
        <w:rPr>
          <w:rFonts w:ascii="Times New Roman" w:hAnsi="Times New Roman" w:cs="Times New Roman"/>
          <w:sz w:val="24"/>
          <w:szCs w:val="24"/>
        </w:rPr>
        <w:t xml:space="preserve"> (</w:t>
      </w:r>
      <w:r w:rsidR="00A714DA" w:rsidRPr="00D332E5">
        <w:rPr>
          <w:rFonts w:ascii="Times New Roman" w:hAnsi="Times New Roman" w:cs="Times New Roman"/>
          <w:sz w:val="24"/>
          <w:szCs w:val="24"/>
        </w:rPr>
        <w:t>4.1.2</w:t>
      </w:r>
      <w:r w:rsidR="004654AE">
        <w:rPr>
          <w:rFonts w:ascii="Times New Roman" w:hAnsi="Times New Roman" w:cs="Times New Roman"/>
          <w:sz w:val="24"/>
          <w:szCs w:val="24"/>
        </w:rPr>
        <w:t>.1.-</w:t>
      </w:r>
      <w:r w:rsidR="00A714DA" w:rsidRPr="00D332E5">
        <w:rPr>
          <w:rFonts w:ascii="Times New Roman" w:hAnsi="Times New Roman" w:cs="Times New Roman"/>
          <w:sz w:val="24"/>
          <w:szCs w:val="24"/>
        </w:rPr>
        <w:t xml:space="preserve"> </w:t>
      </w:r>
      <w:r w:rsidR="004654AE">
        <w:rPr>
          <w:rFonts w:ascii="Times New Roman" w:hAnsi="Times New Roman" w:cs="Times New Roman"/>
          <w:sz w:val="24"/>
          <w:szCs w:val="24"/>
        </w:rPr>
        <w:t>4.1.2.2.;</w:t>
      </w:r>
      <w:r w:rsidR="00A714DA" w:rsidRPr="004654AE">
        <w:rPr>
          <w:rFonts w:ascii="Times New Roman" w:hAnsi="Times New Roman" w:cs="Times New Roman"/>
          <w:sz w:val="24"/>
          <w:szCs w:val="24"/>
        </w:rPr>
        <w:t xml:space="preserve"> 4.1.3</w:t>
      </w:r>
      <w:r w:rsidR="004654AE">
        <w:rPr>
          <w:rFonts w:ascii="Times New Roman" w:hAnsi="Times New Roman" w:cs="Times New Roman"/>
          <w:sz w:val="24"/>
          <w:szCs w:val="24"/>
        </w:rPr>
        <w:t>.1-4.1.3.4.)</w:t>
      </w:r>
      <w:r w:rsidRPr="004654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3829E3" w14:textId="5F4E3261" w:rsidR="00A714DA" w:rsidRPr="00D332E5" w:rsidRDefault="00A714DA" w:rsidP="00A714DA">
      <w:pPr>
        <w:pStyle w:val="ConsPlusNonformat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b/>
          <w:sz w:val="24"/>
          <w:szCs w:val="24"/>
        </w:rPr>
        <w:t xml:space="preserve">4.1.2. </w:t>
      </w:r>
      <w:r w:rsidRPr="00D332E5">
        <w:rPr>
          <w:rFonts w:ascii="Times New Roman" w:hAnsi="Times New Roman" w:cs="Times New Roman"/>
          <w:sz w:val="24"/>
          <w:szCs w:val="24"/>
        </w:rPr>
        <w:t>Развитие и укрепление материально-технической базы объектов сферы туризма</w:t>
      </w:r>
    </w:p>
    <w:p w14:paraId="13E661DF" w14:textId="3CA330CF" w:rsidR="00A714DA" w:rsidRPr="00D332E5" w:rsidRDefault="00A714DA" w:rsidP="00A714DA">
      <w:pPr>
        <w:pStyle w:val="ConsPlusNonformat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b/>
          <w:sz w:val="24"/>
          <w:szCs w:val="24"/>
        </w:rPr>
        <w:t>4.1.3.</w:t>
      </w:r>
      <w:r w:rsidRPr="00D332E5">
        <w:rPr>
          <w:rFonts w:ascii="Times New Roman" w:hAnsi="Times New Roman" w:cs="Times New Roman"/>
          <w:sz w:val="24"/>
          <w:szCs w:val="24"/>
        </w:rPr>
        <w:t xml:space="preserve"> Подготовка и продвижение турпродукта на рынке туристических услуг</w:t>
      </w:r>
    </w:p>
    <w:p w14:paraId="230E1F23" w14:textId="0C79B5D3" w:rsidR="00A20D83" w:rsidRPr="00D332E5" w:rsidRDefault="00A714DA" w:rsidP="00A714DA">
      <w:pPr>
        <w:pStyle w:val="ConsPlusNonformat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332E5">
        <w:rPr>
          <w:rFonts w:ascii="Times New Roman" w:hAnsi="Times New Roman" w:cs="Times New Roman"/>
          <w:sz w:val="24"/>
          <w:szCs w:val="24"/>
          <w:u w:val="single"/>
        </w:rPr>
        <w:t>Из 33</w:t>
      </w:r>
      <w:r w:rsidR="00A20D83" w:rsidRPr="00D332E5">
        <w:rPr>
          <w:rFonts w:ascii="Times New Roman" w:hAnsi="Times New Roman" w:cs="Times New Roman"/>
          <w:sz w:val="24"/>
          <w:szCs w:val="24"/>
          <w:u w:val="single"/>
        </w:rPr>
        <w:t xml:space="preserve"> контрольн</w:t>
      </w:r>
      <w:r w:rsidRPr="00D332E5">
        <w:rPr>
          <w:rFonts w:ascii="Times New Roman" w:hAnsi="Times New Roman" w:cs="Times New Roman"/>
          <w:sz w:val="24"/>
          <w:szCs w:val="24"/>
          <w:u w:val="single"/>
        </w:rPr>
        <w:t xml:space="preserve">ых событий не выполнено одно или </w:t>
      </w:r>
      <w:r w:rsidR="004654A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D332E5">
        <w:rPr>
          <w:rFonts w:ascii="Times New Roman" w:hAnsi="Times New Roman" w:cs="Times New Roman"/>
          <w:sz w:val="24"/>
          <w:szCs w:val="24"/>
          <w:u w:val="single"/>
        </w:rPr>
        <w:t xml:space="preserve">31 </w:t>
      </w:r>
      <w:r w:rsidR="004654AE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D332E5">
        <w:rPr>
          <w:rFonts w:ascii="Times New Roman" w:hAnsi="Times New Roman" w:cs="Times New Roman"/>
          <w:sz w:val="24"/>
          <w:szCs w:val="24"/>
        </w:rPr>
        <w:t>Проведение закупок для обновления материально-технической базы субъектов туризма в том числе муниципальных учреждений</w:t>
      </w:r>
      <w:r w:rsidR="004654AE">
        <w:rPr>
          <w:rFonts w:ascii="Times New Roman" w:hAnsi="Times New Roman" w:cs="Times New Roman"/>
          <w:sz w:val="24"/>
          <w:szCs w:val="24"/>
        </w:rPr>
        <w:t>»</w:t>
      </w:r>
      <w:r w:rsidRPr="00D332E5">
        <w:rPr>
          <w:rFonts w:ascii="Times New Roman" w:hAnsi="Times New Roman" w:cs="Times New Roman"/>
          <w:sz w:val="24"/>
          <w:szCs w:val="24"/>
        </w:rPr>
        <w:t>.</w:t>
      </w:r>
    </w:p>
    <w:p w14:paraId="188643AB" w14:textId="77777777" w:rsidR="002167B0" w:rsidRPr="00D332E5" w:rsidRDefault="002167B0" w:rsidP="00710E1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602270F" w14:textId="06868C52" w:rsidR="000247D4" w:rsidRPr="002A42AE" w:rsidRDefault="001474AC" w:rsidP="002A42A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E5">
        <w:rPr>
          <w:rFonts w:ascii="Times New Roman" w:hAnsi="Times New Roman" w:cs="Times New Roman"/>
          <w:b/>
          <w:sz w:val="24"/>
          <w:szCs w:val="24"/>
        </w:rPr>
        <w:t xml:space="preserve"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</w:t>
      </w:r>
      <w:r w:rsidR="007B0916" w:rsidRPr="00D332E5">
        <w:rPr>
          <w:rFonts w:ascii="Times New Roman" w:hAnsi="Times New Roman" w:cs="Times New Roman"/>
          <w:b/>
          <w:sz w:val="24"/>
          <w:szCs w:val="24"/>
        </w:rPr>
        <w:t>2023</w:t>
      </w:r>
      <w:r w:rsidRPr="00D332E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7B60061" w14:textId="0DAD23CE" w:rsidR="00A20D83" w:rsidRPr="00D332E5" w:rsidRDefault="00A20D83" w:rsidP="00F609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  <w:u w:val="single"/>
        </w:rPr>
        <w:t>Внешними факторами</w:t>
      </w:r>
      <w:r w:rsidR="00D27931" w:rsidRPr="00D332E5">
        <w:rPr>
          <w:rFonts w:ascii="Times New Roman" w:hAnsi="Times New Roman" w:cs="Times New Roman"/>
          <w:sz w:val="24"/>
          <w:szCs w:val="24"/>
        </w:rPr>
        <w:t>,</w:t>
      </w:r>
      <w:r w:rsidRPr="00D332E5">
        <w:rPr>
          <w:rFonts w:ascii="Times New Roman" w:hAnsi="Times New Roman" w:cs="Times New Roman"/>
          <w:sz w:val="24"/>
          <w:szCs w:val="24"/>
        </w:rPr>
        <w:t xml:space="preserve"> </w:t>
      </w:r>
      <w:r w:rsidR="00437436" w:rsidRPr="00D332E5">
        <w:rPr>
          <w:rFonts w:ascii="Times New Roman" w:hAnsi="Times New Roman" w:cs="Times New Roman"/>
          <w:sz w:val="24"/>
          <w:szCs w:val="24"/>
        </w:rPr>
        <w:t>влияющим</w:t>
      </w:r>
      <w:r w:rsidRPr="00D332E5">
        <w:rPr>
          <w:rFonts w:ascii="Times New Roman" w:hAnsi="Times New Roman" w:cs="Times New Roman"/>
          <w:sz w:val="24"/>
          <w:szCs w:val="24"/>
        </w:rPr>
        <w:t>и</w:t>
      </w:r>
      <w:r w:rsidR="00437436" w:rsidRPr="00D332E5">
        <w:rPr>
          <w:rFonts w:ascii="Times New Roman" w:hAnsi="Times New Roman" w:cs="Times New Roman"/>
          <w:sz w:val="24"/>
          <w:szCs w:val="24"/>
        </w:rPr>
        <w:t xml:space="preserve"> на </w:t>
      </w:r>
      <w:r w:rsidRPr="00D332E5">
        <w:rPr>
          <w:rFonts w:ascii="Times New Roman" w:hAnsi="Times New Roman" w:cs="Times New Roman"/>
          <w:sz w:val="24"/>
          <w:szCs w:val="24"/>
        </w:rPr>
        <w:t>исполнение (</w:t>
      </w:r>
      <w:r w:rsidR="00437436" w:rsidRPr="00D332E5">
        <w:rPr>
          <w:rFonts w:ascii="Times New Roman" w:hAnsi="Times New Roman" w:cs="Times New Roman"/>
          <w:sz w:val="24"/>
          <w:szCs w:val="24"/>
        </w:rPr>
        <w:t>неисполнение</w:t>
      </w:r>
      <w:r w:rsidRPr="00D332E5">
        <w:rPr>
          <w:rFonts w:ascii="Times New Roman" w:hAnsi="Times New Roman" w:cs="Times New Roman"/>
          <w:sz w:val="24"/>
          <w:szCs w:val="24"/>
        </w:rPr>
        <w:t>)</w:t>
      </w:r>
      <w:r w:rsidR="00437436" w:rsidRPr="00D332E5"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="00F60900" w:rsidRPr="00D332E5">
        <w:rPr>
          <w:rFonts w:ascii="Times New Roman" w:hAnsi="Times New Roman" w:cs="Times New Roman"/>
          <w:sz w:val="24"/>
          <w:szCs w:val="24"/>
        </w:rPr>
        <w:t>мероприятий</w:t>
      </w:r>
      <w:r w:rsidR="00437436" w:rsidRPr="00D332E5">
        <w:rPr>
          <w:rFonts w:ascii="Times New Roman" w:hAnsi="Times New Roman" w:cs="Times New Roman"/>
          <w:sz w:val="24"/>
          <w:szCs w:val="24"/>
        </w:rPr>
        <w:t xml:space="preserve"> </w:t>
      </w:r>
      <w:r w:rsidR="00F60900" w:rsidRPr="00D332E5">
        <w:rPr>
          <w:rFonts w:ascii="Times New Roman" w:hAnsi="Times New Roman" w:cs="Times New Roman"/>
          <w:sz w:val="24"/>
          <w:szCs w:val="24"/>
        </w:rPr>
        <w:t>и контрольных</w:t>
      </w:r>
      <w:r w:rsidR="00437436" w:rsidRPr="00D332E5">
        <w:rPr>
          <w:rFonts w:ascii="Times New Roman" w:hAnsi="Times New Roman" w:cs="Times New Roman"/>
          <w:sz w:val="24"/>
          <w:szCs w:val="24"/>
        </w:rPr>
        <w:t xml:space="preserve"> событий муниципальной программы</w:t>
      </w:r>
      <w:r w:rsidR="00D27931" w:rsidRPr="00D332E5">
        <w:rPr>
          <w:rFonts w:ascii="Times New Roman" w:hAnsi="Times New Roman" w:cs="Times New Roman"/>
          <w:sz w:val="24"/>
          <w:szCs w:val="24"/>
        </w:rPr>
        <w:t>,</w:t>
      </w:r>
      <w:r w:rsidR="00437436" w:rsidRPr="00D332E5">
        <w:rPr>
          <w:rFonts w:ascii="Times New Roman" w:hAnsi="Times New Roman" w:cs="Times New Roman"/>
          <w:sz w:val="24"/>
          <w:szCs w:val="24"/>
        </w:rPr>
        <w:t xml:space="preserve"> в </w:t>
      </w:r>
      <w:r w:rsidR="007B0916" w:rsidRPr="00D332E5">
        <w:rPr>
          <w:rFonts w:ascii="Times New Roman" w:hAnsi="Times New Roman" w:cs="Times New Roman"/>
          <w:sz w:val="24"/>
          <w:szCs w:val="24"/>
        </w:rPr>
        <w:t>2023</w:t>
      </w:r>
      <w:r w:rsidR="00D27931" w:rsidRPr="00D332E5">
        <w:rPr>
          <w:rFonts w:ascii="Times New Roman" w:hAnsi="Times New Roman" w:cs="Times New Roman"/>
          <w:sz w:val="24"/>
          <w:szCs w:val="24"/>
        </w:rPr>
        <w:t xml:space="preserve"> году можно назвать следующие:</w:t>
      </w:r>
    </w:p>
    <w:p w14:paraId="700E2B7E" w14:textId="6437A481" w:rsidR="00A20D83" w:rsidRPr="00D332E5" w:rsidRDefault="00A20D83" w:rsidP="006B0479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сохранение неблагоприятной</w:t>
      </w:r>
      <w:r w:rsidR="00437436" w:rsidRPr="00D332E5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="00F60900" w:rsidRPr="00D332E5">
        <w:rPr>
          <w:rFonts w:ascii="Times New Roman" w:hAnsi="Times New Roman" w:cs="Times New Roman"/>
          <w:sz w:val="24"/>
          <w:szCs w:val="24"/>
        </w:rPr>
        <w:t>эпидемиологической</w:t>
      </w:r>
      <w:r w:rsidR="00437436" w:rsidRPr="00D332E5">
        <w:rPr>
          <w:rFonts w:ascii="Times New Roman" w:hAnsi="Times New Roman" w:cs="Times New Roman"/>
          <w:sz w:val="24"/>
          <w:szCs w:val="24"/>
        </w:rPr>
        <w:t xml:space="preserve"> обстановки как в районе, так и в Российской </w:t>
      </w:r>
      <w:r w:rsidR="00F60900" w:rsidRPr="00D332E5">
        <w:rPr>
          <w:rFonts w:ascii="Times New Roman" w:hAnsi="Times New Roman" w:cs="Times New Roman"/>
          <w:sz w:val="24"/>
          <w:szCs w:val="24"/>
        </w:rPr>
        <w:t>Федерации</w:t>
      </w:r>
      <w:r w:rsidR="00437436" w:rsidRPr="00D332E5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3F2CEB" w:rsidRPr="00D332E5">
        <w:rPr>
          <w:rFonts w:ascii="Times New Roman" w:hAnsi="Times New Roman" w:cs="Times New Roman"/>
          <w:sz w:val="24"/>
          <w:szCs w:val="24"/>
        </w:rPr>
        <w:t xml:space="preserve"> из-за введения ограничений, перехода обучающих семинаров и встреч в </w:t>
      </w:r>
      <w:r w:rsidR="00DC4D24" w:rsidRPr="00D332E5">
        <w:rPr>
          <w:rFonts w:ascii="Times New Roman" w:hAnsi="Times New Roman" w:cs="Times New Roman"/>
          <w:sz w:val="24"/>
          <w:szCs w:val="24"/>
        </w:rPr>
        <w:t>онлайн-режим</w:t>
      </w:r>
      <w:r w:rsidR="003F2CEB" w:rsidRPr="00D332E5">
        <w:rPr>
          <w:rFonts w:ascii="Times New Roman" w:hAnsi="Times New Roman" w:cs="Times New Roman"/>
          <w:sz w:val="24"/>
          <w:szCs w:val="24"/>
        </w:rPr>
        <w:t>;</w:t>
      </w:r>
    </w:p>
    <w:p w14:paraId="313A59F4" w14:textId="2155D0E9" w:rsidR="003F2CEB" w:rsidRPr="00D332E5" w:rsidRDefault="00A20D83" w:rsidP="006B0479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 xml:space="preserve"> </w:t>
      </w:r>
      <w:r w:rsidR="00DC4D24" w:rsidRPr="00D332E5">
        <w:rPr>
          <w:rFonts w:ascii="Times New Roman" w:hAnsi="Times New Roman" w:cs="Times New Roman"/>
          <w:sz w:val="24"/>
          <w:szCs w:val="24"/>
        </w:rPr>
        <w:t>неблагоприятной экономической обстановки после введения санкций против России на экспорт, что наиболее негативно сказалось на лесоперерабатывающей отрасли и отраслях промышленности, использующих   импортную технику с комплектующими;</w:t>
      </w:r>
    </w:p>
    <w:p w14:paraId="5A4592F3" w14:textId="743C5036" w:rsidR="003F2CEB" w:rsidRPr="00D332E5" w:rsidRDefault="003F2CEB" w:rsidP="006B0479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lastRenderedPageBreak/>
        <w:t xml:space="preserve"> отмена региональных проектов </w:t>
      </w:r>
      <w:r w:rsidR="00A20D83" w:rsidRPr="00D332E5">
        <w:rPr>
          <w:rFonts w:ascii="Times New Roman" w:hAnsi="Times New Roman" w:cs="Times New Roman"/>
          <w:sz w:val="24"/>
          <w:szCs w:val="24"/>
        </w:rPr>
        <w:t>России</w:t>
      </w:r>
      <w:r w:rsidRPr="00D332E5">
        <w:rPr>
          <w:rFonts w:ascii="Times New Roman" w:hAnsi="Times New Roman" w:cs="Times New Roman"/>
          <w:sz w:val="24"/>
          <w:szCs w:val="24"/>
        </w:rPr>
        <w:t xml:space="preserve"> «Популяризация предпринимательства» и «Улучшение условий ведения предпринимательской деятельности»</w:t>
      </w:r>
      <w:r w:rsidR="00DC4D24" w:rsidRPr="00D332E5">
        <w:rPr>
          <w:rFonts w:ascii="Times New Roman" w:hAnsi="Times New Roman" w:cs="Times New Roman"/>
          <w:sz w:val="24"/>
          <w:szCs w:val="24"/>
        </w:rPr>
        <w:t>;</w:t>
      </w:r>
    </w:p>
    <w:p w14:paraId="78421ECD" w14:textId="5B002DE2" w:rsidR="00A20D83" w:rsidRPr="00D332E5" w:rsidRDefault="003F2CEB" w:rsidP="003F2CEB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  <w:u w:val="single"/>
        </w:rPr>
        <w:t>Внутренними факторами</w:t>
      </w:r>
      <w:r w:rsidRPr="00D332E5">
        <w:rPr>
          <w:rFonts w:ascii="Times New Roman" w:hAnsi="Times New Roman" w:cs="Times New Roman"/>
          <w:sz w:val="24"/>
          <w:szCs w:val="24"/>
        </w:rPr>
        <w:t xml:space="preserve"> можно назвать:</w:t>
      </w:r>
    </w:p>
    <w:p w14:paraId="36B17E09" w14:textId="51E2C26F" w:rsidR="003F2CEB" w:rsidRPr="00D332E5" w:rsidRDefault="003F2CEB" w:rsidP="006B0479">
      <w:pPr>
        <w:pStyle w:val="ConsPlusNonformat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Отсутствие контроля за исполнение мероприятий муниципальной программы со стороны ответственных исполнителей по работе соисполнителей;</w:t>
      </w:r>
    </w:p>
    <w:p w14:paraId="6AD5F96C" w14:textId="6C7E8476" w:rsidR="00A714DA" w:rsidRPr="00D332E5" w:rsidRDefault="003F2CEB" w:rsidP="00A714DA">
      <w:pPr>
        <w:pStyle w:val="ConsPlusNonformat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 xml:space="preserve"> Отсутствие </w:t>
      </w:r>
      <w:r w:rsidR="00A714DA" w:rsidRPr="00D332E5">
        <w:rPr>
          <w:rFonts w:ascii="Times New Roman" w:hAnsi="Times New Roman" w:cs="Times New Roman"/>
          <w:sz w:val="24"/>
          <w:szCs w:val="24"/>
        </w:rPr>
        <w:t>финансирования на часть мероприятий муниципальной программы в том числе на подпрограммы 3 и 4.</w:t>
      </w:r>
    </w:p>
    <w:p w14:paraId="7AFD53D4" w14:textId="77777777" w:rsidR="00DC4D24" w:rsidRPr="00D332E5" w:rsidRDefault="00DC4D24" w:rsidP="00DC4D24">
      <w:pPr>
        <w:pStyle w:val="ConsPlusNonformat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0CAE21" w14:textId="3206E3BA" w:rsidR="00E6191B" w:rsidRPr="002A42AE" w:rsidRDefault="00DD4539" w:rsidP="002A42A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w:anchor="P929" w:history="1">
        <w:r w:rsidR="00050A88" w:rsidRPr="00D332E5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050A88" w:rsidRPr="00D332E5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целевых показателей (индикаторов) муниципальных программ (подпрограмм), </w:t>
      </w:r>
      <w:r w:rsidR="00E6191B" w:rsidRPr="00D332E5">
        <w:rPr>
          <w:rFonts w:ascii="Times New Roman" w:hAnsi="Times New Roman" w:cs="Times New Roman"/>
          <w:b/>
          <w:sz w:val="24"/>
          <w:szCs w:val="24"/>
        </w:rPr>
        <w:t xml:space="preserve">установленных на </w:t>
      </w:r>
      <w:r w:rsidR="00A714DA" w:rsidRPr="00D332E5">
        <w:rPr>
          <w:rFonts w:ascii="Times New Roman" w:hAnsi="Times New Roman" w:cs="Times New Roman"/>
          <w:b/>
          <w:sz w:val="24"/>
          <w:szCs w:val="24"/>
        </w:rPr>
        <w:t>2024</w:t>
      </w:r>
      <w:r w:rsidR="00E6191B" w:rsidRPr="00D332E5">
        <w:rPr>
          <w:rFonts w:ascii="Times New Roman" w:hAnsi="Times New Roman" w:cs="Times New Roman"/>
          <w:b/>
          <w:sz w:val="24"/>
          <w:szCs w:val="24"/>
        </w:rPr>
        <w:t xml:space="preserve"> год;</w:t>
      </w:r>
    </w:p>
    <w:p w14:paraId="54B256B7" w14:textId="60926FEE" w:rsidR="00C12992" w:rsidRPr="00D332E5" w:rsidRDefault="00E6191B" w:rsidP="0033525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 w:rsidR="0003691C" w:rsidRPr="00D332E5">
        <w:rPr>
          <w:rFonts w:ascii="Times New Roman" w:hAnsi="Times New Roman" w:cs="Times New Roman"/>
          <w:sz w:val="24"/>
          <w:szCs w:val="24"/>
        </w:rPr>
        <w:t>л</w:t>
      </w:r>
      <w:r w:rsidRPr="00D332E5">
        <w:rPr>
          <w:rFonts w:ascii="Times New Roman" w:hAnsi="Times New Roman" w:cs="Times New Roman"/>
          <w:sz w:val="24"/>
          <w:szCs w:val="24"/>
        </w:rPr>
        <w:t>ана муниципальной программы</w:t>
      </w:r>
      <w:r w:rsidR="0003691C" w:rsidRPr="00D332E5">
        <w:rPr>
          <w:rFonts w:ascii="Times New Roman" w:hAnsi="Times New Roman" w:cs="Times New Roman"/>
          <w:sz w:val="24"/>
          <w:szCs w:val="24"/>
        </w:rPr>
        <w:t xml:space="preserve"> в </w:t>
      </w:r>
      <w:r w:rsidR="00A714DA" w:rsidRPr="00D332E5">
        <w:rPr>
          <w:rFonts w:ascii="Times New Roman" w:hAnsi="Times New Roman" w:cs="Times New Roman"/>
          <w:sz w:val="24"/>
          <w:szCs w:val="24"/>
        </w:rPr>
        <w:t>2024</w:t>
      </w:r>
      <w:r w:rsidR="007B0916" w:rsidRPr="00D332E5">
        <w:rPr>
          <w:rFonts w:ascii="Times New Roman" w:hAnsi="Times New Roman" w:cs="Times New Roman"/>
          <w:sz w:val="24"/>
          <w:szCs w:val="24"/>
        </w:rPr>
        <w:t xml:space="preserve"> </w:t>
      </w:r>
      <w:r w:rsidR="00691FA7" w:rsidRPr="00D332E5">
        <w:rPr>
          <w:rFonts w:ascii="Times New Roman" w:hAnsi="Times New Roman" w:cs="Times New Roman"/>
          <w:sz w:val="24"/>
          <w:szCs w:val="24"/>
        </w:rPr>
        <w:t>году</w:t>
      </w:r>
      <w:r w:rsidR="0003691C" w:rsidRPr="00D332E5">
        <w:rPr>
          <w:rFonts w:ascii="Times New Roman" w:hAnsi="Times New Roman" w:cs="Times New Roman"/>
          <w:sz w:val="24"/>
          <w:szCs w:val="24"/>
        </w:rPr>
        <w:t xml:space="preserve"> позволит достичь</w:t>
      </w:r>
      <w:r w:rsidRPr="00D332E5">
        <w:rPr>
          <w:rFonts w:ascii="Times New Roman" w:hAnsi="Times New Roman" w:cs="Times New Roman"/>
          <w:sz w:val="24"/>
          <w:szCs w:val="24"/>
        </w:rPr>
        <w:t xml:space="preserve"> следующих значений целевых показателей (индикаторов) муниципальной программы (подпрограмм)</w:t>
      </w:r>
      <w:r w:rsidR="00710E15" w:rsidRPr="00D332E5">
        <w:rPr>
          <w:rFonts w:ascii="Times New Roman" w:hAnsi="Times New Roman" w:cs="Times New Roman"/>
          <w:sz w:val="24"/>
          <w:szCs w:val="24"/>
        </w:rPr>
        <w:t>, которые представлены в таблице 3.</w:t>
      </w:r>
    </w:p>
    <w:p w14:paraId="6205641F" w14:textId="77E26DE8" w:rsidR="005625C2" w:rsidRPr="00D332E5" w:rsidRDefault="00710E15" w:rsidP="00562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4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850"/>
        <w:gridCol w:w="992"/>
        <w:gridCol w:w="993"/>
        <w:gridCol w:w="993"/>
        <w:gridCol w:w="1560"/>
      </w:tblGrid>
      <w:tr w:rsidR="005625C2" w:rsidRPr="00D332E5" w14:paraId="4468FF4E" w14:textId="77777777" w:rsidTr="00A714DA">
        <w:tc>
          <w:tcPr>
            <w:tcW w:w="568" w:type="dxa"/>
            <w:vMerge w:val="restart"/>
          </w:tcPr>
          <w:p w14:paraId="5BE9FBBD" w14:textId="77777777" w:rsidR="005625C2" w:rsidRPr="00D332E5" w:rsidRDefault="005625C2" w:rsidP="005625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43" w:type="dxa"/>
            <w:vMerge w:val="restart"/>
          </w:tcPr>
          <w:p w14:paraId="3A6B58E1" w14:textId="77777777" w:rsidR="005625C2" w:rsidRPr="00D332E5" w:rsidRDefault="005625C2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14:paraId="433D7F2A" w14:textId="77777777" w:rsidR="005625C2" w:rsidRPr="00D332E5" w:rsidRDefault="005625C2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978" w:type="dxa"/>
            <w:gridSpan w:val="3"/>
          </w:tcPr>
          <w:p w14:paraId="2944366A" w14:textId="77777777" w:rsidR="005625C2" w:rsidRPr="00D332E5" w:rsidRDefault="005625C2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560" w:type="dxa"/>
            <w:vMerge w:val="restart"/>
          </w:tcPr>
          <w:p w14:paraId="38E85747" w14:textId="47EA7CE8" w:rsidR="005625C2" w:rsidRPr="00D332E5" w:rsidRDefault="005625C2" w:rsidP="00853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(индикатора) на конец </w:t>
            </w:r>
            <w:r w:rsidR="00853347" w:rsidRPr="00D332E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53347" w:rsidRPr="00D33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347" w:rsidRPr="00D332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25C2" w:rsidRPr="00D332E5" w14:paraId="0D76E0B0" w14:textId="77777777" w:rsidTr="00A714DA">
        <w:tc>
          <w:tcPr>
            <w:tcW w:w="568" w:type="dxa"/>
            <w:vMerge/>
          </w:tcPr>
          <w:p w14:paraId="0B173C3D" w14:textId="77777777" w:rsidR="005625C2" w:rsidRPr="00D332E5" w:rsidRDefault="005625C2" w:rsidP="005625C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56EAF07" w14:textId="77777777" w:rsidR="005625C2" w:rsidRPr="00D332E5" w:rsidRDefault="005625C2" w:rsidP="005625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23D623A" w14:textId="77777777" w:rsidR="005625C2" w:rsidRPr="00D332E5" w:rsidRDefault="005625C2" w:rsidP="005625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7EE3E3D" w14:textId="2AF72947" w:rsidR="005625C2" w:rsidRPr="00D332E5" w:rsidRDefault="0036048B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3347" w:rsidRPr="00D332E5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1986" w:type="dxa"/>
            <w:gridSpan w:val="2"/>
          </w:tcPr>
          <w:p w14:paraId="29D6649B" w14:textId="4002B790" w:rsidR="005625C2" w:rsidRPr="00D332E5" w:rsidRDefault="0036048B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53347" w:rsidRPr="00D3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C2" w:rsidRPr="00D332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</w:tcPr>
          <w:p w14:paraId="20DE5BDD" w14:textId="77777777" w:rsidR="005625C2" w:rsidRPr="00D332E5" w:rsidRDefault="005625C2" w:rsidP="005625C2">
            <w:pPr>
              <w:rPr>
                <w:sz w:val="24"/>
                <w:szCs w:val="24"/>
              </w:rPr>
            </w:pPr>
          </w:p>
        </w:tc>
      </w:tr>
      <w:tr w:rsidR="005625C2" w:rsidRPr="00D332E5" w14:paraId="5BE0C143" w14:textId="77777777" w:rsidTr="00A714DA">
        <w:tc>
          <w:tcPr>
            <w:tcW w:w="568" w:type="dxa"/>
            <w:vMerge/>
          </w:tcPr>
          <w:p w14:paraId="24968AA5" w14:textId="77777777" w:rsidR="005625C2" w:rsidRPr="00D332E5" w:rsidRDefault="005625C2" w:rsidP="005625C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E519317" w14:textId="77777777" w:rsidR="005625C2" w:rsidRPr="00D332E5" w:rsidRDefault="005625C2" w:rsidP="005625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A84A734" w14:textId="77777777" w:rsidR="005625C2" w:rsidRPr="00D332E5" w:rsidRDefault="005625C2" w:rsidP="005625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0F6B88" w14:textId="77777777" w:rsidR="005625C2" w:rsidRPr="00D332E5" w:rsidRDefault="005625C2" w:rsidP="00562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9CFAA1" w14:textId="6A64F864" w:rsidR="005625C2" w:rsidRPr="00D332E5" w:rsidRDefault="005625C2" w:rsidP="00853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14:paraId="4147AB22" w14:textId="63EF080A" w:rsidR="005625C2" w:rsidRPr="00D332E5" w:rsidRDefault="005625C2" w:rsidP="008533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14:paraId="757D1D7A" w14:textId="77777777" w:rsidR="005625C2" w:rsidRPr="00D332E5" w:rsidRDefault="005625C2" w:rsidP="005625C2">
            <w:pPr>
              <w:rPr>
                <w:sz w:val="24"/>
                <w:szCs w:val="24"/>
              </w:rPr>
            </w:pPr>
          </w:p>
        </w:tc>
      </w:tr>
      <w:tr w:rsidR="005625C2" w:rsidRPr="00D332E5" w14:paraId="72417914" w14:textId="77777777" w:rsidTr="00A714DA">
        <w:tc>
          <w:tcPr>
            <w:tcW w:w="568" w:type="dxa"/>
          </w:tcPr>
          <w:p w14:paraId="58630F90" w14:textId="77777777" w:rsidR="005625C2" w:rsidRPr="00D332E5" w:rsidRDefault="005625C2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58FA8D" w14:textId="77777777" w:rsidR="005625C2" w:rsidRPr="00D332E5" w:rsidRDefault="005625C2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F90DAFF" w14:textId="77777777" w:rsidR="005625C2" w:rsidRPr="00D332E5" w:rsidRDefault="005625C2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32E5882" w14:textId="77777777" w:rsidR="005625C2" w:rsidRPr="00D332E5" w:rsidRDefault="005625C2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4062DF9" w14:textId="77777777" w:rsidR="005625C2" w:rsidRPr="00D332E5" w:rsidRDefault="005625C2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C1E6C86" w14:textId="77777777" w:rsidR="005625C2" w:rsidRPr="00D332E5" w:rsidRDefault="005625C2" w:rsidP="00562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56360A99" w14:textId="77777777" w:rsidR="005625C2" w:rsidRPr="00D332E5" w:rsidRDefault="005625C2" w:rsidP="005625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75D92" w:rsidRPr="00D332E5" w14:paraId="47B71288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</w:tcPr>
          <w:p w14:paraId="52FCCFA7" w14:textId="58B59FE4" w:rsidR="000247D4" w:rsidRPr="00D332E5" w:rsidRDefault="00975D92" w:rsidP="00C12992">
            <w:pPr>
              <w:ind w:firstLine="26"/>
              <w:rPr>
                <w:b/>
                <w:sz w:val="24"/>
                <w:szCs w:val="24"/>
              </w:rPr>
            </w:pPr>
            <w:r w:rsidRPr="00D332E5">
              <w:rPr>
                <w:b/>
                <w:sz w:val="24"/>
                <w:szCs w:val="24"/>
              </w:rPr>
              <w:t>Подпрограмма 1 «Стратегическое планирование»</w:t>
            </w:r>
          </w:p>
        </w:tc>
      </w:tr>
      <w:tr w:rsidR="00975D92" w:rsidRPr="00D332E5" w14:paraId="31F11185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</w:tcPr>
          <w:p w14:paraId="3C76BB02" w14:textId="4AC3DFDE" w:rsidR="000247D4" w:rsidRPr="00D332E5" w:rsidRDefault="00975D92" w:rsidP="00C12992">
            <w:pPr>
              <w:ind w:firstLine="26"/>
              <w:rPr>
                <w:sz w:val="24"/>
                <w:szCs w:val="24"/>
              </w:rPr>
            </w:pPr>
            <w:r w:rsidRPr="00D332E5">
              <w:rPr>
                <w:b/>
                <w:i/>
                <w:sz w:val="24"/>
                <w:szCs w:val="24"/>
              </w:rPr>
              <w:t>Задача 1</w:t>
            </w:r>
            <w:r w:rsidRPr="00D332E5">
              <w:rPr>
                <w:sz w:val="24"/>
                <w:szCs w:val="24"/>
              </w:rPr>
              <w:t xml:space="preserve"> Развитие программно-целевого планирования в Сыктывдинском районе.</w:t>
            </w:r>
          </w:p>
        </w:tc>
      </w:tr>
      <w:tr w:rsidR="00AD4D5B" w:rsidRPr="00D332E5" w14:paraId="56BCD32D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4A1E0DCF" w14:textId="0CD7DE9D" w:rsidR="00AD4D5B" w:rsidRPr="00D332E5" w:rsidRDefault="00AD4D5B" w:rsidP="00AD4D5B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7E04A91E" w14:textId="05B5B6EA" w:rsidR="00AD4D5B" w:rsidRPr="00D332E5" w:rsidRDefault="00AD4D5B" w:rsidP="00AD4D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МО МР «Сыктывдинский» за отчетный период на официальном сайте администрации муниципального района «Сыктывдинский» Республики Коми </w:t>
            </w:r>
            <w:hyperlink r:id="rId9" w:history="1">
              <w:r w:rsidRPr="00D332E5">
                <w:rPr>
                  <w:rStyle w:val="af1"/>
                  <w:rFonts w:eastAsiaTheme="majorEastAsia"/>
                  <w:color w:val="000000" w:themeColor="text1"/>
                  <w:sz w:val="24"/>
                  <w:szCs w:val="24"/>
                </w:rPr>
                <w:t>http://syktyvdin</w:t>
              </w:r>
            </w:hyperlink>
            <w:r w:rsidRPr="00D332E5">
              <w:rPr>
                <w:color w:val="000000" w:themeColor="text1"/>
                <w:sz w:val="24"/>
                <w:szCs w:val="24"/>
              </w:rPr>
              <w:t>.ru/</w:t>
            </w:r>
          </w:p>
        </w:tc>
        <w:tc>
          <w:tcPr>
            <w:tcW w:w="850" w:type="dxa"/>
            <w:shd w:val="clear" w:color="auto" w:fill="auto"/>
          </w:tcPr>
          <w:p w14:paraId="37639709" w14:textId="77777777" w:rsidR="00853347" w:rsidRPr="00D332E5" w:rsidRDefault="00AD4D5B" w:rsidP="008533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да/</w:t>
            </w:r>
          </w:p>
          <w:p w14:paraId="13D8EBD2" w14:textId="02A6148E" w:rsidR="00AD4D5B" w:rsidRPr="00D332E5" w:rsidRDefault="00AD4D5B" w:rsidP="008533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03DB9DF3" w14:textId="7EE668DD" w:rsidR="00AD4D5B" w:rsidRPr="00D332E5" w:rsidRDefault="00AD4D5B" w:rsidP="008533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14:paraId="1B4731C5" w14:textId="6C4D2352" w:rsidR="00AD4D5B" w:rsidRPr="00D332E5" w:rsidRDefault="00AD4D5B" w:rsidP="0085334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14:paraId="154D18C7" w14:textId="4D29DBD0" w:rsidR="00AD4D5B" w:rsidRPr="00D332E5" w:rsidRDefault="00AD4D5B" w:rsidP="00853347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49BC4556" w14:textId="76CB3DA4" w:rsidR="00AD4D5B" w:rsidRPr="00D332E5" w:rsidRDefault="00AD4D5B" w:rsidP="00AD4D5B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Достигнут, </w:t>
            </w: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отклонение 0%</w:t>
            </w:r>
          </w:p>
        </w:tc>
      </w:tr>
      <w:tr w:rsidR="00AD4D5B" w:rsidRPr="00D332E5" w14:paraId="2F9E56FA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21F81614" w14:textId="6D5FFDBC" w:rsidR="00AD4D5B" w:rsidRPr="00D332E5" w:rsidRDefault="00AD4D5B" w:rsidP="00AD4D5B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4573C62C" w14:textId="6431E7F4" w:rsidR="00AD4D5B" w:rsidRPr="00D332E5" w:rsidRDefault="00AD4D5B" w:rsidP="00AD4D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0" w:history="1">
              <w:r w:rsidRPr="00D332E5">
                <w:rPr>
                  <w:rStyle w:val="aff1"/>
                  <w:color w:val="000000" w:themeColor="text1"/>
                  <w:sz w:val="24"/>
                  <w:szCs w:val="24"/>
                </w:rPr>
                <w:t>Стратегии</w:t>
              </w:r>
            </w:hyperlink>
            <w:r w:rsidRPr="00D332E5">
              <w:rPr>
                <w:color w:val="000000" w:themeColor="text1"/>
                <w:sz w:val="24"/>
                <w:szCs w:val="24"/>
              </w:rPr>
              <w:t xml:space="preserve"> социально-экономического развития Сыктывдинского района</w:t>
            </w:r>
          </w:p>
        </w:tc>
        <w:tc>
          <w:tcPr>
            <w:tcW w:w="850" w:type="dxa"/>
            <w:shd w:val="clear" w:color="auto" w:fill="auto"/>
          </w:tcPr>
          <w:p w14:paraId="058655B6" w14:textId="699C7326" w:rsidR="00AD4D5B" w:rsidRPr="00D332E5" w:rsidRDefault="00AD4D5B" w:rsidP="00AD4D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4012076A" w14:textId="25CFEE3F" w:rsidR="00AD4D5B" w:rsidRPr="00D332E5" w:rsidRDefault="00853347" w:rsidP="00AD4D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83,3</w:t>
            </w:r>
          </w:p>
          <w:p w14:paraId="0EB3337F" w14:textId="11B27DB4" w:rsidR="00AD4D5B" w:rsidRPr="00D332E5" w:rsidRDefault="00AD4D5B" w:rsidP="00AD4D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D92E4C9" w14:textId="31FA6E25" w:rsidR="00AD4D5B" w:rsidRPr="00D332E5" w:rsidRDefault="00AD4D5B" w:rsidP="00AD4D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478242F" w14:textId="77777777" w:rsidR="00AD4D5B" w:rsidRPr="00D332E5" w:rsidRDefault="00AD4D5B" w:rsidP="00AD4D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77,0</w:t>
            </w:r>
          </w:p>
          <w:p w14:paraId="701101FA" w14:textId="77777777" w:rsidR="00AD4D5B" w:rsidRPr="00D332E5" w:rsidRDefault="00AD4D5B" w:rsidP="00AD4D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75FB94D" w14:textId="59E294ED" w:rsidR="00AD4D5B" w:rsidRPr="00D332E5" w:rsidRDefault="00AD4D5B" w:rsidP="00AD4D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E54A75A" w14:textId="42CACB72" w:rsidR="00AD4D5B" w:rsidRPr="00D332E5" w:rsidRDefault="00AD4D5B" w:rsidP="00AD4D5B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1560" w:type="dxa"/>
          </w:tcPr>
          <w:p w14:paraId="711A65E7" w14:textId="344682F7" w:rsidR="00AD4D5B" w:rsidRPr="00D332E5" w:rsidRDefault="00AD4D5B" w:rsidP="00AD4D5B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Достигнут,</w:t>
            </w:r>
          </w:p>
          <w:p w14:paraId="475D1C31" w14:textId="3B537479" w:rsidR="00AD4D5B" w:rsidRPr="00D332E5" w:rsidRDefault="00AD4D5B" w:rsidP="00AD4D5B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отклонение </w:t>
            </w:r>
          </w:p>
          <w:p w14:paraId="521D309B" w14:textId="59355D89" w:rsidR="00AD4D5B" w:rsidRPr="00D332E5" w:rsidRDefault="00AD4D5B" w:rsidP="00AD4D5B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8,18%</w:t>
            </w:r>
          </w:p>
          <w:p w14:paraId="60A4DC25" w14:textId="79223D15" w:rsidR="00AD4D5B" w:rsidRPr="00D332E5" w:rsidRDefault="00AD4D5B" w:rsidP="00AD4D5B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E163A" w:rsidRPr="00D332E5" w14:paraId="4F9269DF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</w:tcPr>
          <w:p w14:paraId="37839FB3" w14:textId="558CC7EA" w:rsidR="00975D92" w:rsidRPr="00D332E5" w:rsidRDefault="00975D92" w:rsidP="00975D92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bookmarkStart w:id="0" w:name="sub_20200"/>
            <w:r w:rsidRPr="00D332E5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Задача 2</w:t>
            </w:r>
            <w:r w:rsidRPr="00D332E5">
              <w:rPr>
                <w:color w:val="000000" w:themeColor="text1"/>
                <w:sz w:val="24"/>
                <w:szCs w:val="24"/>
              </w:rPr>
              <w:t xml:space="preserve">. Осуществление анализа и прогнозирования социально-экономического развития </w:t>
            </w:r>
            <w:bookmarkEnd w:id="0"/>
            <w:r w:rsidRPr="00D332E5">
              <w:rPr>
                <w:color w:val="000000" w:themeColor="text1"/>
                <w:sz w:val="24"/>
                <w:szCs w:val="24"/>
              </w:rPr>
              <w:t>Сыктывдинского района</w:t>
            </w:r>
          </w:p>
        </w:tc>
      </w:tr>
      <w:tr w:rsidR="00AD4D5B" w:rsidRPr="00D332E5" w14:paraId="52D144D2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497C8C13" w14:textId="14FA95BD" w:rsidR="00AD4D5B" w:rsidRPr="00D332E5" w:rsidRDefault="00AD4D5B" w:rsidP="00AD4D5B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4A16A418" w14:textId="4112BE03" w:rsidR="00AD4D5B" w:rsidRPr="00D332E5" w:rsidRDefault="00AD4D5B" w:rsidP="00AD4D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Наличие прогноза социально-экономического развития МО МР «Сыктывдинский» на 3-хлетний период</w:t>
            </w:r>
          </w:p>
        </w:tc>
        <w:tc>
          <w:tcPr>
            <w:tcW w:w="850" w:type="dxa"/>
            <w:shd w:val="clear" w:color="auto" w:fill="auto"/>
          </w:tcPr>
          <w:p w14:paraId="11CBECC8" w14:textId="77777777" w:rsidR="00853347" w:rsidRPr="00D332E5" w:rsidRDefault="00AD4D5B" w:rsidP="008533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да/</w:t>
            </w:r>
          </w:p>
          <w:p w14:paraId="61A21BD6" w14:textId="57477A90" w:rsidR="00AD4D5B" w:rsidRPr="00D332E5" w:rsidRDefault="00AD4D5B" w:rsidP="008533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2312C8E5" w14:textId="1813A898" w:rsidR="00AD4D5B" w:rsidRPr="00D332E5" w:rsidRDefault="00AD4D5B" w:rsidP="008533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14:paraId="22B1BF1A" w14:textId="49CE4557" w:rsidR="00AD4D5B" w:rsidRPr="00D332E5" w:rsidRDefault="00AD4D5B" w:rsidP="0085334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14:paraId="17FD0DFB" w14:textId="00144280" w:rsidR="00AD4D5B" w:rsidRPr="00D332E5" w:rsidRDefault="00AD4D5B" w:rsidP="00853347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620E1F3D" w14:textId="2274AA1E" w:rsidR="00AD4D5B" w:rsidRPr="00D332E5" w:rsidRDefault="00AD4D5B" w:rsidP="00AD4D5B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Достигнут, </w:t>
            </w: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отклонений 0%</w:t>
            </w:r>
          </w:p>
        </w:tc>
      </w:tr>
      <w:tr w:rsidR="00AD4D5B" w:rsidRPr="00D332E5" w14:paraId="51C664E8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0B78C18C" w14:textId="30E125BF" w:rsidR="00AD4D5B" w:rsidRPr="00D332E5" w:rsidRDefault="00853347" w:rsidP="00AD4D5B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4</w:t>
            </w:r>
            <w:r w:rsidR="00AD4D5B" w:rsidRPr="00D332E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32A5BC6D" w14:textId="69BDF5DA" w:rsidR="00AD4D5B" w:rsidRPr="00D332E5" w:rsidRDefault="00AD4D5B" w:rsidP="00AD4D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</w:t>
            </w:r>
          </w:p>
        </w:tc>
        <w:tc>
          <w:tcPr>
            <w:tcW w:w="850" w:type="dxa"/>
            <w:shd w:val="clear" w:color="auto" w:fill="auto"/>
          </w:tcPr>
          <w:p w14:paraId="6B47E638" w14:textId="77777777" w:rsidR="00853347" w:rsidRPr="00D332E5" w:rsidRDefault="00AD4D5B" w:rsidP="008533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да/</w:t>
            </w:r>
          </w:p>
          <w:p w14:paraId="1B3A6DA7" w14:textId="4057D519" w:rsidR="00AD4D5B" w:rsidRPr="00D332E5" w:rsidRDefault="00AD4D5B" w:rsidP="008533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2B8D6128" w14:textId="4EDCB097" w:rsidR="00AD4D5B" w:rsidRPr="00D332E5" w:rsidRDefault="00AD4D5B" w:rsidP="008533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14:paraId="69D50BED" w14:textId="435D2ABB" w:rsidR="00AD4D5B" w:rsidRPr="00D332E5" w:rsidRDefault="00AD4D5B" w:rsidP="0085334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14:paraId="2D377F7B" w14:textId="0A2912EB" w:rsidR="00AD4D5B" w:rsidRPr="00D332E5" w:rsidRDefault="00AD4D5B" w:rsidP="00853347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4522593D" w14:textId="3C6EA1F5" w:rsidR="00AD4D5B" w:rsidRPr="00D332E5" w:rsidRDefault="00AD4D5B" w:rsidP="00AD4D5B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Достигнут, </w:t>
            </w: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отклонений 0%</w:t>
            </w:r>
          </w:p>
        </w:tc>
      </w:tr>
      <w:tr w:rsidR="001E163A" w:rsidRPr="00D332E5" w14:paraId="4730A881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  <w:vAlign w:val="center"/>
          </w:tcPr>
          <w:p w14:paraId="634E200E" w14:textId="5646AC29" w:rsidR="000247D4" w:rsidRPr="00D332E5" w:rsidRDefault="00D170AB" w:rsidP="003062D0">
            <w:pPr>
              <w:ind w:firstLine="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 xml:space="preserve">Подпрограмма 2 </w:t>
            </w:r>
            <w:r w:rsidRPr="00D332E5">
              <w:rPr>
                <w:b/>
                <w:bCs/>
                <w:color w:val="000000" w:themeColor="text1"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1E163A" w:rsidRPr="00D332E5" w14:paraId="5EEACD68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  <w:vAlign w:val="center"/>
          </w:tcPr>
          <w:p w14:paraId="16EB60BC" w14:textId="6A946134" w:rsidR="00D170AB" w:rsidRPr="00D332E5" w:rsidRDefault="00D170AB" w:rsidP="00D170AB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Задача 1: </w:t>
            </w:r>
            <w:r w:rsidRPr="00D332E5">
              <w:rPr>
                <w:color w:val="000000" w:themeColor="text1"/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«Сыктывдинский»,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8C1E87" w:rsidRPr="00D332E5" w14:paraId="7F8FF36D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04DAA290" w14:textId="5511064B" w:rsidR="008C1E87" w:rsidRPr="00D332E5" w:rsidRDefault="008C1E87" w:rsidP="008C1E87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14:paraId="529B210A" w14:textId="37D92EBB" w:rsidR="008C1E87" w:rsidRPr="00D332E5" w:rsidRDefault="008C1E87" w:rsidP="008C1E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0" w:type="dxa"/>
            <w:shd w:val="clear" w:color="auto" w:fill="auto"/>
          </w:tcPr>
          <w:p w14:paraId="244F555A" w14:textId="40CF6BE3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shd w:val="clear" w:color="auto" w:fill="auto"/>
          </w:tcPr>
          <w:p w14:paraId="128A1392" w14:textId="30648E52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1131,6</w:t>
            </w:r>
          </w:p>
        </w:tc>
        <w:tc>
          <w:tcPr>
            <w:tcW w:w="993" w:type="dxa"/>
            <w:shd w:val="clear" w:color="auto" w:fill="auto"/>
          </w:tcPr>
          <w:p w14:paraId="561D9284" w14:textId="52423A4C" w:rsidR="008C1E87" w:rsidRPr="00D332E5" w:rsidRDefault="008C1E87" w:rsidP="008C1E8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993" w:type="dxa"/>
            <w:shd w:val="clear" w:color="auto" w:fill="auto"/>
          </w:tcPr>
          <w:p w14:paraId="478AC0EC" w14:textId="2929D9A9" w:rsidR="008C1E87" w:rsidRPr="00D332E5" w:rsidRDefault="004654AE" w:rsidP="008C1E87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3278,4</w:t>
            </w:r>
          </w:p>
        </w:tc>
        <w:tc>
          <w:tcPr>
            <w:tcW w:w="1560" w:type="dxa"/>
          </w:tcPr>
          <w:p w14:paraId="226A1624" w14:textId="77777777" w:rsidR="00BA37FA" w:rsidRPr="00D332E5" w:rsidRDefault="008C1E87" w:rsidP="008C1E87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Достигнут,</w:t>
            </w: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отклонение</w:t>
            </w:r>
          </w:p>
          <w:p w14:paraId="6565EDDF" w14:textId="23AF4D14" w:rsidR="00BA37FA" w:rsidRPr="00D332E5" w:rsidRDefault="004654AE" w:rsidP="008C1E87">
            <w:pPr>
              <w:ind w:firstLine="26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>309,8</w:t>
            </w:r>
            <w:r w:rsidR="00BA37FA" w:rsidRPr="00D332E5">
              <w:rPr>
                <w:rFonts w:eastAsia="Calibri"/>
                <w:color w:val="FF0000"/>
                <w:sz w:val="24"/>
                <w:szCs w:val="24"/>
                <w:lang w:eastAsia="en-US"/>
              </w:rPr>
              <w:t>%</w:t>
            </w:r>
          </w:p>
          <w:p w14:paraId="3117F7F3" w14:textId="5AE02E88" w:rsidR="008C1E87" w:rsidRPr="00D332E5" w:rsidRDefault="008C1E87" w:rsidP="008C1E87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1E87" w:rsidRPr="00D332E5" w14:paraId="6ADCEB10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086EF53C" w14:textId="5D9E5C4C" w:rsidR="008C1E87" w:rsidRPr="00D332E5" w:rsidRDefault="008C1E87" w:rsidP="008C1E87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14:paraId="23C2BFC3" w14:textId="57B87A55" w:rsidR="008C1E87" w:rsidRPr="00D332E5" w:rsidRDefault="008C1E87" w:rsidP="008C1E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850" w:type="dxa"/>
            <w:shd w:val="clear" w:color="auto" w:fill="auto"/>
          </w:tcPr>
          <w:p w14:paraId="014361D4" w14:textId="2AD5E83F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14:paraId="110CA828" w14:textId="5CE31FEB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29,4</w:t>
            </w:r>
          </w:p>
        </w:tc>
        <w:tc>
          <w:tcPr>
            <w:tcW w:w="993" w:type="dxa"/>
            <w:shd w:val="clear" w:color="auto" w:fill="auto"/>
          </w:tcPr>
          <w:p w14:paraId="2D9BCB78" w14:textId="51C34D5A" w:rsidR="008C1E87" w:rsidRPr="00D332E5" w:rsidRDefault="008C1E87" w:rsidP="008C1E8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26,08</w:t>
            </w:r>
          </w:p>
        </w:tc>
        <w:tc>
          <w:tcPr>
            <w:tcW w:w="993" w:type="dxa"/>
            <w:shd w:val="clear" w:color="auto" w:fill="auto"/>
          </w:tcPr>
          <w:p w14:paraId="4CD97DC4" w14:textId="09891D5B" w:rsidR="008C1E87" w:rsidRPr="00D332E5" w:rsidRDefault="004654AE" w:rsidP="008C1E87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109,73</w:t>
            </w:r>
          </w:p>
        </w:tc>
        <w:tc>
          <w:tcPr>
            <w:tcW w:w="1560" w:type="dxa"/>
          </w:tcPr>
          <w:p w14:paraId="4EBAAF1E" w14:textId="26CF965C" w:rsidR="008C1E87" w:rsidRPr="00D332E5" w:rsidRDefault="008C1E87" w:rsidP="004654AE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Достигнут,</w:t>
            </w: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отклонение </w:t>
            </w:r>
            <w:r w:rsidR="004654AE">
              <w:rPr>
                <w:rFonts w:eastAsia="Calibri"/>
                <w:color w:val="FF0000"/>
                <w:sz w:val="24"/>
                <w:szCs w:val="24"/>
                <w:lang w:eastAsia="en-US"/>
              </w:rPr>
              <w:t>320,7</w:t>
            </w:r>
            <w:r w:rsidR="00BA37FA" w:rsidRPr="00D332E5">
              <w:rPr>
                <w:rFonts w:eastAsia="Calibri"/>
                <w:color w:val="FF0000"/>
                <w:sz w:val="24"/>
                <w:szCs w:val="24"/>
                <w:lang w:eastAsia="en-US"/>
              </w:rPr>
              <w:t>%</w:t>
            </w:r>
          </w:p>
        </w:tc>
      </w:tr>
      <w:tr w:rsidR="008C1E87" w:rsidRPr="00D332E5" w14:paraId="13E806A5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1CC915F3" w14:textId="1F7541D3" w:rsidR="008C1E87" w:rsidRPr="00D332E5" w:rsidRDefault="008C1E87" w:rsidP="008C1E87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14:paraId="695BDAC6" w14:textId="13376DE8" w:rsidR="008C1E87" w:rsidRPr="00D332E5" w:rsidRDefault="008C1E87" w:rsidP="008C1E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850" w:type="dxa"/>
            <w:shd w:val="clear" w:color="auto" w:fill="auto"/>
          </w:tcPr>
          <w:p w14:paraId="03E4D36C" w14:textId="44064FE3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 xml:space="preserve">млн. руб. </w:t>
            </w:r>
          </w:p>
        </w:tc>
        <w:tc>
          <w:tcPr>
            <w:tcW w:w="992" w:type="dxa"/>
            <w:shd w:val="clear" w:color="auto" w:fill="auto"/>
          </w:tcPr>
          <w:p w14:paraId="7C8F8283" w14:textId="5B1F2F19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7359,4</w:t>
            </w:r>
          </w:p>
        </w:tc>
        <w:tc>
          <w:tcPr>
            <w:tcW w:w="993" w:type="dxa"/>
            <w:shd w:val="clear" w:color="auto" w:fill="auto"/>
          </w:tcPr>
          <w:p w14:paraId="288EE935" w14:textId="5DAA8394" w:rsidR="008C1E87" w:rsidRPr="00D332E5" w:rsidRDefault="008C1E87" w:rsidP="008C1E8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7483,2</w:t>
            </w:r>
          </w:p>
        </w:tc>
        <w:tc>
          <w:tcPr>
            <w:tcW w:w="993" w:type="dxa"/>
            <w:shd w:val="clear" w:color="auto" w:fill="auto"/>
          </w:tcPr>
          <w:p w14:paraId="0D95556C" w14:textId="55936590" w:rsidR="008C1E87" w:rsidRPr="00D332E5" w:rsidRDefault="008C1E87" w:rsidP="008C1E87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9729,3</w:t>
            </w:r>
          </w:p>
        </w:tc>
        <w:tc>
          <w:tcPr>
            <w:tcW w:w="1560" w:type="dxa"/>
          </w:tcPr>
          <w:p w14:paraId="0687E43C" w14:textId="04049334" w:rsidR="008C1E87" w:rsidRPr="00D332E5" w:rsidRDefault="008C1E87" w:rsidP="008C1E87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Достигнут,</w:t>
            </w:r>
          </w:p>
          <w:p w14:paraId="264B7FE1" w14:textId="6F0F0EEE" w:rsidR="008C1E87" w:rsidRPr="00D332E5" w:rsidRDefault="008C1E87" w:rsidP="008C1E8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отклонение </w:t>
            </w:r>
            <w:r w:rsidRPr="00D332E5">
              <w:rPr>
                <w:rFonts w:eastAsia="Calibri"/>
                <w:color w:val="FF0000"/>
                <w:sz w:val="24"/>
                <w:szCs w:val="24"/>
                <w:lang w:eastAsia="en-US"/>
              </w:rPr>
              <w:t>30,0%</w:t>
            </w:r>
          </w:p>
          <w:p w14:paraId="3975A96A" w14:textId="77777777" w:rsidR="008C1E87" w:rsidRPr="00D332E5" w:rsidRDefault="008C1E87" w:rsidP="008C1E87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4FAC86E" w14:textId="77777777" w:rsidR="008C1E87" w:rsidRPr="00D332E5" w:rsidRDefault="008C1E87" w:rsidP="008C1E87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1E87" w:rsidRPr="00D332E5" w14:paraId="545114A3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27BB2642" w14:textId="66B93EB3" w:rsidR="008C1E87" w:rsidRPr="00D332E5" w:rsidRDefault="008C1E87" w:rsidP="008C1E87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14:paraId="51B776E9" w14:textId="4900F75E" w:rsidR="008C1E87" w:rsidRPr="00D332E5" w:rsidRDefault="008C1E87" w:rsidP="008C1E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Объем отгруженных товаров обрабатывающих производств</w:t>
            </w:r>
          </w:p>
        </w:tc>
        <w:tc>
          <w:tcPr>
            <w:tcW w:w="850" w:type="dxa"/>
            <w:shd w:val="clear" w:color="auto" w:fill="auto"/>
          </w:tcPr>
          <w:p w14:paraId="0659A6AF" w14:textId="039F48BB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shd w:val="clear" w:color="auto" w:fill="auto"/>
          </w:tcPr>
          <w:p w14:paraId="385C397A" w14:textId="0BCAADD2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5859,4</w:t>
            </w:r>
          </w:p>
        </w:tc>
        <w:tc>
          <w:tcPr>
            <w:tcW w:w="993" w:type="dxa"/>
            <w:shd w:val="clear" w:color="auto" w:fill="auto"/>
          </w:tcPr>
          <w:p w14:paraId="4515D61C" w14:textId="741C3FD5" w:rsidR="008C1E87" w:rsidRPr="00D332E5" w:rsidRDefault="008C1E87" w:rsidP="008C1E8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4088,5</w:t>
            </w:r>
          </w:p>
        </w:tc>
        <w:tc>
          <w:tcPr>
            <w:tcW w:w="993" w:type="dxa"/>
            <w:shd w:val="clear" w:color="auto" w:fill="auto"/>
          </w:tcPr>
          <w:p w14:paraId="71C3D360" w14:textId="28C25600" w:rsidR="008C1E87" w:rsidRPr="00D332E5" w:rsidRDefault="008C1E87" w:rsidP="008C1E87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5433,2</w:t>
            </w:r>
          </w:p>
        </w:tc>
        <w:tc>
          <w:tcPr>
            <w:tcW w:w="1560" w:type="dxa"/>
          </w:tcPr>
          <w:p w14:paraId="6DB41529" w14:textId="77777777" w:rsidR="008C1E87" w:rsidRPr="00D332E5" w:rsidRDefault="008C1E87" w:rsidP="008C1E87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Достигнут,</w:t>
            </w:r>
          </w:p>
          <w:p w14:paraId="0090F69A" w14:textId="19FBE1B8" w:rsidR="008C1E87" w:rsidRPr="00D332E5" w:rsidRDefault="008C1E87" w:rsidP="008C1E87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отклонение </w:t>
            </w:r>
            <w:r w:rsidRPr="00D332E5">
              <w:rPr>
                <w:rFonts w:eastAsia="Calibri"/>
                <w:color w:val="FF0000"/>
                <w:sz w:val="24"/>
                <w:szCs w:val="24"/>
                <w:lang w:eastAsia="en-US"/>
              </w:rPr>
              <w:t>32,9%</w:t>
            </w:r>
          </w:p>
        </w:tc>
      </w:tr>
      <w:tr w:rsidR="008C1E87" w:rsidRPr="00D332E5" w14:paraId="3BB1559A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31377CAA" w14:textId="0C0EB584" w:rsidR="008C1E87" w:rsidRPr="00D332E5" w:rsidRDefault="008C1E87" w:rsidP="008C1E87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14:paraId="38B65E53" w14:textId="01EF6F95" w:rsidR="008C1E87" w:rsidRPr="00D332E5" w:rsidRDefault="008C1E87" w:rsidP="008C1E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</w:t>
            </w:r>
          </w:p>
        </w:tc>
        <w:tc>
          <w:tcPr>
            <w:tcW w:w="850" w:type="dxa"/>
            <w:shd w:val="clear" w:color="auto" w:fill="auto"/>
          </w:tcPr>
          <w:p w14:paraId="474D6474" w14:textId="0CBE6F4E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14:paraId="7F1388DC" w14:textId="7EF9EA4E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369,5</w:t>
            </w:r>
          </w:p>
        </w:tc>
        <w:tc>
          <w:tcPr>
            <w:tcW w:w="993" w:type="dxa"/>
            <w:shd w:val="clear" w:color="auto" w:fill="auto"/>
          </w:tcPr>
          <w:p w14:paraId="2B764E25" w14:textId="7A63AD4F" w:rsidR="008C1E87" w:rsidRPr="00D332E5" w:rsidRDefault="008C1E87" w:rsidP="008C1E8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993" w:type="dxa"/>
            <w:shd w:val="clear" w:color="auto" w:fill="auto"/>
          </w:tcPr>
          <w:p w14:paraId="74A09C68" w14:textId="6567FD7D" w:rsidR="008C1E87" w:rsidRPr="00D332E5" w:rsidRDefault="008C1E87" w:rsidP="008C1E87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1560" w:type="dxa"/>
          </w:tcPr>
          <w:p w14:paraId="71387C83" w14:textId="77777777" w:rsidR="008C1E87" w:rsidRPr="00D332E5" w:rsidRDefault="008C1E87" w:rsidP="008C1E8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</w:p>
          <w:p w14:paraId="509D401C" w14:textId="1A457B75" w:rsidR="008C1E87" w:rsidRPr="00D332E5" w:rsidRDefault="008C1E87" w:rsidP="008C1E8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sz w:val="24"/>
                <w:szCs w:val="24"/>
                <w:lang w:eastAsia="en-US"/>
              </w:rPr>
              <w:t>отклонение 4,9%</w:t>
            </w:r>
          </w:p>
        </w:tc>
      </w:tr>
      <w:tr w:rsidR="008C1E87" w:rsidRPr="00D332E5" w14:paraId="0D930C59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29EABD68" w14:textId="28D73CED" w:rsidR="008C1E87" w:rsidRPr="00D332E5" w:rsidRDefault="008C1E87" w:rsidP="008C1E87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2D70FAE0" w14:textId="1D4C991F" w:rsidR="008C1E87" w:rsidRPr="00D332E5" w:rsidRDefault="008C1E87" w:rsidP="008C1E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 xml:space="preserve">Количество объектов муници-пального имущества передано в аренду субъектам малого и среднего предпринимательства </w:t>
            </w:r>
          </w:p>
        </w:tc>
        <w:tc>
          <w:tcPr>
            <w:tcW w:w="850" w:type="dxa"/>
            <w:shd w:val="clear" w:color="auto" w:fill="auto"/>
          </w:tcPr>
          <w:p w14:paraId="625530C6" w14:textId="18D30897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объектов</w:t>
            </w:r>
          </w:p>
        </w:tc>
        <w:tc>
          <w:tcPr>
            <w:tcW w:w="992" w:type="dxa"/>
            <w:shd w:val="clear" w:color="auto" w:fill="auto"/>
          </w:tcPr>
          <w:p w14:paraId="793D0E1E" w14:textId="64544AFC" w:rsidR="008C1E87" w:rsidRPr="00D332E5" w:rsidRDefault="008C1E87" w:rsidP="008C1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6538E35" w14:textId="5221151D" w:rsidR="008C1E87" w:rsidRPr="00D332E5" w:rsidRDefault="008C1E87" w:rsidP="008C1E87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836417" w14:textId="1115BD7D" w:rsidR="008C1E87" w:rsidRPr="00D332E5" w:rsidRDefault="008C1E87" w:rsidP="008C1E87">
            <w:pPr>
              <w:ind w:firstLine="2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14:paraId="51A3A238" w14:textId="5B4C685D" w:rsidR="008C1E87" w:rsidRPr="00D332E5" w:rsidRDefault="008C1E87" w:rsidP="008C1E87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Достигнут, </w:t>
            </w: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отклонений 0%</w:t>
            </w:r>
          </w:p>
        </w:tc>
      </w:tr>
      <w:tr w:rsidR="00654DB4" w:rsidRPr="00D332E5" w14:paraId="3884ACA8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</w:tcPr>
          <w:p w14:paraId="4214F195" w14:textId="4F9E30D6" w:rsidR="00654DB4" w:rsidRPr="00D332E5" w:rsidRDefault="00654DB4" w:rsidP="00654DB4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Задача 2.</w:t>
            </w:r>
            <w:r w:rsidRPr="00D332E5">
              <w:rPr>
                <w:color w:val="000000" w:themeColor="text1"/>
                <w:sz w:val="24"/>
                <w:szCs w:val="24"/>
              </w:rPr>
              <w:t xml:space="preserve"> 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деятельности, территорий, профессий и специальностей</w:t>
            </w:r>
          </w:p>
        </w:tc>
      </w:tr>
      <w:tr w:rsidR="00654DB4" w:rsidRPr="00D332E5" w14:paraId="5B86E184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0CF07802" w14:textId="608672F2" w:rsidR="00654DB4" w:rsidRPr="00D332E5" w:rsidRDefault="00654DB4" w:rsidP="00654DB4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3" w:type="dxa"/>
            <w:shd w:val="clear" w:color="auto" w:fill="auto"/>
          </w:tcPr>
          <w:p w14:paraId="00388D31" w14:textId="20F4A0A2" w:rsidR="00654DB4" w:rsidRPr="00D332E5" w:rsidRDefault="00654DB4" w:rsidP="00654D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Среднесписочная численность работников организаций (чел.)</w:t>
            </w:r>
          </w:p>
        </w:tc>
        <w:tc>
          <w:tcPr>
            <w:tcW w:w="850" w:type="dxa"/>
            <w:shd w:val="clear" w:color="auto" w:fill="auto"/>
          </w:tcPr>
          <w:p w14:paraId="148D4794" w14:textId="1E3C239F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0AFFA3C8" w14:textId="3A76BE47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  <w:lang w:eastAsia="en-US"/>
              </w:rPr>
              <w:t>4847</w:t>
            </w:r>
          </w:p>
        </w:tc>
        <w:tc>
          <w:tcPr>
            <w:tcW w:w="993" w:type="dxa"/>
            <w:shd w:val="clear" w:color="auto" w:fill="auto"/>
          </w:tcPr>
          <w:p w14:paraId="0C3AD52E" w14:textId="43B26802" w:rsidR="00654DB4" w:rsidRPr="00D332E5" w:rsidRDefault="00654DB4" w:rsidP="00654DB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  <w:lang w:eastAsia="en-US"/>
              </w:rPr>
              <w:t>5008</w:t>
            </w:r>
          </w:p>
        </w:tc>
        <w:tc>
          <w:tcPr>
            <w:tcW w:w="993" w:type="dxa"/>
            <w:shd w:val="clear" w:color="auto" w:fill="auto"/>
          </w:tcPr>
          <w:p w14:paraId="4D1C0190" w14:textId="43084364" w:rsidR="00654DB4" w:rsidRPr="00D332E5" w:rsidRDefault="00654DB4" w:rsidP="00654DB4">
            <w:pPr>
              <w:ind w:firstLine="26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  <w:lang w:eastAsia="en-US"/>
              </w:rPr>
              <w:t>4897*</w:t>
            </w:r>
          </w:p>
          <w:p w14:paraId="4811011C" w14:textId="0764D9E8" w:rsidR="00654DB4" w:rsidRPr="00D332E5" w:rsidRDefault="00654DB4" w:rsidP="00654DB4">
            <w:pPr>
              <w:ind w:firstLine="26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23156FC8" w14:textId="552CECEA" w:rsidR="00654DB4" w:rsidRPr="00D332E5" w:rsidRDefault="00654DB4" w:rsidP="00654DB4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Не достиг-нут, </w:t>
            </w:r>
          </w:p>
          <w:p w14:paraId="39060B28" w14:textId="0C9BB92F" w:rsidR="00654DB4" w:rsidRPr="00D332E5" w:rsidRDefault="00654DB4" w:rsidP="00654DB4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Отклонение</w:t>
            </w:r>
          </w:p>
          <w:p w14:paraId="4F64726F" w14:textId="37E6D4D3" w:rsidR="00654DB4" w:rsidRPr="00D332E5" w:rsidRDefault="00654DB4" w:rsidP="00654DB4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2,2%</w:t>
            </w:r>
          </w:p>
        </w:tc>
      </w:tr>
      <w:tr w:rsidR="00654DB4" w:rsidRPr="00D332E5" w14:paraId="6C300E75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  <w:vAlign w:val="center"/>
          </w:tcPr>
          <w:p w14:paraId="2C62FA7B" w14:textId="35166CA2" w:rsidR="00654DB4" w:rsidRPr="00D332E5" w:rsidRDefault="00654DB4" w:rsidP="00654DB4">
            <w:pPr>
              <w:ind w:firstLine="26"/>
              <w:rPr>
                <w:b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lastRenderedPageBreak/>
              <w:t>Подпрограмма 3 «Развитие агропромышленного и рыбохозяйственного комплексов»</w:t>
            </w:r>
          </w:p>
        </w:tc>
      </w:tr>
      <w:tr w:rsidR="00654DB4" w:rsidRPr="00D332E5" w14:paraId="47F5360B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  <w:vAlign w:val="center"/>
          </w:tcPr>
          <w:p w14:paraId="7C0431BE" w14:textId="13A330AE" w:rsidR="00654DB4" w:rsidRPr="00D332E5" w:rsidRDefault="00654DB4" w:rsidP="00654DB4">
            <w:pPr>
              <w:ind w:firstLine="26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Задача 1: </w:t>
            </w:r>
            <w:r w:rsidRPr="00D332E5">
              <w:rPr>
                <w:color w:val="000000" w:themeColor="text1"/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654DB4" w:rsidRPr="00D332E5" w14:paraId="2DE0CA22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339231A8" w14:textId="23AA14CE" w:rsidR="00654DB4" w:rsidRPr="00D332E5" w:rsidRDefault="00654DB4" w:rsidP="00654DB4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43" w:type="dxa"/>
            <w:shd w:val="clear" w:color="auto" w:fill="auto"/>
          </w:tcPr>
          <w:p w14:paraId="0A87C4E3" w14:textId="315317B5" w:rsidR="00654DB4" w:rsidRPr="00D332E5" w:rsidRDefault="00654DB4" w:rsidP="00654D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0" w:type="dxa"/>
            <w:shd w:val="clear" w:color="auto" w:fill="auto"/>
          </w:tcPr>
          <w:p w14:paraId="1598FD8D" w14:textId="1EA12D64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943CFD5" w14:textId="16C964B4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42,8</w:t>
            </w:r>
          </w:p>
        </w:tc>
        <w:tc>
          <w:tcPr>
            <w:tcW w:w="993" w:type="dxa"/>
            <w:shd w:val="clear" w:color="auto" w:fill="auto"/>
          </w:tcPr>
          <w:p w14:paraId="2988EE67" w14:textId="0ADF58A7" w:rsidR="00654DB4" w:rsidRPr="00D332E5" w:rsidRDefault="00654DB4" w:rsidP="00654DB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14:paraId="052EBEF6" w14:textId="3558AF26" w:rsidR="00654DB4" w:rsidRPr="00D332E5" w:rsidRDefault="00654DB4" w:rsidP="00654DB4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6D60992A" w14:textId="5E3D3084" w:rsidR="00654DB4" w:rsidRPr="00D332E5" w:rsidRDefault="00654DB4" w:rsidP="00654DB4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Достигнут,</w:t>
            </w: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отклонение </w:t>
            </w:r>
          </w:p>
        </w:tc>
      </w:tr>
      <w:tr w:rsidR="00654DB4" w:rsidRPr="00D332E5" w14:paraId="495B8BE2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</w:tcPr>
          <w:p w14:paraId="0515C90B" w14:textId="4EECE1DA" w:rsidR="00654DB4" w:rsidRPr="00D332E5" w:rsidRDefault="00654DB4" w:rsidP="00654DB4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43" w:type="dxa"/>
            <w:shd w:val="clear" w:color="auto" w:fill="auto"/>
          </w:tcPr>
          <w:p w14:paraId="2FCE5B7A" w14:textId="483338A3" w:rsidR="00654DB4" w:rsidRPr="00D332E5" w:rsidRDefault="00654DB4" w:rsidP="00654D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 xml:space="preserve">Объем производства молока в хозяйствах всех категорий </w:t>
            </w:r>
          </w:p>
        </w:tc>
        <w:tc>
          <w:tcPr>
            <w:tcW w:w="850" w:type="dxa"/>
            <w:shd w:val="clear" w:color="auto" w:fill="auto"/>
          </w:tcPr>
          <w:p w14:paraId="1A981ECE" w14:textId="49A9E2A3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58E28340" w14:textId="438E8615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3513,1</w:t>
            </w:r>
          </w:p>
        </w:tc>
        <w:tc>
          <w:tcPr>
            <w:tcW w:w="993" w:type="dxa"/>
            <w:shd w:val="clear" w:color="auto" w:fill="auto"/>
          </w:tcPr>
          <w:p w14:paraId="04D213DB" w14:textId="628B6165" w:rsidR="00654DB4" w:rsidRPr="00D332E5" w:rsidRDefault="00654DB4" w:rsidP="00654DB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2950,0</w:t>
            </w:r>
          </w:p>
        </w:tc>
        <w:tc>
          <w:tcPr>
            <w:tcW w:w="993" w:type="dxa"/>
            <w:shd w:val="clear" w:color="auto" w:fill="auto"/>
          </w:tcPr>
          <w:p w14:paraId="0A5077BA" w14:textId="427D7408" w:rsidR="00654DB4" w:rsidRPr="00D332E5" w:rsidRDefault="00654DB4" w:rsidP="00654DB4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3371,0</w:t>
            </w:r>
          </w:p>
        </w:tc>
        <w:tc>
          <w:tcPr>
            <w:tcW w:w="1560" w:type="dxa"/>
          </w:tcPr>
          <w:p w14:paraId="0E9CFF66" w14:textId="06229080" w:rsidR="00654DB4" w:rsidRPr="00D332E5" w:rsidRDefault="00654DB4" w:rsidP="00654DB4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Достигнут,</w:t>
            </w:r>
          </w:p>
          <w:p w14:paraId="4C0DD2C4" w14:textId="0E62733D" w:rsidR="00654DB4" w:rsidRPr="00D332E5" w:rsidRDefault="00654DB4" w:rsidP="00654DB4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отклонение 14,3%</w:t>
            </w:r>
          </w:p>
        </w:tc>
      </w:tr>
      <w:tr w:rsidR="00654DB4" w:rsidRPr="00D332E5" w14:paraId="43EF934A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5F13A5AA" w14:textId="70A138D1" w:rsidR="00654DB4" w:rsidRPr="00D332E5" w:rsidRDefault="00654DB4" w:rsidP="00654DB4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543" w:type="dxa"/>
            <w:shd w:val="clear" w:color="auto" w:fill="auto"/>
          </w:tcPr>
          <w:p w14:paraId="0FC757DB" w14:textId="4136E2CB" w:rsidR="00654DB4" w:rsidRPr="00D332E5" w:rsidRDefault="00654DB4" w:rsidP="00654D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Объем производства скота и птицы на убой (в живом весе)</w:t>
            </w:r>
          </w:p>
        </w:tc>
        <w:tc>
          <w:tcPr>
            <w:tcW w:w="850" w:type="dxa"/>
            <w:shd w:val="clear" w:color="auto" w:fill="auto"/>
          </w:tcPr>
          <w:p w14:paraId="6D823204" w14:textId="3C7835C3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36C5ABE7" w14:textId="0E781C71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25084,5</w:t>
            </w:r>
          </w:p>
        </w:tc>
        <w:tc>
          <w:tcPr>
            <w:tcW w:w="993" w:type="dxa"/>
            <w:shd w:val="clear" w:color="auto" w:fill="auto"/>
          </w:tcPr>
          <w:p w14:paraId="58609ED9" w14:textId="66212AAF" w:rsidR="00654DB4" w:rsidRPr="00D332E5" w:rsidRDefault="00654DB4" w:rsidP="00654DB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25586,2</w:t>
            </w:r>
          </w:p>
        </w:tc>
        <w:tc>
          <w:tcPr>
            <w:tcW w:w="993" w:type="dxa"/>
            <w:shd w:val="clear" w:color="auto" w:fill="auto"/>
          </w:tcPr>
          <w:p w14:paraId="0DBAD42F" w14:textId="497F9A69" w:rsidR="00654DB4" w:rsidRPr="00D332E5" w:rsidRDefault="00654DB4" w:rsidP="00654DB4">
            <w:pPr>
              <w:ind w:firstLine="2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24680,6</w:t>
            </w:r>
          </w:p>
        </w:tc>
        <w:tc>
          <w:tcPr>
            <w:tcW w:w="1560" w:type="dxa"/>
          </w:tcPr>
          <w:p w14:paraId="6C74B8D5" w14:textId="77777777" w:rsidR="00654DB4" w:rsidRPr="00D332E5" w:rsidRDefault="00654DB4" w:rsidP="00654DB4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Не достигнут</w:t>
            </w:r>
          </w:p>
          <w:p w14:paraId="536AD163" w14:textId="7D31AE4F" w:rsidR="00654DB4" w:rsidRPr="00D332E5" w:rsidRDefault="00654DB4" w:rsidP="00654DB4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отклонение 3,5%</w:t>
            </w:r>
          </w:p>
        </w:tc>
      </w:tr>
      <w:tr w:rsidR="00654DB4" w:rsidRPr="00D332E5" w14:paraId="4DF5DF3B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  <w:vAlign w:val="center"/>
          </w:tcPr>
          <w:p w14:paraId="21B23DB4" w14:textId="4347A5CD" w:rsidR="00654DB4" w:rsidRPr="00D332E5" w:rsidRDefault="00654DB4" w:rsidP="00654DB4">
            <w:pPr>
              <w:ind w:firstLine="26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Подпрограмма 4 «Развитие въездного и внутреннего туризма</w:t>
            </w:r>
          </w:p>
        </w:tc>
      </w:tr>
      <w:tr w:rsidR="00654DB4" w:rsidRPr="00D332E5" w14:paraId="1CF01572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499" w:type="dxa"/>
            <w:gridSpan w:val="7"/>
            <w:shd w:val="clear" w:color="auto" w:fill="auto"/>
            <w:noWrap/>
            <w:vAlign w:val="center"/>
          </w:tcPr>
          <w:p w14:paraId="41F2DC09" w14:textId="49CB4CFD" w:rsidR="00654DB4" w:rsidRPr="00D332E5" w:rsidRDefault="00654DB4" w:rsidP="00654DB4">
            <w:pPr>
              <w:ind w:firstLine="26"/>
              <w:rPr>
                <w:b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i/>
                <w:color w:val="000000" w:themeColor="text1"/>
                <w:sz w:val="24"/>
                <w:szCs w:val="24"/>
              </w:rPr>
              <w:t>Задача 1:</w:t>
            </w:r>
            <w:r w:rsidRPr="00D332E5">
              <w:rPr>
                <w:color w:val="000000" w:themeColor="text1"/>
                <w:sz w:val="24"/>
                <w:szCs w:val="24"/>
              </w:rPr>
              <w:t xml:space="preserve"> 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654DB4" w:rsidRPr="00D332E5" w14:paraId="47525DEC" w14:textId="77777777" w:rsidTr="00A714D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2947387" w14:textId="6C81C727" w:rsidR="00654DB4" w:rsidRPr="00D332E5" w:rsidRDefault="00654DB4" w:rsidP="00654DB4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543" w:type="dxa"/>
            <w:shd w:val="clear" w:color="auto" w:fill="auto"/>
          </w:tcPr>
          <w:p w14:paraId="1420B825" w14:textId="49C21283" w:rsidR="00654DB4" w:rsidRPr="00D332E5" w:rsidRDefault="00654DB4" w:rsidP="00654DB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850" w:type="dxa"/>
            <w:shd w:val="clear" w:color="auto" w:fill="auto"/>
          </w:tcPr>
          <w:p w14:paraId="46451C77" w14:textId="04617A9E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14:paraId="6461D479" w14:textId="2AA9BEA4" w:rsidR="00654DB4" w:rsidRPr="00D332E5" w:rsidRDefault="00654DB4" w:rsidP="00654D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18211E98" w14:textId="4D0358BE" w:rsidR="00654DB4" w:rsidRPr="00D332E5" w:rsidRDefault="00654DB4" w:rsidP="00654DB4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499F71A1" w14:textId="7A9C12B0" w:rsidR="00654DB4" w:rsidRPr="00D332E5" w:rsidRDefault="00654DB4" w:rsidP="00654DB4">
            <w:pPr>
              <w:ind w:firstLine="26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21D5585F" w14:textId="77777777" w:rsidR="00654DB4" w:rsidRPr="00D332E5" w:rsidRDefault="00654DB4" w:rsidP="00654DB4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Достигнут,</w:t>
            </w:r>
          </w:p>
          <w:p w14:paraId="04D7011D" w14:textId="05D4DB0B" w:rsidR="00654DB4" w:rsidRPr="00D332E5" w:rsidRDefault="00654DB4" w:rsidP="00654DB4">
            <w:pPr>
              <w:ind w:firstLine="26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332E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отклонение 7,1%</w:t>
            </w:r>
          </w:p>
        </w:tc>
      </w:tr>
    </w:tbl>
    <w:p w14:paraId="6AF8B26A" w14:textId="77777777" w:rsidR="003062D0" w:rsidRPr="00D332E5" w:rsidRDefault="003062D0" w:rsidP="00C9132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680D6ACC" w14:textId="1162C4F3" w:rsidR="00E87E7C" w:rsidRPr="00D332E5" w:rsidRDefault="00D27931" w:rsidP="00106549">
      <w:pPr>
        <w:widowControl w:val="0"/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4"/>
          <w:szCs w:val="24"/>
        </w:rPr>
      </w:pPr>
      <w:r w:rsidRPr="00D332E5">
        <w:rPr>
          <w:color w:val="000000" w:themeColor="text1"/>
          <w:sz w:val="24"/>
          <w:szCs w:val="24"/>
        </w:rPr>
        <w:t xml:space="preserve"> </w:t>
      </w:r>
      <w:r w:rsidR="006D6BEA" w:rsidRPr="00D332E5">
        <w:rPr>
          <w:color w:val="000000" w:themeColor="text1"/>
          <w:sz w:val="24"/>
          <w:szCs w:val="24"/>
        </w:rPr>
        <w:t>Из таблицы</w:t>
      </w:r>
      <w:r w:rsidR="0041356A" w:rsidRPr="00D332E5">
        <w:rPr>
          <w:color w:val="000000" w:themeColor="text1"/>
          <w:sz w:val="24"/>
          <w:szCs w:val="24"/>
        </w:rPr>
        <w:t xml:space="preserve"> 2</w:t>
      </w:r>
      <w:r w:rsidR="006D6BEA" w:rsidRPr="00D332E5">
        <w:rPr>
          <w:color w:val="000000" w:themeColor="text1"/>
          <w:sz w:val="24"/>
          <w:szCs w:val="24"/>
        </w:rPr>
        <w:t xml:space="preserve"> видно, что и</w:t>
      </w:r>
      <w:r w:rsidRPr="00D332E5">
        <w:rPr>
          <w:color w:val="000000" w:themeColor="text1"/>
          <w:sz w:val="24"/>
          <w:szCs w:val="24"/>
        </w:rPr>
        <w:t>з</w:t>
      </w:r>
      <w:r w:rsidR="00106549" w:rsidRPr="00D332E5">
        <w:rPr>
          <w:color w:val="000000" w:themeColor="text1"/>
          <w:sz w:val="24"/>
          <w:szCs w:val="24"/>
        </w:rPr>
        <w:t xml:space="preserve"> </w:t>
      </w:r>
      <w:r w:rsidR="00510345" w:rsidRPr="00D332E5">
        <w:rPr>
          <w:color w:val="000000" w:themeColor="text1"/>
          <w:sz w:val="24"/>
          <w:szCs w:val="24"/>
        </w:rPr>
        <w:t>15</w:t>
      </w:r>
      <w:r w:rsidR="005E7155" w:rsidRPr="00D332E5">
        <w:rPr>
          <w:color w:val="000000" w:themeColor="text1"/>
          <w:sz w:val="24"/>
          <w:szCs w:val="24"/>
        </w:rPr>
        <w:t xml:space="preserve"> </w:t>
      </w:r>
      <w:r w:rsidR="00106549" w:rsidRPr="00D332E5">
        <w:rPr>
          <w:color w:val="000000" w:themeColor="text1"/>
          <w:sz w:val="24"/>
          <w:szCs w:val="24"/>
        </w:rPr>
        <w:t>индикаторов муниципальной программы</w:t>
      </w:r>
      <w:r w:rsidR="006D6BEA" w:rsidRPr="00D332E5">
        <w:rPr>
          <w:color w:val="000000" w:themeColor="text1"/>
          <w:sz w:val="24"/>
          <w:szCs w:val="24"/>
        </w:rPr>
        <w:t xml:space="preserve"> по итогам </w:t>
      </w:r>
      <w:r w:rsidR="00E87E7C" w:rsidRPr="00D332E5">
        <w:rPr>
          <w:color w:val="000000" w:themeColor="text1"/>
          <w:sz w:val="24"/>
          <w:szCs w:val="24"/>
        </w:rPr>
        <w:t xml:space="preserve">за </w:t>
      </w:r>
      <w:r w:rsidR="00190758" w:rsidRPr="00D332E5">
        <w:rPr>
          <w:color w:val="000000" w:themeColor="text1"/>
          <w:sz w:val="24"/>
          <w:szCs w:val="24"/>
        </w:rPr>
        <w:t>2024</w:t>
      </w:r>
      <w:r w:rsidR="00914DFD" w:rsidRPr="00D332E5">
        <w:rPr>
          <w:color w:val="000000" w:themeColor="text1"/>
          <w:sz w:val="24"/>
          <w:szCs w:val="24"/>
        </w:rPr>
        <w:t xml:space="preserve"> год</w:t>
      </w:r>
      <w:r w:rsidR="00E87E7C" w:rsidRPr="00D332E5">
        <w:rPr>
          <w:color w:val="000000" w:themeColor="text1"/>
          <w:sz w:val="24"/>
          <w:szCs w:val="24"/>
        </w:rPr>
        <w:t>:</w:t>
      </w:r>
    </w:p>
    <w:p w14:paraId="0E51D41E" w14:textId="21DA4985" w:rsidR="0060208C" w:rsidRPr="00D332E5" w:rsidRDefault="006B5997" w:rsidP="0060208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4"/>
          <w:szCs w:val="24"/>
        </w:rPr>
      </w:pPr>
      <w:r w:rsidRPr="00D332E5">
        <w:rPr>
          <w:color w:val="000000" w:themeColor="text1"/>
          <w:sz w:val="24"/>
          <w:szCs w:val="24"/>
        </w:rPr>
        <w:t>- 13</w:t>
      </w:r>
      <w:r w:rsidR="005E160D" w:rsidRPr="00D332E5">
        <w:rPr>
          <w:color w:val="000000" w:themeColor="text1"/>
          <w:sz w:val="24"/>
          <w:szCs w:val="24"/>
        </w:rPr>
        <w:t xml:space="preserve"> </w:t>
      </w:r>
      <w:r w:rsidR="00910484" w:rsidRPr="00D332E5">
        <w:rPr>
          <w:color w:val="000000" w:themeColor="text1"/>
          <w:sz w:val="24"/>
          <w:szCs w:val="24"/>
        </w:rPr>
        <w:t>показателей</w:t>
      </w:r>
      <w:r w:rsidR="00E0501C" w:rsidRPr="00D332E5">
        <w:rPr>
          <w:color w:val="000000" w:themeColor="text1"/>
          <w:sz w:val="24"/>
          <w:szCs w:val="24"/>
        </w:rPr>
        <w:t xml:space="preserve"> / </w:t>
      </w:r>
      <w:r w:rsidR="00E87E7C" w:rsidRPr="00D332E5">
        <w:rPr>
          <w:color w:val="000000" w:themeColor="text1"/>
          <w:sz w:val="24"/>
          <w:szCs w:val="24"/>
        </w:rPr>
        <w:t>индикатор</w:t>
      </w:r>
      <w:r w:rsidR="00E0501C" w:rsidRPr="00D332E5">
        <w:rPr>
          <w:color w:val="000000" w:themeColor="text1"/>
          <w:sz w:val="24"/>
          <w:szCs w:val="24"/>
        </w:rPr>
        <w:t>а</w:t>
      </w:r>
      <w:r w:rsidR="002D6252" w:rsidRPr="00D332E5">
        <w:rPr>
          <w:color w:val="000000" w:themeColor="text1"/>
          <w:sz w:val="24"/>
          <w:szCs w:val="24"/>
        </w:rPr>
        <w:t xml:space="preserve"> достигнуты или </w:t>
      </w:r>
      <w:r w:rsidRPr="00D332E5">
        <w:rPr>
          <w:color w:val="000000" w:themeColor="text1"/>
          <w:sz w:val="24"/>
          <w:szCs w:val="24"/>
        </w:rPr>
        <w:t>86,7</w:t>
      </w:r>
      <w:r w:rsidR="00190758" w:rsidRPr="00D332E5">
        <w:rPr>
          <w:color w:val="000000" w:themeColor="text1"/>
          <w:sz w:val="24"/>
          <w:szCs w:val="24"/>
        </w:rPr>
        <w:t>%</w:t>
      </w:r>
      <w:r w:rsidR="0060208C" w:rsidRPr="00D332E5">
        <w:rPr>
          <w:color w:val="000000" w:themeColor="text1"/>
          <w:sz w:val="24"/>
          <w:szCs w:val="24"/>
        </w:rPr>
        <w:t>;</w:t>
      </w:r>
    </w:p>
    <w:p w14:paraId="480D37B0" w14:textId="6C1F4F18" w:rsidR="00DD2E35" w:rsidRPr="00D332E5" w:rsidRDefault="0060208C" w:rsidP="0060208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4"/>
          <w:szCs w:val="24"/>
        </w:rPr>
      </w:pPr>
      <w:r w:rsidRPr="00D332E5">
        <w:rPr>
          <w:color w:val="000000" w:themeColor="text1"/>
          <w:sz w:val="24"/>
          <w:szCs w:val="24"/>
        </w:rPr>
        <w:t xml:space="preserve">- </w:t>
      </w:r>
      <w:r w:rsidR="006B5997" w:rsidRPr="00D332E5">
        <w:rPr>
          <w:color w:val="000000" w:themeColor="text1"/>
          <w:sz w:val="24"/>
          <w:szCs w:val="24"/>
        </w:rPr>
        <w:t>2</w:t>
      </w:r>
      <w:r w:rsidR="005E160D" w:rsidRPr="00D332E5">
        <w:rPr>
          <w:color w:val="000000" w:themeColor="text1"/>
          <w:sz w:val="24"/>
          <w:szCs w:val="24"/>
        </w:rPr>
        <w:t xml:space="preserve"> </w:t>
      </w:r>
      <w:r w:rsidR="004C70C7" w:rsidRPr="00D332E5">
        <w:rPr>
          <w:color w:val="000000" w:themeColor="text1"/>
          <w:sz w:val="24"/>
          <w:szCs w:val="24"/>
        </w:rPr>
        <w:t>показателя/индикатора</w:t>
      </w:r>
      <w:r w:rsidR="00E0501C" w:rsidRPr="00D332E5">
        <w:rPr>
          <w:color w:val="000000" w:themeColor="text1"/>
          <w:sz w:val="24"/>
          <w:szCs w:val="24"/>
        </w:rPr>
        <w:t xml:space="preserve"> </w:t>
      </w:r>
      <w:r w:rsidR="00710E15" w:rsidRPr="00D332E5">
        <w:rPr>
          <w:color w:val="000000" w:themeColor="text1"/>
          <w:sz w:val="24"/>
          <w:szCs w:val="24"/>
        </w:rPr>
        <w:t>не достигнут</w:t>
      </w:r>
      <w:r w:rsidR="00BD720A" w:rsidRPr="00D332E5">
        <w:rPr>
          <w:color w:val="000000" w:themeColor="text1"/>
          <w:sz w:val="24"/>
          <w:szCs w:val="24"/>
        </w:rPr>
        <w:t>ы</w:t>
      </w:r>
      <w:r w:rsidR="004C70C7" w:rsidRPr="00D332E5">
        <w:rPr>
          <w:color w:val="000000" w:themeColor="text1"/>
          <w:sz w:val="24"/>
          <w:szCs w:val="24"/>
        </w:rPr>
        <w:t xml:space="preserve">, это </w:t>
      </w:r>
      <w:r w:rsidR="00755665" w:rsidRPr="00D332E5">
        <w:rPr>
          <w:color w:val="000000" w:themeColor="text1"/>
          <w:sz w:val="24"/>
          <w:szCs w:val="24"/>
        </w:rPr>
        <w:t>показатели</w:t>
      </w:r>
      <w:r w:rsidR="006B5997" w:rsidRPr="00D332E5">
        <w:rPr>
          <w:color w:val="000000" w:themeColor="text1"/>
          <w:sz w:val="24"/>
          <w:szCs w:val="24"/>
        </w:rPr>
        <w:t xml:space="preserve"> 11 и </w:t>
      </w:r>
      <w:r w:rsidR="00E0501C" w:rsidRPr="00D332E5">
        <w:rPr>
          <w:color w:val="000000" w:themeColor="text1"/>
          <w:sz w:val="24"/>
          <w:szCs w:val="24"/>
        </w:rPr>
        <w:t xml:space="preserve">14, </w:t>
      </w:r>
      <w:r w:rsidR="004C70C7" w:rsidRPr="00D332E5">
        <w:rPr>
          <w:color w:val="000000" w:themeColor="text1"/>
          <w:sz w:val="24"/>
          <w:szCs w:val="24"/>
        </w:rPr>
        <w:t>пояснения даны ниже</w:t>
      </w:r>
      <w:r w:rsidR="00B740FB" w:rsidRPr="00D332E5">
        <w:rPr>
          <w:color w:val="000000" w:themeColor="text1"/>
          <w:sz w:val="24"/>
          <w:szCs w:val="24"/>
        </w:rPr>
        <w:t>.</w:t>
      </w:r>
    </w:p>
    <w:p w14:paraId="59CF9F1A" w14:textId="38E7CE08" w:rsidR="00190758" w:rsidRPr="00D332E5" w:rsidRDefault="006B5997" w:rsidP="00DD2E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332E5">
        <w:rPr>
          <w:color w:val="000000" w:themeColor="text1"/>
          <w:sz w:val="24"/>
          <w:szCs w:val="24"/>
          <w:u w:val="single"/>
        </w:rPr>
        <w:t>4</w:t>
      </w:r>
      <w:r w:rsidR="00190758" w:rsidRPr="00D332E5">
        <w:rPr>
          <w:color w:val="000000" w:themeColor="text1"/>
          <w:sz w:val="24"/>
          <w:szCs w:val="24"/>
          <w:u w:val="single"/>
        </w:rPr>
        <w:t xml:space="preserve"> показателя</w:t>
      </w:r>
      <w:r w:rsidR="00DD2E35" w:rsidRPr="00D332E5">
        <w:rPr>
          <w:color w:val="000000" w:themeColor="text1"/>
          <w:sz w:val="24"/>
          <w:szCs w:val="24"/>
          <w:u w:val="single"/>
        </w:rPr>
        <w:t xml:space="preserve"> </w:t>
      </w:r>
      <w:r w:rsidR="00484B2F" w:rsidRPr="00D332E5">
        <w:rPr>
          <w:color w:val="000000" w:themeColor="text1"/>
          <w:sz w:val="24"/>
          <w:szCs w:val="24"/>
          <w:u w:val="single"/>
        </w:rPr>
        <w:t>имеет отклонение от планового з</w:t>
      </w:r>
      <w:r w:rsidR="00190758" w:rsidRPr="00D332E5">
        <w:rPr>
          <w:color w:val="000000" w:themeColor="text1"/>
          <w:sz w:val="24"/>
          <w:szCs w:val="24"/>
          <w:u w:val="single"/>
        </w:rPr>
        <w:t xml:space="preserve">начение выше 30 % (показатели </w:t>
      </w:r>
      <w:r w:rsidRPr="00D332E5">
        <w:rPr>
          <w:color w:val="000000" w:themeColor="text1"/>
          <w:sz w:val="24"/>
          <w:szCs w:val="24"/>
          <w:u w:val="single"/>
        </w:rPr>
        <w:t>5</w:t>
      </w:r>
      <w:r w:rsidR="00D332E5">
        <w:rPr>
          <w:color w:val="000000" w:themeColor="text1"/>
          <w:sz w:val="24"/>
          <w:szCs w:val="24"/>
          <w:u w:val="single"/>
        </w:rPr>
        <w:t>-8</w:t>
      </w:r>
      <w:r w:rsidR="00190758" w:rsidRPr="00D332E5">
        <w:rPr>
          <w:color w:val="000000" w:themeColor="text1"/>
          <w:sz w:val="24"/>
          <w:szCs w:val="24"/>
          <w:u w:val="single"/>
        </w:rPr>
        <w:t>)</w:t>
      </w:r>
      <w:r w:rsidR="00484B2F" w:rsidRPr="00D332E5">
        <w:rPr>
          <w:color w:val="000000" w:themeColor="text1"/>
          <w:sz w:val="24"/>
          <w:szCs w:val="24"/>
          <w:u w:val="single"/>
        </w:rPr>
        <w:t>.</w:t>
      </w:r>
      <w:r w:rsidR="00484B2F" w:rsidRPr="00D332E5">
        <w:rPr>
          <w:color w:val="000000" w:themeColor="text1"/>
          <w:sz w:val="24"/>
          <w:szCs w:val="24"/>
        </w:rPr>
        <w:t xml:space="preserve"> </w:t>
      </w:r>
    </w:p>
    <w:p w14:paraId="22035797" w14:textId="606D10B7" w:rsidR="00E0501C" w:rsidRPr="00D332E5" w:rsidRDefault="00E0501C" w:rsidP="00E87E7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4"/>
          <w:szCs w:val="24"/>
        </w:rPr>
      </w:pPr>
      <w:r w:rsidRPr="00D332E5">
        <w:rPr>
          <w:b/>
          <w:color w:val="000000" w:themeColor="text1"/>
          <w:sz w:val="24"/>
          <w:szCs w:val="24"/>
        </w:rPr>
        <w:t>Причины</w:t>
      </w:r>
      <w:r w:rsidR="006B5997" w:rsidRPr="00D332E5">
        <w:rPr>
          <w:b/>
          <w:color w:val="000000" w:themeColor="text1"/>
          <w:sz w:val="24"/>
          <w:szCs w:val="24"/>
        </w:rPr>
        <w:t xml:space="preserve"> невыполнения показателей в 2024</w:t>
      </w:r>
      <w:r w:rsidRPr="00D332E5">
        <w:rPr>
          <w:b/>
          <w:color w:val="000000" w:themeColor="text1"/>
          <w:sz w:val="24"/>
          <w:szCs w:val="24"/>
        </w:rPr>
        <w:t xml:space="preserve"> году:</w:t>
      </w:r>
    </w:p>
    <w:p w14:paraId="179B1DA4" w14:textId="6903C0D1" w:rsidR="00B740FB" w:rsidRPr="00D332E5" w:rsidRDefault="00B740FB" w:rsidP="004C70C7">
      <w:pPr>
        <w:ind w:firstLine="709"/>
        <w:jc w:val="both"/>
        <w:rPr>
          <w:i/>
          <w:sz w:val="24"/>
          <w:szCs w:val="24"/>
        </w:rPr>
      </w:pPr>
      <w:r w:rsidRPr="00D332E5">
        <w:rPr>
          <w:i/>
          <w:color w:val="000000" w:themeColor="text1"/>
          <w:sz w:val="24"/>
          <w:szCs w:val="24"/>
        </w:rPr>
        <w:t>Показатель 11.</w:t>
      </w:r>
      <w:r w:rsidRPr="00D332E5">
        <w:rPr>
          <w:sz w:val="24"/>
          <w:szCs w:val="24"/>
        </w:rPr>
        <w:t xml:space="preserve"> </w:t>
      </w:r>
      <w:r w:rsidRPr="00D332E5">
        <w:rPr>
          <w:i/>
          <w:sz w:val="24"/>
          <w:szCs w:val="24"/>
        </w:rPr>
        <w:t>Среднесписочная численность работников организаций.</w:t>
      </w:r>
    </w:p>
    <w:p w14:paraId="11100CF2" w14:textId="6FA2D25B" w:rsidR="00804B45" w:rsidRPr="00D332E5" w:rsidRDefault="00B740FB" w:rsidP="009F3CF9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>Численность работающих на предприятия райо</w:t>
      </w:r>
      <w:r w:rsidR="006B5997" w:rsidRPr="00D332E5">
        <w:rPr>
          <w:sz w:val="24"/>
          <w:szCs w:val="24"/>
        </w:rPr>
        <w:t>на по факту 2024</w:t>
      </w:r>
      <w:r w:rsidRPr="00D332E5">
        <w:rPr>
          <w:sz w:val="24"/>
          <w:szCs w:val="24"/>
        </w:rPr>
        <w:t xml:space="preserve"> года</w:t>
      </w:r>
      <w:r w:rsidR="006B5997" w:rsidRPr="00D332E5">
        <w:rPr>
          <w:sz w:val="24"/>
          <w:szCs w:val="24"/>
        </w:rPr>
        <w:t xml:space="preserve"> увеличилась на 50 человек</w:t>
      </w:r>
      <w:r w:rsidR="00446246" w:rsidRPr="00D332E5">
        <w:rPr>
          <w:sz w:val="24"/>
          <w:szCs w:val="24"/>
        </w:rPr>
        <w:t xml:space="preserve"> с </w:t>
      </w:r>
      <w:r w:rsidR="00446246" w:rsidRPr="00D332E5">
        <w:rPr>
          <w:color w:val="000000" w:themeColor="text1"/>
          <w:sz w:val="24"/>
          <w:szCs w:val="24"/>
          <w:lang w:eastAsia="en-US"/>
        </w:rPr>
        <w:t>4847 до 4897 человек</w:t>
      </w:r>
      <w:r w:rsidR="006B5997" w:rsidRPr="00D332E5">
        <w:rPr>
          <w:sz w:val="24"/>
          <w:szCs w:val="24"/>
        </w:rPr>
        <w:t>, но</w:t>
      </w:r>
      <w:r w:rsidR="00446246" w:rsidRPr="00D332E5">
        <w:rPr>
          <w:sz w:val="24"/>
          <w:szCs w:val="24"/>
        </w:rPr>
        <w:t xml:space="preserve"> не достигла плановых значений (5008 чел.)</w:t>
      </w:r>
      <w:r w:rsidR="00804B45" w:rsidRPr="00D332E5">
        <w:rPr>
          <w:sz w:val="24"/>
          <w:szCs w:val="24"/>
        </w:rPr>
        <w:t>.  Причиной может быть миграционный отток, отсутствие квалифицированных кадров в медицине, педагогике, не хватает рабочих специалистов в сельском хозяйстве, вальщик птицы, тракторист, оператор машинного доения), в лесной отрасли в строительстве (сварщик, плотник, другие). Всего предприятия Сыктывдина заявили на 2024 год кадровую потребность в 134 рабочих места.</w:t>
      </w:r>
      <w:r w:rsidR="009F3CF9" w:rsidRPr="00D332E5">
        <w:rPr>
          <w:sz w:val="24"/>
          <w:szCs w:val="24"/>
        </w:rPr>
        <w:t xml:space="preserve"> </w:t>
      </w:r>
      <w:r w:rsidR="00804B45" w:rsidRPr="00D332E5">
        <w:rPr>
          <w:sz w:val="24"/>
          <w:szCs w:val="24"/>
        </w:rPr>
        <w:t>Сегодня и по</w:t>
      </w:r>
      <w:r w:rsidR="009F3CF9" w:rsidRPr="00D332E5">
        <w:rPr>
          <w:sz w:val="24"/>
          <w:szCs w:val="24"/>
        </w:rPr>
        <w:t xml:space="preserve"> </w:t>
      </w:r>
      <w:r w:rsidR="00804B45" w:rsidRPr="00D332E5">
        <w:rPr>
          <w:sz w:val="24"/>
          <w:szCs w:val="24"/>
        </w:rPr>
        <w:t>занятости имеется большое расхождение по количеству безработных</w:t>
      </w:r>
      <w:r w:rsidR="009F3CF9" w:rsidRPr="00D332E5">
        <w:rPr>
          <w:sz w:val="24"/>
          <w:szCs w:val="24"/>
        </w:rPr>
        <w:t xml:space="preserve"> 165 чел. на 31 декабря 2024 года и количество вакансий 484 чел. на ту же отчетную дату</w:t>
      </w:r>
    </w:p>
    <w:p w14:paraId="587A597D" w14:textId="77777777" w:rsidR="009F3CF9" w:rsidRPr="00D332E5" w:rsidRDefault="009F3CF9" w:rsidP="004C70C7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D332E5">
        <w:rPr>
          <w:i/>
          <w:color w:val="000000" w:themeColor="text1"/>
          <w:sz w:val="24"/>
          <w:szCs w:val="24"/>
        </w:rPr>
        <w:t>Показатель 14</w:t>
      </w:r>
      <w:r w:rsidR="00755665" w:rsidRPr="00D332E5">
        <w:rPr>
          <w:i/>
          <w:color w:val="000000" w:themeColor="text1"/>
          <w:sz w:val="24"/>
          <w:szCs w:val="24"/>
        </w:rPr>
        <w:t xml:space="preserve">. </w:t>
      </w:r>
      <w:r w:rsidRPr="00D332E5">
        <w:rPr>
          <w:i/>
          <w:color w:val="000000" w:themeColor="text1"/>
          <w:sz w:val="24"/>
          <w:szCs w:val="24"/>
        </w:rPr>
        <w:t>Объем производства скота и птицы на убой (в живом весе)</w:t>
      </w:r>
    </w:p>
    <w:p w14:paraId="52D71AE8" w14:textId="618E4892" w:rsidR="002A42AE" w:rsidRDefault="009F3CF9" w:rsidP="002A42AE">
      <w:pPr>
        <w:ind w:firstLine="709"/>
        <w:jc w:val="both"/>
        <w:rPr>
          <w:color w:val="000000" w:themeColor="text1"/>
          <w:sz w:val="24"/>
          <w:szCs w:val="24"/>
        </w:rPr>
      </w:pPr>
      <w:r w:rsidRPr="00D332E5">
        <w:rPr>
          <w:color w:val="000000" w:themeColor="text1"/>
          <w:sz w:val="24"/>
          <w:szCs w:val="24"/>
        </w:rPr>
        <w:t>Данный показатель имеет отрицательное значение в 2024 году, как в сравнении с 2023 годом на 1,6% или 403,9 тонн, так и по выполнению плановых значений 96,46% или на 905,6 тонн меньше. Причинами можно назвать рост цен на комбикорма, на иные материалы и снижение численности потребителей в Республике Коми</w:t>
      </w:r>
      <w:r w:rsidR="002A42AE">
        <w:rPr>
          <w:color w:val="000000" w:themeColor="text1"/>
          <w:sz w:val="24"/>
          <w:szCs w:val="24"/>
        </w:rPr>
        <w:t>. Основная причина</w:t>
      </w:r>
      <w:r w:rsidR="002A42AE" w:rsidRPr="001E163A">
        <w:rPr>
          <w:color w:val="000000" w:themeColor="text1"/>
          <w:sz w:val="24"/>
          <w:szCs w:val="24"/>
        </w:rPr>
        <w:t xml:space="preserve"> с</w:t>
      </w:r>
      <w:r w:rsidR="002A42AE">
        <w:rPr>
          <w:color w:val="000000" w:themeColor="text1"/>
          <w:sz w:val="24"/>
          <w:szCs w:val="24"/>
        </w:rPr>
        <w:t>вязана с</w:t>
      </w:r>
      <w:r w:rsidR="002A42AE" w:rsidRPr="001E163A">
        <w:rPr>
          <w:color w:val="000000" w:themeColor="text1"/>
          <w:sz w:val="24"/>
          <w:szCs w:val="24"/>
        </w:rPr>
        <w:t xml:space="preserve"> ОАО «Птицефабрика Зеленецкая»</w:t>
      </w:r>
      <w:r w:rsidR="002A42AE">
        <w:rPr>
          <w:color w:val="000000" w:themeColor="text1"/>
          <w:sz w:val="24"/>
          <w:szCs w:val="24"/>
        </w:rPr>
        <w:t>, на котором введён карантина по птичьему гри</w:t>
      </w:r>
      <w:r w:rsidR="002A42AE" w:rsidRPr="001E163A">
        <w:rPr>
          <w:color w:val="000000" w:themeColor="text1"/>
          <w:sz w:val="24"/>
          <w:szCs w:val="24"/>
        </w:rPr>
        <w:t xml:space="preserve">ппу (Указ Главы РК от 11 октября 2023 года №109), </w:t>
      </w:r>
      <w:r w:rsidR="002A42AE">
        <w:rPr>
          <w:color w:val="000000" w:themeColor="text1"/>
          <w:sz w:val="24"/>
          <w:szCs w:val="24"/>
        </w:rPr>
        <w:t>произв</w:t>
      </w:r>
      <w:r w:rsidR="004654AE">
        <w:rPr>
          <w:color w:val="000000" w:themeColor="text1"/>
          <w:sz w:val="24"/>
          <w:szCs w:val="24"/>
        </w:rPr>
        <w:t>одство вышло на полную мощность</w:t>
      </w:r>
      <w:r w:rsidR="002A42AE">
        <w:rPr>
          <w:color w:val="000000" w:themeColor="text1"/>
          <w:sz w:val="24"/>
          <w:szCs w:val="24"/>
        </w:rPr>
        <w:t xml:space="preserve"> в феврале 2024 года.</w:t>
      </w:r>
    </w:p>
    <w:p w14:paraId="54923012" w14:textId="599D5198" w:rsidR="00037A78" w:rsidRPr="00D332E5" w:rsidRDefault="009F3CF9" w:rsidP="004C70C7">
      <w:pPr>
        <w:ind w:firstLine="709"/>
        <w:jc w:val="both"/>
        <w:rPr>
          <w:b/>
          <w:color w:val="000000" w:themeColor="text1"/>
          <w:sz w:val="24"/>
          <w:szCs w:val="24"/>
        </w:rPr>
      </w:pPr>
      <w:bookmarkStart w:id="1" w:name="_GoBack"/>
      <w:bookmarkEnd w:id="1"/>
      <w:r w:rsidRPr="00D332E5">
        <w:rPr>
          <w:b/>
          <w:color w:val="000000" w:themeColor="text1"/>
          <w:sz w:val="24"/>
          <w:szCs w:val="24"/>
        </w:rPr>
        <w:lastRenderedPageBreak/>
        <w:t>Из 15</w:t>
      </w:r>
      <w:r w:rsidR="00AD4D5B" w:rsidRPr="00D332E5">
        <w:rPr>
          <w:b/>
          <w:color w:val="000000" w:themeColor="text1"/>
          <w:sz w:val="24"/>
          <w:szCs w:val="24"/>
        </w:rPr>
        <w:t xml:space="preserve"> индикаторов</w:t>
      </w:r>
      <w:r w:rsidR="00037A78" w:rsidRPr="00D332E5">
        <w:rPr>
          <w:b/>
          <w:color w:val="000000" w:themeColor="text1"/>
          <w:sz w:val="24"/>
          <w:szCs w:val="24"/>
        </w:rPr>
        <w:t>:</w:t>
      </w:r>
    </w:p>
    <w:p w14:paraId="39A4C02D" w14:textId="11D6331F" w:rsidR="003835A2" w:rsidRPr="00D332E5" w:rsidRDefault="00DD4539" w:rsidP="003835A2">
      <w:pPr>
        <w:pStyle w:val="a3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="00B740FB" w:rsidRPr="00D332E5">
        <w:rPr>
          <w:color w:val="000000" w:themeColor="text1"/>
          <w:sz w:val="24"/>
          <w:szCs w:val="24"/>
        </w:rPr>
        <w:t xml:space="preserve"> </w:t>
      </w:r>
      <w:r w:rsidR="00AD4D5B" w:rsidRPr="00D332E5">
        <w:rPr>
          <w:color w:val="000000" w:themeColor="text1"/>
          <w:sz w:val="24"/>
          <w:szCs w:val="24"/>
        </w:rPr>
        <w:t>показателей</w:t>
      </w:r>
      <w:r w:rsidR="00AD4D5B" w:rsidRPr="00D332E5">
        <w:rPr>
          <w:sz w:val="24"/>
          <w:szCs w:val="24"/>
        </w:rPr>
        <w:t xml:space="preserve">, характеризующих достижение цели и </w:t>
      </w:r>
      <w:r w:rsidR="00B740FB" w:rsidRPr="00D332E5">
        <w:rPr>
          <w:sz w:val="24"/>
          <w:szCs w:val="24"/>
        </w:rPr>
        <w:t>решение задач программы (подпро</w:t>
      </w:r>
      <w:r w:rsidR="00AD4D5B" w:rsidRPr="00D332E5">
        <w:rPr>
          <w:sz w:val="24"/>
          <w:szCs w:val="24"/>
        </w:rPr>
        <w:t xml:space="preserve">граммы) (ИЦ, ИЗ), а также целевых индикаторов и показателей основных мероприятий (ИМ) </w:t>
      </w:r>
      <w:r w:rsidR="00BC0F1C" w:rsidRPr="00D332E5">
        <w:rPr>
          <w:sz w:val="24"/>
          <w:szCs w:val="24"/>
        </w:rPr>
        <w:t>не имеют финансирования</w:t>
      </w:r>
      <w:r>
        <w:rPr>
          <w:sz w:val="24"/>
          <w:szCs w:val="24"/>
        </w:rPr>
        <w:t>, из них выполнены 9</w:t>
      </w:r>
      <w:r w:rsidR="00037A78" w:rsidRPr="00D332E5">
        <w:rPr>
          <w:sz w:val="24"/>
          <w:szCs w:val="24"/>
        </w:rPr>
        <w:t xml:space="preserve"> или </w:t>
      </w:r>
      <w:r>
        <w:rPr>
          <w:sz w:val="24"/>
          <w:szCs w:val="24"/>
        </w:rPr>
        <w:t>88,1%</w:t>
      </w:r>
      <w:r w:rsidR="00FA783E" w:rsidRPr="00D332E5">
        <w:rPr>
          <w:sz w:val="24"/>
          <w:szCs w:val="24"/>
        </w:rPr>
        <w:t xml:space="preserve"> (п. 4.1. АНКЕТЫ = 0,8</w:t>
      </w:r>
      <w:r>
        <w:rPr>
          <w:sz w:val="24"/>
          <w:szCs w:val="24"/>
        </w:rPr>
        <w:t>8</w:t>
      </w:r>
      <w:r w:rsidR="00037A78" w:rsidRPr="00D332E5">
        <w:rPr>
          <w:sz w:val="24"/>
          <w:szCs w:val="24"/>
        </w:rPr>
        <w:t>);</w:t>
      </w:r>
    </w:p>
    <w:p w14:paraId="67359C10" w14:textId="3FAB6F44" w:rsidR="00037A78" w:rsidRPr="00D332E5" w:rsidRDefault="00DD4539" w:rsidP="003835A2">
      <w:pPr>
        <w:pStyle w:val="a3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7A78" w:rsidRPr="00D332E5">
        <w:rPr>
          <w:sz w:val="24"/>
          <w:szCs w:val="24"/>
        </w:rPr>
        <w:t xml:space="preserve"> показателей характеризуют цели и задачи по реализации основных мероприятий по которым предусмотрено финансирование, как из </w:t>
      </w:r>
      <w:r>
        <w:rPr>
          <w:sz w:val="24"/>
          <w:szCs w:val="24"/>
        </w:rPr>
        <w:t xml:space="preserve">местного </w:t>
      </w:r>
      <w:r w:rsidR="00037A78" w:rsidRPr="00D332E5">
        <w:rPr>
          <w:sz w:val="24"/>
          <w:szCs w:val="24"/>
        </w:rPr>
        <w:t xml:space="preserve">бюджета, так и республиканского бюджета с применением </w:t>
      </w:r>
      <w:r w:rsidR="001F20F9" w:rsidRPr="00D332E5">
        <w:rPr>
          <w:sz w:val="24"/>
          <w:szCs w:val="24"/>
        </w:rPr>
        <w:t>субсидий</w:t>
      </w:r>
      <w:r w:rsidR="00037A78" w:rsidRPr="00D332E5">
        <w:rPr>
          <w:sz w:val="24"/>
          <w:szCs w:val="24"/>
        </w:rPr>
        <w:t xml:space="preserve"> (</w:t>
      </w:r>
      <w:r w:rsidR="001F20F9" w:rsidRPr="00D332E5">
        <w:rPr>
          <w:sz w:val="24"/>
          <w:szCs w:val="24"/>
        </w:rPr>
        <w:t xml:space="preserve">это </w:t>
      </w:r>
      <w:r>
        <w:rPr>
          <w:sz w:val="24"/>
          <w:szCs w:val="24"/>
        </w:rPr>
        <w:t>показатели 5-8 таблицы 3 годового отчета)</w:t>
      </w:r>
      <w:r w:rsidR="00FA783E" w:rsidRPr="00D332E5">
        <w:rPr>
          <w:sz w:val="24"/>
          <w:szCs w:val="24"/>
        </w:rPr>
        <w:t xml:space="preserve"> все достигнуты</w:t>
      </w:r>
      <w:r w:rsidR="00037A78" w:rsidRPr="00D332E5">
        <w:rPr>
          <w:sz w:val="24"/>
          <w:szCs w:val="24"/>
        </w:rPr>
        <w:t>.</w:t>
      </w:r>
    </w:p>
    <w:p w14:paraId="42D077D3" w14:textId="4E0C0790" w:rsidR="001F20F9" w:rsidRPr="00D332E5" w:rsidRDefault="001F20F9" w:rsidP="004C70C7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 xml:space="preserve"> Таким образом результаты пункта 4.2. Анкеты имеют расчетные величины</w:t>
      </w:r>
      <w:r w:rsidR="00E559EA" w:rsidRPr="00D332E5">
        <w:rPr>
          <w:sz w:val="24"/>
          <w:szCs w:val="24"/>
        </w:rPr>
        <w:t xml:space="preserve"> = 1,0</w:t>
      </w:r>
      <w:r w:rsidRPr="00D332E5">
        <w:rPr>
          <w:sz w:val="24"/>
          <w:szCs w:val="24"/>
        </w:rPr>
        <w:t>:</w:t>
      </w:r>
    </w:p>
    <w:p w14:paraId="412F9F8B" w14:textId="339CF4E9" w:rsidR="001F20F9" w:rsidRPr="00D332E5" w:rsidRDefault="001F20F9" w:rsidP="004C70C7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>- подпункт</w:t>
      </w:r>
      <w:r w:rsidR="00BC0F1C" w:rsidRPr="00D332E5">
        <w:rPr>
          <w:sz w:val="24"/>
          <w:szCs w:val="24"/>
        </w:rPr>
        <w:t>а</w:t>
      </w:r>
      <w:r w:rsidRPr="00D332E5">
        <w:rPr>
          <w:sz w:val="24"/>
          <w:szCs w:val="24"/>
        </w:rPr>
        <w:t xml:space="preserve"> а) </w:t>
      </w:r>
      <w:r w:rsidR="00630110" w:rsidRPr="00D332E5">
        <w:rPr>
          <w:sz w:val="24"/>
          <w:szCs w:val="24"/>
        </w:rPr>
        <w:t>Ц1</w:t>
      </w:r>
      <w:r w:rsidRPr="00D332E5">
        <w:rPr>
          <w:sz w:val="24"/>
          <w:szCs w:val="24"/>
        </w:rPr>
        <w:t xml:space="preserve">= </w:t>
      </w:r>
      <w:r w:rsidR="00E559EA" w:rsidRPr="00D332E5">
        <w:rPr>
          <w:sz w:val="24"/>
          <w:szCs w:val="24"/>
        </w:rPr>
        <w:t>1,0</w:t>
      </w:r>
      <w:r w:rsidRPr="00D332E5">
        <w:rPr>
          <w:sz w:val="24"/>
          <w:szCs w:val="24"/>
        </w:rPr>
        <w:t>;</w:t>
      </w:r>
    </w:p>
    <w:p w14:paraId="3E88410B" w14:textId="75F2C3AA" w:rsidR="001F20F9" w:rsidRPr="00D332E5" w:rsidRDefault="001F20F9" w:rsidP="004C70C7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 xml:space="preserve">- подпункта б) </w:t>
      </w:r>
      <w:r w:rsidR="00630110" w:rsidRPr="00D332E5">
        <w:rPr>
          <w:sz w:val="24"/>
          <w:szCs w:val="24"/>
        </w:rPr>
        <w:t>Ц2</w:t>
      </w:r>
      <w:r w:rsidRPr="00D332E5">
        <w:rPr>
          <w:sz w:val="24"/>
          <w:szCs w:val="24"/>
        </w:rPr>
        <w:t>= 1,0;</w:t>
      </w:r>
    </w:p>
    <w:p w14:paraId="5F319C2D" w14:textId="5A5C8188" w:rsidR="001F20F9" w:rsidRPr="00D332E5" w:rsidRDefault="001F20F9" w:rsidP="004C70C7">
      <w:pPr>
        <w:ind w:firstLine="709"/>
        <w:jc w:val="both"/>
        <w:rPr>
          <w:sz w:val="24"/>
          <w:szCs w:val="24"/>
        </w:rPr>
      </w:pPr>
      <w:r w:rsidRPr="00D332E5">
        <w:rPr>
          <w:sz w:val="24"/>
          <w:szCs w:val="24"/>
        </w:rPr>
        <w:t xml:space="preserve">- подпункта в) </w:t>
      </w:r>
      <w:r w:rsidR="00630110" w:rsidRPr="00D332E5">
        <w:rPr>
          <w:sz w:val="24"/>
          <w:szCs w:val="24"/>
        </w:rPr>
        <w:t>Ц3</w:t>
      </w:r>
      <w:r w:rsidRPr="00D332E5">
        <w:rPr>
          <w:sz w:val="24"/>
          <w:szCs w:val="24"/>
        </w:rPr>
        <w:t>=</w:t>
      </w:r>
      <w:r w:rsidR="00E559EA" w:rsidRPr="00D332E5">
        <w:rPr>
          <w:sz w:val="24"/>
          <w:szCs w:val="24"/>
        </w:rPr>
        <w:t xml:space="preserve"> </w:t>
      </w:r>
      <w:r w:rsidR="00DD4539">
        <w:rPr>
          <w:sz w:val="24"/>
          <w:szCs w:val="24"/>
        </w:rPr>
        <w:t>1,0</w:t>
      </w:r>
      <w:r w:rsidR="00BC0F1C" w:rsidRPr="00D332E5">
        <w:rPr>
          <w:sz w:val="24"/>
          <w:szCs w:val="24"/>
        </w:rPr>
        <w:t>.</w:t>
      </w:r>
    </w:p>
    <w:p w14:paraId="0C8529C4" w14:textId="7E11DDE6" w:rsidR="00106549" w:rsidRPr="00D332E5" w:rsidRDefault="00106549" w:rsidP="00037A78">
      <w:pPr>
        <w:jc w:val="both"/>
        <w:rPr>
          <w:color w:val="000000" w:themeColor="text1"/>
          <w:sz w:val="24"/>
          <w:szCs w:val="24"/>
        </w:rPr>
      </w:pPr>
    </w:p>
    <w:p w14:paraId="770F5E02" w14:textId="63AC83F2" w:rsidR="00E6191B" w:rsidRPr="00D332E5" w:rsidRDefault="00D94B51" w:rsidP="00050A88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 по корректировке (в случае необходимости) плана реализации муниципальной программы на текущий год, муниципальной программы и дальнейшему финансированию муниципальной программы</w:t>
      </w:r>
    </w:p>
    <w:p w14:paraId="14106153" w14:textId="37801134" w:rsidR="00881575" w:rsidRPr="00D332E5" w:rsidRDefault="00881575" w:rsidP="00881575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0BFEAA" w14:textId="3E8AF04F" w:rsidR="00BC0F1C" w:rsidRPr="00D332E5" w:rsidRDefault="00D94B51" w:rsidP="00BC0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</w:t>
      </w:r>
      <w:r w:rsidR="004576AF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</w:t>
      </w:r>
      <w:r w:rsidR="006D65B0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муниципальной программы за </w:t>
      </w:r>
      <w:r w:rsidR="00190758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A80858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10288C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необходима </w:t>
      </w:r>
      <w:r w:rsidR="00190758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корректировка </w:t>
      </w:r>
      <w:r w:rsidR="00BC0F1C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показателей </w:t>
      </w:r>
      <w:r w:rsidR="00190758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производства  с увеличением плановых показателей  на 2025-2027 годы</w:t>
      </w:r>
      <w:r w:rsidR="00BC0F1C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4F4E453" w14:textId="1B85DF84" w:rsidR="00BC0F1C" w:rsidRPr="00D332E5" w:rsidRDefault="00E559EA" w:rsidP="00BC0F1C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D332E5">
        <w:rPr>
          <w:color w:val="000000" w:themeColor="text1"/>
          <w:sz w:val="24"/>
          <w:szCs w:val="24"/>
        </w:rPr>
        <w:t>7</w:t>
      </w:r>
      <w:r w:rsidR="00BC0F1C" w:rsidRPr="00D332E5">
        <w:rPr>
          <w:color w:val="000000" w:themeColor="text1"/>
          <w:sz w:val="24"/>
          <w:szCs w:val="24"/>
        </w:rPr>
        <w:t xml:space="preserve">. </w:t>
      </w:r>
      <w:r w:rsidRPr="00D332E5">
        <w:rPr>
          <w:i/>
          <w:color w:val="000000" w:themeColor="text1"/>
          <w:sz w:val="24"/>
          <w:szCs w:val="24"/>
        </w:rPr>
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</w:r>
      <w:r w:rsidR="00BC0F1C" w:rsidRPr="00D332E5">
        <w:rPr>
          <w:i/>
          <w:sz w:val="24"/>
          <w:szCs w:val="24"/>
        </w:rPr>
        <w:t xml:space="preserve"> (</w:t>
      </w:r>
      <w:r w:rsidRPr="00D332E5">
        <w:rPr>
          <w:i/>
          <w:sz w:val="24"/>
          <w:szCs w:val="24"/>
        </w:rPr>
        <w:t>млн. руб.</w:t>
      </w:r>
      <w:r w:rsidR="00BC0F1C" w:rsidRPr="00D332E5">
        <w:rPr>
          <w:i/>
          <w:sz w:val="24"/>
          <w:szCs w:val="24"/>
        </w:rPr>
        <w:t>)</w:t>
      </w:r>
    </w:p>
    <w:tbl>
      <w:tblPr>
        <w:tblStyle w:val="a6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559"/>
        <w:gridCol w:w="1418"/>
        <w:gridCol w:w="1418"/>
      </w:tblGrid>
      <w:tr w:rsidR="00E559EA" w:rsidRPr="00D332E5" w14:paraId="24542C00" w14:textId="77777777" w:rsidTr="00E559EA">
        <w:tc>
          <w:tcPr>
            <w:tcW w:w="5246" w:type="dxa"/>
            <w:gridSpan w:val="2"/>
          </w:tcPr>
          <w:p w14:paraId="07FF8729" w14:textId="77777777" w:rsidR="00E559EA" w:rsidRPr="00D332E5" w:rsidRDefault="00E559EA" w:rsidP="008940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14:paraId="70F0DD39" w14:textId="44A20F30" w:rsidR="00E559EA" w:rsidRPr="00D332E5" w:rsidRDefault="00E559EA" w:rsidP="008940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14:paraId="6363CFC9" w14:textId="268881FD" w:rsidR="00E559EA" w:rsidRPr="00D332E5" w:rsidRDefault="00E559EA" w:rsidP="008940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14:paraId="07274A6F" w14:textId="4BF6E2EE" w:rsidR="00E559EA" w:rsidRPr="00D332E5" w:rsidRDefault="00E559EA" w:rsidP="008940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E559EA" w:rsidRPr="00D332E5" w14:paraId="580B4110" w14:textId="77777777" w:rsidTr="00E559EA">
        <w:tc>
          <w:tcPr>
            <w:tcW w:w="4112" w:type="dxa"/>
            <w:vMerge w:val="restart"/>
          </w:tcPr>
          <w:p w14:paraId="4C28C9A0" w14:textId="4846DA63" w:rsidR="00E559EA" w:rsidRPr="00D332E5" w:rsidRDefault="00E559EA" w:rsidP="00BC0F1C">
            <w:pPr>
              <w:jc w:val="both"/>
              <w:rPr>
                <w:strike/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(млн. руб.)</w:t>
            </w:r>
          </w:p>
        </w:tc>
        <w:tc>
          <w:tcPr>
            <w:tcW w:w="1134" w:type="dxa"/>
            <w:vAlign w:val="center"/>
          </w:tcPr>
          <w:p w14:paraId="53CBDFDB" w14:textId="77777777" w:rsidR="00E559EA" w:rsidRPr="00D332E5" w:rsidRDefault="00E559EA" w:rsidP="00BC0F1C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 xml:space="preserve"> план </w:t>
            </w:r>
          </w:p>
        </w:tc>
        <w:tc>
          <w:tcPr>
            <w:tcW w:w="1559" w:type="dxa"/>
          </w:tcPr>
          <w:p w14:paraId="4F57C181" w14:textId="04460EC1" w:rsidR="00E559EA" w:rsidRPr="00D332E5" w:rsidRDefault="003835A2" w:rsidP="00BC0F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7594,4</w:t>
            </w:r>
          </w:p>
        </w:tc>
        <w:tc>
          <w:tcPr>
            <w:tcW w:w="1418" w:type="dxa"/>
          </w:tcPr>
          <w:p w14:paraId="74A74FBF" w14:textId="0EB0B8AA" w:rsidR="00E559EA" w:rsidRPr="00D332E5" w:rsidRDefault="003835A2" w:rsidP="00BC0F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7709,3</w:t>
            </w:r>
          </w:p>
        </w:tc>
        <w:tc>
          <w:tcPr>
            <w:tcW w:w="1418" w:type="dxa"/>
          </w:tcPr>
          <w:p w14:paraId="51AB4314" w14:textId="2CA90E3A" w:rsidR="00E559EA" w:rsidRPr="00D332E5" w:rsidRDefault="003835A2" w:rsidP="00BC0F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7824,9</w:t>
            </w:r>
          </w:p>
        </w:tc>
      </w:tr>
      <w:tr w:rsidR="00E559EA" w:rsidRPr="00D332E5" w14:paraId="65D1F9FF" w14:textId="77777777" w:rsidTr="00E559EA">
        <w:tc>
          <w:tcPr>
            <w:tcW w:w="4112" w:type="dxa"/>
            <w:vMerge/>
          </w:tcPr>
          <w:p w14:paraId="42CBF694" w14:textId="77777777" w:rsidR="00E559EA" w:rsidRPr="00D332E5" w:rsidRDefault="00E559EA" w:rsidP="00894025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BF5798" w14:textId="77777777" w:rsidR="00E559EA" w:rsidRPr="00D332E5" w:rsidRDefault="00E559EA" w:rsidP="00894025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корректировка</w:t>
            </w:r>
          </w:p>
        </w:tc>
        <w:tc>
          <w:tcPr>
            <w:tcW w:w="1559" w:type="dxa"/>
            <w:vAlign w:val="center"/>
          </w:tcPr>
          <w:p w14:paraId="3890352A" w14:textId="742C97DC" w:rsidR="00E559EA" w:rsidRPr="00D332E5" w:rsidRDefault="003835A2" w:rsidP="00894025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10283,9</w:t>
            </w:r>
          </w:p>
        </w:tc>
        <w:tc>
          <w:tcPr>
            <w:tcW w:w="1418" w:type="dxa"/>
            <w:vAlign w:val="center"/>
          </w:tcPr>
          <w:p w14:paraId="0F546906" w14:textId="0DF7BF91" w:rsidR="00E559EA" w:rsidRPr="00D332E5" w:rsidRDefault="003835A2" w:rsidP="003835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10870,1</w:t>
            </w:r>
          </w:p>
        </w:tc>
        <w:tc>
          <w:tcPr>
            <w:tcW w:w="1418" w:type="dxa"/>
            <w:vAlign w:val="center"/>
          </w:tcPr>
          <w:p w14:paraId="344DB9B6" w14:textId="73793673" w:rsidR="00E559EA" w:rsidRPr="00D332E5" w:rsidRDefault="003835A2" w:rsidP="008940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11489,7</w:t>
            </w:r>
          </w:p>
        </w:tc>
      </w:tr>
    </w:tbl>
    <w:p w14:paraId="7E98BB48" w14:textId="27ADD388" w:rsidR="0010288C" w:rsidRPr="00D332E5" w:rsidRDefault="003835A2" w:rsidP="00E647D6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D332E5">
        <w:rPr>
          <w:i/>
          <w:color w:val="000000" w:themeColor="text1"/>
          <w:sz w:val="24"/>
          <w:szCs w:val="24"/>
        </w:rPr>
        <w:t>8</w:t>
      </w:r>
      <w:r w:rsidR="0010288C" w:rsidRPr="00D332E5">
        <w:rPr>
          <w:i/>
          <w:color w:val="000000" w:themeColor="text1"/>
          <w:sz w:val="24"/>
          <w:szCs w:val="24"/>
        </w:rPr>
        <w:t xml:space="preserve">. </w:t>
      </w:r>
      <w:r w:rsidRPr="00D332E5">
        <w:rPr>
          <w:i/>
          <w:color w:val="000000" w:themeColor="text1"/>
          <w:sz w:val="24"/>
          <w:szCs w:val="24"/>
        </w:rPr>
        <w:t>Объем отгруженных товаров обрабатывающих производств (млн. руб.)</w:t>
      </w:r>
    </w:p>
    <w:tbl>
      <w:tblPr>
        <w:tblStyle w:val="a6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559"/>
        <w:gridCol w:w="1418"/>
        <w:gridCol w:w="1418"/>
      </w:tblGrid>
      <w:tr w:rsidR="003835A2" w:rsidRPr="00D332E5" w14:paraId="406DCCAB" w14:textId="77777777" w:rsidTr="003835A2">
        <w:tc>
          <w:tcPr>
            <w:tcW w:w="5246" w:type="dxa"/>
            <w:gridSpan w:val="2"/>
          </w:tcPr>
          <w:p w14:paraId="2B42DFCF" w14:textId="2CD8E56A" w:rsidR="003835A2" w:rsidRPr="00D332E5" w:rsidRDefault="003835A2" w:rsidP="003835A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14:paraId="4455B55A" w14:textId="50571DE4" w:rsidR="003835A2" w:rsidRPr="00D332E5" w:rsidRDefault="003835A2" w:rsidP="003835A2">
            <w:pPr>
              <w:jc w:val="center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14:paraId="271B070D" w14:textId="7F034659" w:rsidR="003835A2" w:rsidRPr="00D332E5" w:rsidRDefault="003835A2" w:rsidP="003835A2">
            <w:pPr>
              <w:jc w:val="center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14:paraId="52EA50E4" w14:textId="38386A3A" w:rsidR="003835A2" w:rsidRPr="00D332E5" w:rsidRDefault="003835A2" w:rsidP="003835A2">
            <w:pPr>
              <w:jc w:val="center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D332E5">
              <w:rPr>
                <w:b/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3835A2" w:rsidRPr="00D332E5" w14:paraId="49A91B68" w14:textId="77777777" w:rsidTr="003835A2">
        <w:tc>
          <w:tcPr>
            <w:tcW w:w="4112" w:type="dxa"/>
            <w:vMerge w:val="restart"/>
          </w:tcPr>
          <w:p w14:paraId="75A4A500" w14:textId="75C3F54F" w:rsidR="003835A2" w:rsidRPr="00D332E5" w:rsidRDefault="003835A2" w:rsidP="003835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Объем отгруженных товаров обрабатывающих производств (млн. руб.)</w:t>
            </w:r>
          </w:p>
        </w:tc>
        <w:tc>
          <w:tcPr>
            <w:tcW w:w="1134" w:type="dxa"/>
            <w:vAlign w:val="center"/>
          </w:tcPr>
          <w:p w14:paraId="31BE4804" w14:textId="5BE4C744" w:rsidR="003835A2" w:rsidRPr="00D332E5" w:rsidRDefault="003835A2" w:rsidP="007A3998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 xml:space="preserve"> план </w:t>
            </w:r>
          </w:p>
        </w:tc>
        <w:tc>
          <w:tcPr>
            <w:tcW w:w="1559" w:type="dxa"/>
            <w:vAlign w:val="center"/>
          </w:tcPr>
          <w:p w14:paraId="1B7FD265" w14:textId="56C9241A" w:rsidR="003835A2" w:rsidRPr="00D332E5" w:rsidRDefault="003835A2" w:rsidP="001028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4149,9</w:t>
            </w:r>
          </w:p>
        </w:tc>
        <w:tc>
          <w:tcPr>
            <w:tcW w:w="1418" w:type="dxa"/>
            <w:vAlign w:val="center"/>
          </w:tcPr>
          <w:p w14:paraId="11B73A65" w14:textId="7D7ADF0B" w:rsidR="003835A2" w:rsidRPr="00D332E5" w:rsidRDefault="003835A2" w:rsidP="001028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4212,1</w:t>
            </w:r>
          </w:p>
        </w:tc>
        <w:tc>
          <w:tcPr>
            <w:tcW w:w="1418" w:type="dxa"/>
            <w:vAlign w:val="center"/>
          </w:tcPr>
          <w:p w14:paraId="3D47F608" w14:textId="6DCBB4E2" w:rsidR="003835A2" w:rsidRPr="00D332E5" w:rsidRDefault="003835A2" w:rsidP="001028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4275,3</w:t>
            </w:r>
          </w:p>
        </w:tc>
      </w:tr>
      <w:tr w:rsidR="003835A2" w:rsidRPr="00D332E5" w14:paraId="5E1E8A01" w14:textId="77777777" w:rsidTr="003835A2">
        <w:tc>
          <w:tcPr>
            <w:tcW w:w="4112" w:type="dxa"/>
            <w:vMerge/>
          </w:tcPr>
          <w:p w14:paraId="61660659" w14:textId="77777777" w:rsidR="003835A2" w:rsidRPr="00D332E5" w:rsidRDefault="003835A2" w:rsidP="0010288C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A9E8C8" w14:textId="0FDFDEFD" w:rsidR="003835A2" w:rsidRPr="00D332E5" w:rsidRDefault="003835A2" w:rsidP="007A3998">
            <w:pPr>
              <w:rPr>
                <w:color w:val="000000" w:themeColor="text1"/>
                <w:sz w:val="24"/>
                <w:szCs w:val="24"/>
              </w:rPr>
            </w:pPr>
            <w:r w:rsidRPr="00D332E5">
              <w:rPr>
                <w:color w:val="000000" w:themeColor="text1"/>
                <w:sz w:val="24"/>
                <w:szCs w:val="24"/>
              </w:rPr>
              <w:t>корректировка</w:t>
            </w:r>
          </w:p>
        </w:tc>
        <w:tc>
          <w:tcPr>
            <w:tcW w:w="1559" w:type="dxa"/>
            <w:vAlign w:val="center"/>
          </w:tcPr>
          <w:p w14:paraId="070B2E95" w14:textId="3AE7471A" w:rsidR="003835A2" w:rsidRPr="00D332E5" w:rsidRDefault="003835A2" w:rsidP="0010288C">
            <w:pPr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5742,9</w:t>
            </w:r>
          </w:p>
        </w:tc>
        <w:tc>
          <w:tcPr>
            <w:tcW w:w="1418" w:type="dxa"/>
            <w:vAlign w:val="center"/>
          </w:tcPr>
          <w:p w14:paraId="5306ACBF" w14:textId="559F73CE" w:rsidR="003835A2" w:rsidRPr="00D332E5" w:rsidRDefault="003835A2" w:rsidP="0010288C">
            <w:pPr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6087,3</w:t>
            </w:r>
          </w:p>
        </w:tc>
        <w:tc>
          <w:tcPr>
            <w:tcW w:w="1418" w:type="dxa"/>
            <w:vAlign w:val="center"/>
          </w:tcPr>
          <w:p w14:paraId="421DF214" w14:textId="612A8AFD" w:rsidR="003835A2" w:rsidRPr="00D332E5" w:rsidRDefault="003835A2" w:rsidP="0010288C">
            <w:pPr>
              <w:jc w:val="center"/>
              <w:rPr>
                <w:sz w:val="24"/>
                <w:szCs w:val="24"/>
              </w:rPr>
            </w:pPr>
            <w:r w:rsidRPr="00D332E5">
              <w:rPr>
                <w:sz w:val="24"/>
                <w:szCs w:val="24"/>
              </w:rPr>
              <w:t>6434,3</w:t>
            </w:r>
          </w:p>
        </w:tc>
      </w:tr>
    </w:tbl>
    <w:p w14:paraId="62732367" w14:textId="77777777" w:rsidR="00BC0F1C" w:rsidRPr="00D332E5" w:rsidRDefault="00BC0F1C" w:rsidP="00BC0F1C">
      <w:pPr>
        <w:pStyle w:val="ConsPlusNormal"/>
        <w:ind w:firstLine="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0182D678" w14:textId="21A2D50B" w:rsidR="00630110" w:rsidRPr="00D332E5" w:rsidRDefault="00E559EA" w:rsidP="0041356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итогам 2024</w:t>
      </w:r>
      <w:r w:rsidR="00881575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="00D25A76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эффективности</w:t>
      </w:r>
      <w:r w:rsidR="00881575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 программы «Развитие экономики» </w:t>
      </w:r>
      <w:r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признана как «Э</w:t>
      </w:r>
      <w:r w:rsidR="00DA6F52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ффективная». </w:t>
      </w:r>
    </w:p>
    <w:p w14:paraId="189ACEEF" w14:textId="608DE14D" w:rsidR="00881575" w:rsidRPr="00D332E5" w:rsidRDefault="00DA6F52" w:rsidP="0041356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881575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ри </w:t>
      </w:r>
      <w:r w:rsidR="00DD4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12,88</w:t>
      </w:r>
      <w:r w:rsidR="0041356A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баллах, программа имеет</w:t>
      </w:r>
      <w:r w:rsidR="00881575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оценку эффективности</w:t>
      </w:r>
      <w:r w:rsidR="0041356A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</w:t>
      </w:r>
      <w:r w:rsidR="00881575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356A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881575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4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</w:t>
      </w:r>
      <w:r w:rsidR="00E559EA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</w:t>
      </w:r>
      <w:r w:rsidR="001E163A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% </w:t>
      </w:r>
      <w:r w:rsidR="0041356A" w:rsidRPr="00D3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100.</w:t>
      </w:r>
    </w:p>
    <w:p w14:paraId="71DF0021" w14:textId="77777777" w:rsidR="00630110" w:rsidRPr="00D332E5" w:rsidRDefault="00630110" w:rsidP="001D51C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6DBCD" w14:textId="642AE5CF" w:rsidR="001D51C4" w:rsidRPr="00D332E5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</w:t>
      </w:r>
    </w:p>
    <w:p w14:paraId="7404ED61" w14:textId="566B2369" w:rsidR="001D51C4" w:rsidRPr="00D332E5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экономического развития</w:t>
      </w:r>
    </w:p>
    <w:p w14:paraId="4927F2C9" w14:textId="59E3F0D4" w:rsidR="001D51C4" w:rsidRPr="00D332E5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муниципального района                                                              </w:t>
      </w:r>
      <w:r w:rsidR="00881575"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>В.М. Крючков</w:t>
      </w:r>
    </w:p>
    <w:p w14:paraId="703678CB" w14:textId="7096E0DB" w:rsidR="001D51C4" w:rsidRPr="00D332E5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>«Сыктывдинский» Республики Коми</w:t>
      </w:r>
    </w:p>
    <w:p w14:paraId="423775E1" w14:textId="77777777" w:rsidR="001D51C4" w:rsidRPr="00D332E5" w:rsidRDefault="001D51C4" w:rsidP="001D51C4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01039" w14:textId="36677022" w:rsidR="001D51C4" w:rsidRPr="00D332E5" w:rsidRDefault="001D51C4" w:rsidP="001D51C4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Согласовано,</w:t>
      </w:r>
    </w:p>
    <w:p w14:paraId="2F485008" w14:textId="60D5B665" w:rsidR="001D51C4" w:rsidRPr="00D332E5" w:rsidRDefault="001D51C4" w:rsidP="001D51C4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финансового управления</w:t>
      </w:r>
    </w:p>
    <w:p w14:paraId="6D31A925" w14:textId="5B284788" w:rsidR="001D51C4" w:rsidRPr="00D332E5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муниципального района                                                              Г.А. Щербакова</w:t>
      </w:r>
    </w:p>
    <w:p w14:paraId="66919C1C" w14:textId="576D0C71" w:rsidR="001E163A" w:rsidRPr="00D332E5" w:rsidRDefault="001D51C4" w:rsidP="00D332E5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332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«Сыктывдинский» Республики Коми</w:t>
      </w:r>
    </w:p>
    <w:p w14:paraId="6796EE45" w14:textId="77777777" w:rsidR="00616B7B" w:rsidRPr="00D332E5" w:rsidRDefault="00616B7B" w:rsidP="00616B7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616B7B" w:rsidRPr="00D332E5" w:rsidSect="0060208C">
          <w:footerReference w:type="default" r:id="rId11"/>
          <w:pgSz w:w="11906" w:h="16838"/>
          <w:pgMar w:top="851" w:right="849" w:bottom="426" w:left="1701" w:header="709" w:footer="709" w:gutter="0"/>
          <w:cols w:space="708"/>
          <w:docGrid w:linePitch="360"/>
        </w:sectPr>
      </w:pPr>
    </w:p>
    <w:p w14:paraId="5BFA8E3E" w14:textId="19B2A021" w:rsidR="005B2C1B" w:rsidRPr="00D332E5" w:rsidRDefault="00842BBF" w:rsidP="005B2C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5B2C1B" w:rsidRPr="00D332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A0E93" w14:textId="362FD710" w:rsidR="005B2C1B" w:rsidRPr="00D332E5" w:rsidRDefault="005B2C1B" w:rsidP="005B2C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 xml:space="preserve">к годовому отчету по реализации </w:t>
      </w:r>
    </w:p>
    <w:p w14:paraId="2678164F" w14:textId="3A3BE3AB" w:rsidR="005B2C1B" w:rsidRPr="00D332E5" w:rsidRDefault="002617A1" w:rsidP="002617A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32E5">
        <w:rPr>
          <w:rFonts w:ascii="Times New Roman" w:hAnsi="Times New Roman" w:cs="Times New Roman"/>
          <w:sz w:val="24"/>
          <w:szCs w:val="24"/>
        </w:rPr>
        <w:t>муниципальной программы МР</w:t>
      </w:r>
      <w:r w:rsidR="005B2C1B" w:rsidRPr="00D332E5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</w:p>
    <w:p w14:paraId="67FC97E8" w14:textId="77777777" w:rsidR="005B2C1B" w:rsidRPr="00D332E5" w:rsidRDefault="005B2C1B" w:rsidP="005B2C1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D332E5">
        <w:rPr>
          <w:sz w:val="24"/>
          <w:szCs w:val="24"/>
        </w:rPr>
        <w:t>Республики Коми «Развитие экономики» за 2023 года</w:t>
      </w:r>
    </w:p>
    <w:p w14:paraId="493F581D" w14:textId="77777777" w:rsidR="0041356A" w:rsidRPr="00D332E5" w:rsidRDefault="0041356A" w:rsidP="002617A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2" w:name="P1628"/>
      <w:bookmarkEnd w:id="2"/>
    </w:p>
    <w:p w14:paraId="64A23903" w14:textId="47B75102" w:rsidR="00464647" w:rsidRPr="00D332E5" w:rsidRDefault="006D6BEA" w:rsidP="006D6B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E5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464647" w:rsidRPr="00D332E5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26A8CFDF" w14:textId="7C62E23B" w:rsidR="00FD6F06" w:rsidRPr="00D332E5" w:rsidRDefault="00464647" w:rsidP="00261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2E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F0202" w:rsidRPr="00D332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экономики» </w:t>
      </w:r>
      <w:r w:rsidR="0060208C" w:rsidRPr="00D332E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36048B" w:rsidRPr="00D332E5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60208C" w:rsidRPr="00D33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991"/>
        <w:gridCol w:w="708"/>
        <w:gridCol w:w="711"/>
        <w:gridCol w:w="710"/>
        <w:gridCol w:w="684"/>
        <w:gridCol w:w="557"/>
        <w:gridCol w:w="567"/>
        <w:gridCol w:w="675"/>
        <w:gridCol w:w="23"/>
        <w:gridCol w:w="449"/>
        <w:gridCol w:w="425"/>
        <w:gridCol w:w="453"/>
        <w:gridCol w:w="551"/>
        <w:gridCol w:w="2986"/>
        <w:gridCol w:w="567"/>
        <w:gridCol w:w="567"/>
        <w:gridCol w:w="992"/>
      </w:tblGrid>
      <w:tr w:rsidR="00E647D6" w:rsidRPr="00D332E5" w14:paraId="321F11B3" w14:textId="4C337FCD" w:rsidTr="00D332E5">
        <w:trPr>
          <w:trHeight w:val="534"/>
          <w:tblHeader/>
          <w:jc w:val="center"/>
        </w:trPr>
        <w:tc>
          <w:tcPr>
            <w:tcW w:w="421" w:type="dxa"/>
            <w:vMerge w:val="restart"/>
          </w:tcPr>
          <w:p w14:paraId="7939836C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2E73C996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B094301" w14:textId="78D266AB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Отв. зам-рук-ля ОМСУ (Ф.И.О., долж.)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D5C4A18" w14:textId="04AFEF11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Отв. структурное подразОМСУ</w:t>
            </w:r>
          </w:p>
        </w:tc>
        <w:tc>
          <w:tcPr>
            <w:tcW w:w="711" w:type="dxa"/>
            <w:vMerge w:val="restart"/>
            <w:vAlign w:val="center"/>
          </w:tcPr>
          <w:p w14:paraId="78932E31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10" w:type="dxa"/>
            <w:vMerge w:val="restart"/>
            <w:vAlign w:val="center"/>
          </w:tcPr>
          <w:p w14:paraId="416005D6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1BCCBC49" w14:textId="24596B5E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Объем ресур. обеспечения</w:t>
            </w:r>
            <w:r w:rsidRPr="00D332E5">
              <w:rPr>
                <w:sz w:val="16"/>
                <w:szCs w:val="16"/>
              </w:rPr>
              <w:t xml:space="preserve"> </w:t>
            </w:r>
            <w:r w:rsidRPr="00D332E5">
              <w:rPr>
                <w:sz w:val="16"/>
                <w:szCs w:val="16"/>
                <w:lang w:eastAsia="ru-RU"/>
              </w:rPr>
              <w:t>на очередной финан. год, тыс. руб.</w:t>
            </w:r>
          </w:p>
        </w:tc>
        <w:tc>
          <w:tcPr>
            <w:tcW w:w="1878" w:type="dxa"/>
            <w:gridSpan w:val="4"/>
            <w:vMerge w:val="restart"/>
            <w:shd w:val="clear" w:color="auto" w:fill="auto"/>
            <w:vAlign w:val="center"/>
            <w:hideMark/>
          </w:tcPr>
          <w:p w14:paraId="185FF252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График реализации на очередной фин. год, квартал</w:t>
            </w:r>
          </w:p>
        </w:tc>
        <w:tc>
          <w:tcPr>
            <w:tcW w:w="4120" w:type="dxa"/>
            <w:gridSpan w:val="3"/>
            <w:vMerge w:val="restart"/>
          </w:tcPr>
          <w:p w14:paraId="04FB1C53" w14:textId="3DB4C081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Целевой индикатор и показатель</w:t>
            </w:r>
          </w:p>
        </w:tc>
        <w:tc>
          <w:tcPr>
            <w:tcW w:w="992" w:type="dxa"/>
            <w:vMerge w:val="restart"/>
          </w:tcPr>
          <w:p w14:paraId="6EBAA8CC" w14:textId="3A4A67BF" w:rsidR="00E647D6" w:rsidRPr="00D332E5" w:rsidRDefault="00E647D6" w:rsidP="00E647D6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Отметка о выполнении</w:t>
            </w:r>
          </w:p>
        </w:tc>
      </w:tr>
      <w:tr w:rsidR="00E647D6" w:rsidRPr="00D332E5" w14:paraId="20867CB1" w14:textId="09EA8556" w:rsidTr="00D332E5">
        <w:trPr>
          <w:trHeight w:val="285"/>
          <w:tblHeader/>
          <w:jc w:val="center"/>
        </w:trPr>
        <w:tc>
          <w:tcPr>
            <w:tcW w:w="421" w:type="dxa"/>
            <w:vMerge/>
          </w:tcPr>
          <w:p w14:paraId="6CF6D9DD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5510EB52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5208255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B34ACAD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14:paraId="3ED152B9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vAlign w:val="center"/>
          </w:tcPr>
          <w:p w14:paraId="7F5F4FEE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068A5DAB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05381482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 т.ч. средства:</w:t>
            </w:r>
          </w:p>
        </w:tc>
        <w:tc>
          <w:tcPr>
            <w:tcW w:w="1878" w:type="dxa"/>
            <w:gridSpan w:val="4"/>
            <w:vMerge/>
            <w:vAlign w:val="center"/>
            <w:hideMark/>
          </w:tcPr>
          <w:p w14:paraId="53777938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gridSpan w:val="3"/>
            <w:vMerge/>
          </w:tcPr>
          <w:p w14:paraId="5FAF60C3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0509E506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</w:tr>
      <w:tr w:rsidR="00E647D6" w:rsidRPr="00D332E5" w14:paraId="4CB0FE52" w14:textId="67A3D42B" w:rsidTr="00D332E5">
        <w:trPr>
          <w:trHeight w:val="267"/>
          <w:tblHeader/>
          <w:jc w:val="center"/>
        </w:trPr>
        <w:tc>
          <w:tcPr>
            <w:tcW w:w="421" w:type="dxa"/>
            <w:vMerge/>
          </w:tcPr>
          <w:p w14:paraId="626A5AC1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252890C1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0461282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B40C943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14:paraId="3F75E67B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vAlign w:val="center"/>
          </w:tcPr>
          <w:p w14:paraId="2917E00A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13FAB3EE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3D57234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AE5F7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1A533F6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29C72854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62EEB0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66BBD69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4E4E5F6D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86" w:type="dxa"/>
          </w:tcPr>
          <w:p w14:paraId="2FAFC339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Наименование,</w:t>
            </w:r>
            <w:r w:rsidRPr="00D332E5">
              <w:rPr>
                <w:sz w:val="16"/>
                <w:szCs w:val="16"/>
                <w:lang w:val="en-US" w:eastAsia="ru-RU"/>
              </w:rPr>
              <w:t xml:space="preserve"> </w:t>
            </w:r>
            <w:r w:rsidRPr="00D332E5">
              <w:rPr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7" w:type="dxa"/>
          </w:tcPr>
          <w:p w14:paraId="04E12765" w14:textId="47A88ACD" w:rsidR="00E647D6" w:rsidRPr="00D332E5" w:rsidRDefault="00E647D6" w:rsidP="0036048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67" w:type="dxa"/>
          </w:tcPr>
          <w:p w14:paraId="749C38A3" w14:textId="4E43FBA5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vMerge/>
          </w:tcPr>
          <w:p w14:paraId="130F7048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647D6" w:rsidRPr="00D332E5" w14:paraId="0EEA30C3" w14:textId="52533AE5" w:rsidTr="00D332E5">
        <w:trPr>
          <w:trHeight w:val="258"/>
          <w:tblHeader/>
          <w:jc w:val="center"/>
        </w:trPr>
        <w:tc>
          <w:tcPr>
            <w:tcW w:w="421" w:type="dxa"/>
          </w:tcPr>
          <w:p w14:paraId="3D196535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24C7ECB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BA8F1BD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4E97C8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</w:tcPr>
          <w:p w14:paraId="5121AF5E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</w:tcPr>
          <w:p w14:paraId="14518F94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7FDDFDC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181AC27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6149B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241603D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5115F8F9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FD4930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9EDA362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0CA1C47D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86" w:type="dxa"/>
          </w:tcPr>
          <w:p w14:paraId="34FBB9BD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</w:tcPr>
          <w:p w14:paraId="381168B1" w14:textId="77777777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</w:tcPr>
          <w:p w14:paraId="2F14CBF3" w14:textId="5A49FC0A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</w:tcPr>
          <w:p w14:paraId="5E073AA2" w14:textId="16E13BD5" w:rsidR="00E647D6" w:rsidRPr="00D332E5" w:rsidRDefault="00E647D6" w:rsidP="0036048B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18</w:t>
            </w:r>
          </w:p>
        </w:tc>
      </w:tr>
      <w:tr w:rsidR="00E647D6" w:rsidRPr="00D332E5" w14:paraId="51102B9F" w14:textId="566131B7" w:rsidTr="00D332E5">
        <w:trPr>
          <w:trHeight w:val="236"/>
          <w:jc w:val="center"/>
        </w:trPr>
        <w:tc>
          <w:tcPr>
            <w:tcW w:w="421" w:type="dxa"/>
          </w:tcPr>
          <w:p w14:paraId="495D4FE1" w14:textId="77777777" w:rsidR="00E647D6" w:rsidRPr="00D332E5" w:rsidRDefault="00E647D6" w:rsidP="0036048B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33" w:type="dxa"/>
            <w:gridSpan w:val="16"/>
            <w:vAlign w:val="center"/>
          </w:tcPr>
          <w:p w14:paraId="1BCE3691" w14:textId="77777777" w:rsidR="00E647D6" w:rsidRPr="00D332E5" w:rsidRDefault="00E647D6" w:rsidP="0036048B">
            <w:pPr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 xml:space="preserve">Подпрограмма 1 </w:t>
            </w:r>
            <w:r w:rsidRPr="00D332E5">
              <w:rPr>
                <w:sz w:val="16"/>
                <w:szCs w:val="16"/>
              </w:rPr>
              <w:t>«</w:t>
            </w:r>
            <w:r w:rsidRPr="00D332E5">
              <w:rPr>
                <w:b/>
                <w:sz w:val="16"/>
                <w:szCs w:val="16"/>
              </w:rPr>
              <w:t xml:space="preserve">Стратегическое планирование» </w:t>
            </w:r>
          </w:p>
        </w:tc>
        <w:tc>
          <w:tcPr>
            <w:tcW w:w="567" w:type="dxa"/>
          </w:tcPr>
          <w:p w14:paraId="1266C5E4" w14:textId="77777777" w:rsidR="00E647D6" w:rsidRPr="00D332E5" w:rsidRDefault="00E647D6" w:rsidP="0036048B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BD23A7" w14:textId="77777777" w:rsidR="00E647D6" w:rsidRPr="00D332E5" w:rsidRDefault="00E647D6" w:rsidP="0036048B">
            <w:pPr>
              <w:rPr>
                <w:b/>
                <w:sz w:val="16"/>
                <w:szCs w:val="16"/>
                <w:lang w:eastAsia="ru-RU"/>
              </w:rPr>
            </w:pPr>
          </w:p>
        </w:tc>
      </w:tr>
      <w:tr w:rsidR="00E647D6" w:rsidRPr="00D332E5" w14:paraId="36548599" w14:textId="180DA645" w:rsidTr="00D332E5">
        <w:trPr>
          <w:trHeight w:val="88"/>
          <w:jc w:val="center"/>
        </w:trPr>
        <w:tc>
          <w:tcPr>
            <w:tcW w:w="421" w:type="dxa"/>
          </w:tcPr>
          <w:p w14:paraId="74664F85" w14:textId="77777777" w:rsidR="00E647D6" w:rsidRPr="00D332E5" w:rsidRDefault="00E647D6" w:rsidP="0036048B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33" w:type="dxa"/>
            <w:gridSpan w:val="16"/>
          </w:tcPr>
          <w:p w14:paraId="14059C94" w14:textId="77777777" w:rsidR="00E647D6" w:rsidRPr="00D332E5" w:rsidRDefault="00E647D6" w:rsidP="0036048B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>Задача 1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программно-целевого планирования в Сыктывдинском районе</w:t>
            </w:r>
          </w:p>
        </w:tc>
        <w:tc>
          <w:tcPr>
            <w:tcW w:w="567" w:type="dxa"/>
          </w:tcPr>
          <w:p w14:paraId="409BCDD3" w14:textId="77777777" w:rsidR="00E647D6" w:rsidRPr="00D332E5" w:rsidRDefault="00E647D6" w:rsidP="0036048B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EB06E6B" w14:textId="77777777" w:rsidR="00E647D6" w:rsidRPr="00D332E5" w:rsidRDefault="00E647D6" w:rsidP="0036048B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47D6" w:rsidRPr="00D332E5" w14:paraId="364B99C6" w14:textId="3188F868" w:rsidTr="00D332E5">
        <w:trPr>
          <w:trHeight w:val="420"/>
          <w:jc w:val="center"/>
        </w:trPr>
        <w:tc>
          <w:tcPr>
            <w:tcW w:w="421" w:type="dxa"/>
          </w:tcPr>
          <w:p w14:paraId="63962262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1B207B6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Основное мероприятие 1.1.1.</w:t>
            </w:r>
            <w:r w:rsidRPr="00D332E5">
              <w:rPr>
                <w:sz w:val="16"/>
                <w:szCs w:val="16"/>
                <w:lang w:eastAsia="ru-RU"/>
              </w:rPr>
              <w:t xml:space="preserve"> </w:t>
            </w:r>
          </w:p>
          <w:p w14:paraId="75DE7920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Поддержание в актуальном состоянии Стратегии социально-экономического развития муниципального района «Сыктывдинский» на период до 2035 года и контроль ее выполнения</w:t>
            </w:r>
          </w:p>
        </w:tc>
        <w:tc>
          <w:tcPr>
            <w:tcW w:w="991" w:type="dxa"/>
            <w:shd w:val="clear" w:color="auto" w:fill="auto"/>
          </w:tcPr>
          <w:p w14:paraId="72D9C0AD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Заместитель руководителя АМР Карин П.В. (далее – Карин П.В.) </w:t>
            </w:r>
          </w:p>
        </w:tc>
        <w:tc>
          <w:tcPr>
            <w:tcW w:w="708" w:type="dxa"/>
            <w:shd w:val="clear" w:color="auto" w:fill="auto"/>
          </w:tcPr>
          <w:p w14:paraId="26C19706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711" w:type="dxa"/>
          </w:tcPr>
          <w:p w14:paraId="6BCB837D" w14:textId="77777777" w:rsidR="00E647D6" w:rsidRPr="00D332E5" w:rsidRDefault="00E647D6" w:rsidP="0036048B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79804918" w14:textId="77777777" w:rsidR="00E647D6" w:rsidRPr="00D332E5" w:rsidRDefault="00E647D6" w:rsidP="0036048B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9811322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7C7CB1A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C796C9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1F07E0D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2209B2E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7EE0143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0B3411A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7D57384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42BD462D" w14:textId="77777777" w:rsidR="00E647D6" w:rsidRPr="00D332E5" w:rsidRDefault="00E647D6" w:rsidP="0036048B">
            <w:pPr>
              <w:rPr>
                <w:color w:val="0000FF"/>
                <w:sz w:val="16"/>
                <w:szCs w:val="16"/>
                <w:u w:val="single"/>
              </w:rPr>
            </w:pPr>
            <w:r w:rsidRPr="00D332E5">
              <w:rPr>
                <w:sz w:val="16"/>
                <w:szCs w:val="16"/>
              </w:rPr>
              <w:t xml:space="preserve">Наличие отчета о выполнении плана реализации Стратегии социально-экономического развития МР «Сыктывдинский» за отчетный период на официальном сайте администрации МР «Сыктывдинский» Республики Коми </w:t>
            </w:r>
            <w:hyperlink r:id="rId12" w:history="1">
              <w:r w:rsidRPr="00D332E5">
                <w:rPr>
                  <w:rStyle w:val="af1"/>
                  <w:sz w:val="16"/>
                  <w:szCs w:val="16"/>
                </w:rPr>
                <w:t>http://syktyvdin.ru/</w:t>
              </w:r>
            </w:hyperlink>
            <w:r w:rsidRPr="00D332E5">
              <w:rPr>
                <w:rStyle w:val="af1"/>
                <w:sz w:val="16"/>
                <w:szCs w:val="16"/>
              </w:rPr>
              <w:t>да/нет</w:t>
            </w:r>
          </w:p>
        </w:tc>
        <w:tc>
          <w:tcPr>
            <w:tcW w:w="567" w:type="dxa"/>
          </w:tcPr>
          <w:p w14:paraId="723A012A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448B4590" w14:textId="10D8D80A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6EAE7915" w14:textId="3C4CAA01" w:rsidR="00E647D6" w:rsidRPr="00D332E5" w:rsidRDefault="006F35F8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Выполнено</w:t>
            </w:r>
          </w:p>
        </w:tc>
      </w:tr>
      <w:tr w:rsidR="00E647D6" w:rsidRPr="00D332E5" w14:paraId="24B6A4C7" w14:textId="36680986" w:rsidTr="00D332E5">
        <w:trPr>
          <w:trHeight w:val="283"/>
          <w:jc w:val="center"/>
        </w:trPr>
        <w:tc>
          <w:tcPr>
            <w:tcW w:w="421" w:type="dxa"/>
          </w:tcPr>
          <w:p w14:paraId="0D5721F7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976" w:type="dxa"/>
            <w:shd w:val="clear" w:color="auto" w:fill="auto"/>
          </w:tcPr>
          <w:p w14:paraId="62BEBCD2" w14:textId="77777777" w:rsidR="00E647D6" w:rsidRPr="00D332E5" w:rsidRDefault="00E647D6" w:rsidP="003604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 xml:space="preserve">Мероприятие 1.1.1.1. </w:t>
            </w:r>
            <w:r w:rsidRPr="00D332E5">
              <w:rPr>
                <w:sz w:val="16"/>
                <w:szCs w:val="16"/>
              </w:rPr>
              <w:t xml:space="preserve">Разработка Плана по реализации </w:t>
            </w:r>
            <w:hyperlink r:id="rId13" w:history="1">
              <w:r w:rsidRPr="00D332E5">
                <w:rPr>
                  <w:rStyle w:val="aff1"/>
                  <w:rFonts w:eastAsiaTheme="majorEastAsia"/>
                  <w:sz w:val="16"/>
                  <w:szCs w:val="16"/>
                </w:rPr>
                <w:t>Стратегии</w:t>
              </w:r>
            </w:hyperlink>
            <w:r w:rsidRPr="00D332E5">
              <w:rPr>
                <w:sz w:val="16"/>
                <w:szCs w:val="16"/>
              </w:rPr>
              <w:t xml:space="preserve"> МР на текущий год</w:t>
            </w:r>
          </w:p>
        </w:tc>
        <w:tc>
          <w:tcPr>
            <w:tcW w:w="991" w:type="dxa"/>
            <w:shd w:val="clear" w:color="auto" w:fill="auto"/>
          </w:tcPr>
          <w:p w14:paraId="4A5EB80E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2EC7BCEA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3FA72FF4" w14:textId="77777777" w:rsidR="00E647D6" w:rsidRPr="00D332E5" w:rsidRDefault="00E647D6" w:rsidP="0036048B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0BE78068" w14:textId="77777777" w:rsidR="00E647D6" w:rsidRPr="00D332E5" w:rsidRDefault="00E647D6" w:rsidP="0036048B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01.03.2024</w:t>
            </w:r>
          </w:p>
        </w:tc>
        <w:tc>
          <w:tcPr>
            <w:tcW w:w="684" w:type="dxa"/>
            <w:shd w:val="clear" w:color="auto" w:fill="auto"/>
            <w:noWrap/>
          </w:tcPr>
          <w:p w14:paraId="4B35C450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8B9032F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CBBFEEA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32F0C81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EFFA539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727F5B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38CA572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65B3C2A8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3C3F825F" w14:textId="77777777" w:rsidR="00E647D6" w:rsidRPr="00D332E5" w:rsidRDefault="00E647D6" w:rsidP="0036048B">
            <w:pPr>
              <w:rPr>
                <w:color w:val="0000FF"/>
                <w:sz w:val="16"/>
                <w:szCs w:val="16"/>
                <w:u w:val="single"/>
              </w:rPr>
            </w:pPr>
            <w:r w:rsidRPr="00D332E5">
              <w:rPr>
                <w:sz w:val="16"/>
                <w:szCs w:val="16"/>
              </w:rPr>
              <w:t xml:space="preserve">Наличие отчета о выполнении плана реализации Стратегии социально-экономического развития МР «Сыктывдинский» за отчетный период на официальном сайте администрации МР «Сыктывдинский» Республики Коми </w:t>
            </w:r>
            <w:hyperlink r:id="rId14" w:history="1">
              <w:r w:rsidRPr="00D332E5">
                <w:rPr>
                  <w:rStyle w:val="af1"/>
                  <w:sz w:val="16"/>
                  <w:szCs w:val="16"/>
                </w:rPr>
                <w:t>http://syktyvdin.ru/</w:t>
              </w:r>
            </w:hyperlink>
            <w:r w:rsidRPr="00D332E5">
              <w:rPr>
                <w:rStyle w:val="af1"/>
                <w:sz w:val="16"/>
                <w:szCs w:val="16"/>
              </w:rPr>
              <w:t>да/нет</w:t>
            </w:r>
          </w:p>
        </w:tc>
        <w:tc>
          <w:tcPr>
            <w:tcW w:w="567" w:type="dxa"/>
          </w:tcPr>
          <w:p w14:paraId="6B793A18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302778DE" w14:textId="69E4A6FC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50422CED" w14:textId="25FF655D" w:rsidR="00E647D6" w:rsidRPr="00D332E5" w:rsidRDefault="006F35F8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Выполнено</w:t>
            </w:r>
          </w:p>
        </w:tc>
      </w:tr>
      <w:tr w:rsidR="00E647D6" w:rsidRPr="00D332E5" w14:paraId="1C679002" w14:textId="15C2525F" w:rsidTr="00D332E5">
        <w:trPr>
          <w:trHeight w:val="283"/>
          <w:jc w:val="center"/>
        </w:trPr>
        <w:tc>
          <w:tcPr>
            <w:tcW w:w="421" w:type="dxa"/>
          </w:tcPr>
          <w:p w14:paraId="0DDC3C17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976" w:type="dxa"/>
            <w:shd w:val="clear" w:color="auto" w:fill="auto"/>
          </w:tcPr>
          <w:p w14:paraId="54F9F102" w14:textId="77777777" w:rsidR="00E647D6" w:rsidRPr="00D332E5" w:rsidRDefault="00E647D6" w:rsidP="003604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 xml:space="preserve">Мероприятие 1.1.1.2. </w:t>
            </w:r>
            <w:r w:rsidRPr="00D332E5">
              <w:rPr>
                <w:sz w:val="16"/>
                <w:szCs w:val="16"/>
              </w:rPr>
              <w:t xml:space="preserve">Размещение Плана по реализации Стратегии МР на текущий год в системе «Интернет» на официальном сайте администрации муниципального района «Сыктывдинский» Республики Коми </w:t>
            </w:r>
            <w:hyperlink r:id="rId15" w:history="1">
              <w:r w:rsidRPr="00D332E5">
                <w:rPr>
                  <w:rStyle w:val="af1"/>
                  <w:sz w:val="16"/>
                  <w:szCs w:val="16"/>
                  <w:lang w:val="en-US"/>
                </w:rPr>
                <w:t>www</w:t>
              </w:r>
              <w:r w:rsidRPr="00D332E5">
                <w:rPr>
                  <w:rStyle w:val="af1"/>
                  <w:sz w:val="16"/>
                  <w:szCs w:val="16"/>
                </w:rPr>
                <w:t>.</w:t>
              </w:r>
              <w:r w:rsidRPr="00D332E5">
                <w:rPr>
                  <w:rStyle w:val="af1"/>
                  <w:sz w:val="16"/>
                  <w:szCs w:val="16"/>
                  <w:lang w:val="en-US"/>
                </w:rPr>
                <w:t>syktyvdin</w:t>
              </w:r>
              <w:r w:rsidRPr="00D332E5">
                <w:rPr>
                  <w:rStyle w:val="af1"/>
                  <w:sz w:val="16"/>
                  <w:szCs w:val="16"/>
                </w:rPr>
                <w:t>.</w:t>
              </w:r>
              <w:r w:rsidRPr="00D332E5">
                <w:rPr>
                  <w:rStyle w:val="af1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991" w:type="dxa"/>
            <w:shd w:val="clear" w:color="auto" w:fill="auto"/>
          </w:tcPr>
          <w:p w14:paraId="139FAB7A" w14:textId="77777777" w:rsidR="00E647D6" w:rsidRPr="00D332E5" w:rsidRDefault="00E647D6" w:rsidP="0036048B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F822150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Все струк-турные подразделения АМ</w:t>
            </w:r>
          </w:p>
        </w:tc>
        <w:tc>
          <w:tcPr>
            <w:tcW w:w="711" w:type="dxa"/>
          </w:tcPr>
          <w:p w14:paraId="6E44EA87" w14:textId="77777777" w:rsidR="00E647D6" w:rsidRPr="00D332E5" w:rsidRDefault="00E647D6" w:rsidP="0036048B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64E62F9B" w14:textId="77777777" w:rsidR="00E647D6" w:rsidRPr="00D332E5" w:rsidRDefault="00E647D6" w:rsidP="0036048B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01.03.2024</w:t>
            </w:r>
          </w:p>
        </w:tc>
        <w:tc>
          <w:tcPr>
            <w:tcW w:w="684" w:type="dxa"/>
            <w:shd w:val="clear" w:color="auto" w:fill="auto"/>
            <w:noWrap/>
          </w:tcPr>
          <w:p w14:paraId="6DBD432B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0C6BE1D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780AD2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1F43DB2E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3C32BB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72DA31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022974BA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0B6FBEC4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58F62BB6" w14:textId="77777777" w:rsidR="00E647D6" w:rsidRPr="00D332E5" w:rsidRDefault="00E647D6" w:rsidP="0036048B">
            <w:pPr>
              <w:rPr>
                <w:color w:val="0000FF"/>
                <w:sz w:val="16"/>
                <w:szCs w:val="16"/>
                <w:u w:val="single"/>
              </w:rPr>
            </w:pPr>
            <w:r w:rsidRPr="00D332E5">
              <w:rPr>
                <w:sz w:val="16"/>
                <w:szCs w:val="16"/>
              </w:rPr>
              <w:t xml:space="preserve">Наличие отчета о выполнении плана реализации Стратегии социально-экономического развития МР «Сыктывдинский» за отчетный период на официальном сайте администрации МР «Сыктывдинский» Республики Коми </w:t>
            </w:r>
            <w:hyperlink r:id="rId16" w:history="1">
              <w:r w:rsidRPr="00D332E5">
                <w:rPr>
                  <w:rStyle w:val="af1"/>
                  <w:sz w:val="16"/>
                  <w:szCs w:val="16"/>
                </w:rPr>
                <w:t>http://syktyvdin.ru/</w:t>
              </w:r>
            </w:hyperlink>
            <w:r w:rsidRPr="00D332E5">
              <w:rPr>
                <w:rStyle w:val="af1"/>
                <w:sz w:val="16"/>
                <w:szCs w:val="16"/>
              </w:rPr>
              <w:t>да/нет</w:t>
            </w:r>
          </w:p>
        </w:tc>
        <w:tc>
          <w:tcPr>
            <w:tcW w:w="567" w:type="dxa"/>
          </w:tcPr>
          <w:p w14:paraId="76F7D306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4DCA0C81" w14:textId="03E709F6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5ADECAEC" w14:textId="51E06F29" w:rsidR="00E647D6" w:rsidRPr="00D332E5" w:rsidRDefault="006F35F8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Выполнено</w:t>
            </w:r>
          </w:p>
        </w:tc>
      </w:tr>
      <w:tr w:rsidR="00E647D6" w:rsidRPr="00D332E5" w14:paraId="17B85B46" w14:textId="301B935B" w:rsidTr="00D332E5">
        <w:trPr>
          <w:trHeight w:val="575"/>
          <w:jc w:val="center"/>
        </w:trPr>
        <w:tc>
          <w:tcPr>
            <w:tcW w:w="421" w:type="dxa"/>
          </w:tcPr>
          <w:p w14:paraId="4C0C55E5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976" w:type="dxa"/>
            <w:shd w:val="clear" w:color="auto" w:fill="auto"/>
          </w:tcPr>
          <w:p w14:paraId="104822BD" w14:textId="77777777" w:rsidR="00E647D6" w:rsidRPr="00D332E5" w:rsidRDefault="00E647D6" w:rsidP="003604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 xml:space="preserve">Мероприятие 1.1.1.3. </w:t>
            </w:r>
            <w:r w:rsidRPr="00D332E5">
              <w:rPr>
                <w:sz w:val="16"/>
                <w:szCs w:val="16"/>
              </w:rPr>
              <w:t>Подготовка информации о выполнении плана по реализации в отчетном году Стратегии МР по итогам предыдущего года</w:t>
            </w:r>
          </w:p>
        </w:tc>
        <w:tc>
          <w:tcPr>
            <w:tcW w:w="991" w:type="dxa"/>
            <w:shd w:val="clear" w:color="auto" w:fill="auto"/>
          </w:tcPr>
          <w:p w14:paraId="3A695965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6973C06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Все струк-турные </w:t>
            </w:r>
            <w:r w:rsidRPr="00D332E5">
              <w:rPr>
                <w:sz w:val="16"/>
                <w:szCs w:val="16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711" w:type="dxa"/>
          </w:tcPr>
          <w:p w14:paraId="22E6A532" w14:textId="77777777" w:rsidR="00E647D6" w:rsidRPr="00D332E5" w:rsidRDefault="00E647D6" w:rsidP="0036048B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710" w:type="dxa"/>
          </w:tcPr>
          <w:p w14:paraId="055C421D" w14:textId="77777777" w:rsidR="00E647D6" w:rsidRPr="00D332E5" w:rsidRDefault="00E647D6" w:rsidP="0036048B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3F6108EF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8A08DB9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2699DF8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8DDE990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4563B89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B36EB49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4ED1460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4633A44E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463320DF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Наличие отчета о выполнении плана реализации Стратегии социально-экономического развития МР «Сыктывдинский» за отчетный период </w:t>
            </w:r>
            <w:r w:rsidRPr="00D332E5">
              <w:rPr>
                <w:sz w:val="16"/>
                <w:szCs w:val="16"/>
              </w:rPr>
              <w:lastRenderedPageBreak/>
              <w:t xml:space="preserve">на официальном сайте администрации МР «Сыктывдинский» Республики Коми </w:t>
            </w:r>
            <w:hyperlink r:id="rId17" w:history="1">
              <w:r w:rsidRPr="00D332E5">
                <w:rPr>
                  <w:rStyle w:val="af1"/>
                  <w:sz w:val="16"/>
                  <w:szCs w:val="16"/>
                </w:rPr>
                <w:t>http://syktyvdin.ru/</w:t>
              </w:r>
            </w:hyperlink>
            <w:r w:rsidRPr="00D332E5">
              <w:rPr>
                <w:rStyle w:val="af1"/>
                <w:sz w:val="16"/>
                <w:szCs w:val="16"/>
              </w:rPr>
              <w:t>, да/нет</w:t>
            </w:r>
          </w:p>
        </w:tc>
        <w:tc>
          <w:tcPr>
            <w:tcW w:w="567" w:type="dxa"/>
          </w:tcPr>
          <w:p w14:paraId="3280F15D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да</w:t>
            </w:r>
          </w:p>
        </w:tc>
        <w:tc>
          <w:tcPr>
            <w:tcW w:w="567" w:type="dxa"/>
          </w:tcPr>
          <w:p w14:paraId="7028E1AE" w14:textId="5175D1DF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2CF0D8CF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647D6" w:rsidRPr="00D332E5" w14:paraId="3A395F2C" w14:textId="2EBA535E" w:rsidTr="00D332E5">
        <w:trPr>
          <w:trHeight w:val="757"/>
          <w:jc w:val="center"/>
        </w:trPr>
        <w:tc>
          <w:tcPr>
            <w:tcW w:w="421" w:type="dxa"/>
          </w:tcPr>
          <w:p w14:paraId="169241C8" w14:textId="77777777" w:rsidR="00E647D6" w:rsidRPr="00D332E5" w:rsidRDefault="00E647D6" w:rsidP="0036048B">
            <w:pPr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03F255B9" w14:textId="77777777" w:rsidR="00E647D6" w:rsidRPr="00D332E5" w:rsidRDefault="00E647D6" w:rsidP="0036048B">
            <w:pPr>
              <w:rPr>
                <w:i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1.</w:t>
            </w:r>
            <w:r w:rsidRPr="00D332E5">
              <w:rPr>
                <w:sz w:val="16"/>
                <w:szCs w:val="16"/>
              </w:rPr>
              <w:t xml:space="preserve"> Наличие актуализированных редакции Стратегии МР на официальном сайте администрации муниципального района «Сыктывдинский» Республики Коми (далее – на сайте администрации района)</w:t>
            </w:r>
          </w:p>
        </w:tc>
        <w:tc>
          <w:tcPr>
            <w:tcW w:w="991" w:type="dxa"/>
            <w:shd w:val="clear" w:color="auto" w:fill="auto"/>
          </w:tcPr>
          <w:p w14:paraId="02CF594D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7A19033" w14:textId="77777777" w:rsidR="00E647D6" w:rsidRPr="00D332E5" w:rsidRDefault="00E647D6" w:rsidP="0036048B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Все струк-турные подразделения АМ</w:t>
            </w:r>
          </w:p>
        </w:tc>
        <w:tc>
          <w:tcPr>
            <w:tcW w:w="711" w:type="dxa"/>
          </w:tcPr>
          <w:p w14:paraId="3C25DB55" w14:textId="77777777" w:rsidR="00E647D6" w:rsidRPr="00D332E5" w:rsidRDefault="00E647D6" w:rsidP="0036048B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135C1E74" w14:textId="77777777" w:rsidR="00E647D6" w:rsidRPr="00D332E5" w:rsidRDefault="00E647D6" w:rsidP="0036048B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 теч.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009020F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4A0E2F4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2F5487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1CA8720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1AEA66C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433683C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33287F5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496AAC2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23218568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807B1B5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FAA2308" w14:textId="77777777" w:rsidR="00E647D6" w:rsidRPr="00D332E5" w:rsidRDefault="00E647D6" w:rsidP="0036048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D1D12A4" w14:textId="58FE2477" w:rsidR="00E647D6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693D09C2" w14:textId="1F610116" w:rsidTr="00D332E5">
        <w:trPr>
          <w:trHeight w:val="757"/>
          <w:jc w:val="center"/>
        </w:trPr>
        <w:tc>
          <w:tcPr>
            <w:tcW w:w="421" w:type="dxa"/>
          </w:tcPr>
          <w:p w14:paraId="4604DC79" w14:textId="77777777" w:rsidR="006F35F8" w:rsidRPr="00D332E5" w:rsidRDefault="006F35F8" w:rsidP="006F35F8">
            <w:pPr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438ADE5B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2.</w:t>
            </w:r>
            <w:r w:rsidRPr="00D332E5">
              <w:rPr>
                <w:sz w:val="16"/>
                <w:szCs w:val="16"/>
              </w:rPr>
              <w:t xml:space="preserve"> Подготовка запросов в адрес руководителей структурных подразделений администрации муниципального района «Сыктывдинский Республики Коми о выполнении Стратегии МР, и достижение целевых индикаторов по итогам 2023 года</w:t>
            </w:r>
          </w:p>
        </w:tc>
        <w:tc>
          <w:tcPr>
            <w:tcW w:w="991" w:type="dxa"/>
            <w:shd w:val="clear" w:color="auto" w:fill="auto"/>
          </w:tcPr>
          <w:p w14:paraId="41811F14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19209D3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2A8FA90A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64549FC0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01.05.2024</w:t>
            </w:r>
          </w:p>
        </w:tc>
        <w:tc>
          <w:tcPr>
            <w:tcW w:w="684" w:type="dxa"/>
            <w:shd w:val="clear" w:color="auto" w:fill="auto"/>
            <w:noWrap/>
          </w:tcPr>
          <w:p w14:paraId="1D816EA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97ED7B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2608D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82D913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27FF6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7D32B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21031D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2559D6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984B2D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42CDB8F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EB6D72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77364DC" w14:textId="091BA19F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50DC22E3" w14:textId="50F12AC8" w:rsidTr="00D332E5">
        <w:trPr>
          <w:trHeight w:val="757"/>
          <w:jc w:val="center"/>
        </w:trPr>
        <w:tc>
          <w:tcPr>
            <w:tcW w:w="421" w:type="dxa"/>
          </w:tcPr>
          <w:p w14:paraId="65AC3C41" w14:textId="77777777" w:rsidR="006F35F8" w:rsidRPr="00D332E5" w:rsidRDefault="006F35F8" w:rsidP="006F35F8">
            <w:pPr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1B906F38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3</w:t>
            </w:r>
            <w:r w:rsidRPr="00D332E5">
              <w:rPr>
                <w:sz w:val="16"/>
                <w:szCs w:val="16"/>
              </w:rPr>
              <w:t xml:space="preserve">. Наличие годового отчета о ходе выполнения целей и задач Стратегии МР, и достижение целевых индикаторов по итогам 2023 года </w:t>
            </w:r>
          </w:p>
        </w:tc>
        <w:tc>
          <w:tcPr>
            <w:tcW w:w="991" w:type="dxa"/>
            <w:shd w:val="clear" w:color="auto" w:fill="auto"/>
          </w:tcPr>
          <w:p w14:paraId="0F077683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C5A37CA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1C1AFCB4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525D4155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5EA03FB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4B8D6D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2162ED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8101EA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D742AF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CA0DE6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280263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094743A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0DFA590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836FED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97FB2F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F0312D9" w14:textId="2E569C64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56C55724" w14:textId="43F6E0A7" w:rsidTr="00D332E5">
        <w:trPr>
          <w:trHeight w:val="757"/>
          <w:jc w:val="center"/>
        </w:trPr>
        <w:tc>
          <w:tcPr>
            <w:tcW w:w="421" w:type="dxa"/>
          </w:tcPr>
          <w:p w14:paraId="28334245" w14:textId="77777777" w:rsidR="006F35F8" w:rsidRPr="00D332E5" w:rsidRDefault="006F35F8" w:rsidP="006F35F8">
            <w:pPr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518228CF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4.</w:t>
            </w:r>
            <w:r w:rsidRPr="00D332E5">
              <w:rPr>
                <w:sz w:val="16"/>
                <w:szCs w:val="16"/>
              </w:rPr>
              <w:t xml:space="preserve"> Размещение отчета о ходе выполнения целей и задач Стратегии МР, и достижение целевых индикаторов по итогам 2022 года на официальном сайте администрации района в сети «Интернет».</w:t>
            </w:r>
          </w:p>
        </w:tc>
        <w:tc>
          <w:tcPr>
            <w:tcW w:w="991" w:type="dxa"/>
            <w:shd w:val="clear" w:color="auto" w:fill="auto"/>
          </w:tcPr>
          <w:p w14:paraId="09645B94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A19F017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001C8C75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62451FC5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10E0BC6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8A8C2F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4C47C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1269C90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F50D19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A84E6A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792081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784DF9C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62743EC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09A33E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D983B7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1154DFE" w14:textId="0365D163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1F40036B" w14:textId="595DF59E" w:rsidTr="00D332E5">
        <w:trPr>
          <w:trHeight w:val="205"/>
          <w:jc w:val="center"/>
        </w:trPr>
        <w:tc>
          <w:tcPr>
            <w:tcW w:w="421" w:type="dxa"/>
          </w:tcPr>
          <w:p w14:paraId="6BACEB73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14:paraId="63D17FC7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Основное мероприятие 1.1.2. </w:t>
            </w:r>
          </w:p>
          <w:p w14:paraId="771FEFCC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 xml:space="preserve">Проведение мониторинга реализации муниципальных программ муниципального района </w:t>
            </w:r>
          </w:p>
        </w:tc>
        <w:tc>
          <w:tcPr>
            <w:tcW w:w="991" w:type="dxa"/>
            <w:shd w:val="clear" w:color="auto" w:fill="auto"/>
          </w:tcPr>
          <w:p w14:paraId="1F3F64A4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E04A10C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Все струк. подразделения АМР</w:t>
            </w:r>
          </w:p>
        </w:tc>
        <w:tc>
          <w:tcPr>
            <w:tcW w:w="711" w:type="dxa"/>
          </w:tcPr>
          <w:p w14:paraId="72A32F69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795EB81E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1CA432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77FB49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3FFB3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696531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FFD68F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B1025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CB3439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4356B2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05C6279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8" w:history="1">
              <w:r w:rsidRPr="00D332E5">
                <w:rPr>
                  <w:rStyle w:val="aff1"/>
                  <w:rFonts w:eastAsiaTheme="majorEastAsia"/>
                  <w:sz w:val="16"/>
                  <w:szCs w:val="16"/>
                </w:rPr>
                <w:t>Стратегии</w:t>
              </w:r>
            </w:hyperlink>
            <w:r w:rsidRPr="00D332E5">
              <w:rPr>
                <w:sz w:val="16"/>
                <w:szCs w:val="16"/>
              </w:rPr>
              <w:t xml:space="preserve"> МР, %</w:t>
            </w:r>
          </w:p>
        </w:tc>
        <w:tc>
          <w:tcPr>
            <w:tcW w:w="567" w:type="dxa"/>
          </w:tcPr>
          <w:p w14:paraId="233ABBB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</w:tcPr>
          <w:p w14:paraId="16338202" w14:textId="1877B168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992" w:type="dxa"/>
          </w:tcPr>
          <w:p w14:paraId="04A4A16B" w14:textId="3F0EEE76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36535820" w14:textId="3AD13261" w:rsidTr="00D332E5">
        <w:trPr>
          <w:trHeight w:val="205"/>
          <w:jc w:val="center"/>
        </w:trPr>
        <w:tc>
          <w:tcPr>
            <w:tcW w:w="421" w:type="dxa"/>
          </w:tcPr>
          <w:p w14:paraId="75CFF297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6" w:type="dxa"/>
            <w:shd w:val="clear" w:color="auto" w:fill="auto"/>
          </w:tcPr>
          <w:p w14:paraId="459A7913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1.1.2.1. </w:t>
            </w:r>
            <w:r w:rsidRPr="00D332E5">
              <w:rPr>
                <w:sz w:val="16"/>
                <w:szCs w:val="16"/>
              </w:rPr>
              <w:t xml:space="preserve">Актуализации муниципальных программ в соответствии со Стратегией МР 2035 года </w:t>
            </w:r>
          </w:p>
        </w:tc>
        <w:tc>
          <w:tcPr>
            <w:tcW w:w="991" w:type="dxa"/>
            <w:shd w:val="clear" w:color="auto" w:fill="auto"/>
          </w:tcPr>
          <w:p w14:paraId="5223AF3C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E0668C3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Все струк-турные подразделения АМ</w:t>
            </w:r>
          </w:p>
        </w:tc>
        <w:tc>
          <w:tcPr>
            <w:tcW w:w="711" w:type="dxa"/>
          </w:tcPr>
          <w:p w14:paraId="16EDE41F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3F554697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18.03.2024</w:t>
            </w:r>
          </w:p>
        </w:tc>
        <w:tc>
          <w:tcPr>
            <w:tcW w:w="684" w:type="dxa"/>
            <w:shd w:val="clear" w:color="auto" w:fill="auto"/>
            <w:noWrap/>
          </w:tcPr>
          <w:p w14:paraId="4581D3B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0A3EA8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69D93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6C01E4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5756B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8A5EBF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05B366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66420F8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0F5AF4FB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9" w:history="1">
              <w:r w:rsidRPr="00D332E5">
                <w:rPr>
                  <w:rStyle w:val="aff1"/>
                  <w:rFonts w:eastAsiaTheme="majorEastAsia"/>
                  <w:sz w:val="16"/>
                  <w:szCs w:val="16"/>
                </w:rPr>
                <w:t>Стратегии</w:t>
              </w:r>
            </w:hyperlink>
            <w:r w:rsidRPr="00D332E5">
              <w:rPr>
                <w:sz w:val="16"/>
                <w:szCs w:val="16"/>
              </w:rPr>
              <w:t xml:space="preserve"> МР, %</w:t>
            </w:r>
          </w:p>
        </w:tc>
        <w:tc>
          <w:tcPr>
            <w:tcW w:w="567" w:type="dxa"/>
          </w:tcPr>
          <w:p w14:paraId="2F74FE7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</w:tcPr>
          <w:p w14:paraId="548E3CA4" w14:textId="1EFF7F1A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992" w:type="dxa"/>
          </w:tcPr>
          <w:p w14:paraId="06868909" w14:textId="5025752E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3543FE50" w14:textId="7243D0EB" w:rsidTr="00D332E5">
        <w:trPr>
          <w:trHeight w:val="754"/>
          <w:jc w:val="center"/>
        </w:trPr>
        <w:tc>
          <w:tcPr>
            <w:tcW w:w="421" w:type="dxa"/>
          </w:tcPr>
          <w:p w14:paraId="36689A3E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2.2.</w:t>
            </w:r>
          </w:p>
        </w:tc>
        <w:tc>
          <w:tcPr>
            <w:tcW w:w="2976" w:type="dxa"/>
            <w:shd w:val="clear" w:color="auto" w:fill="auto"/>
          </w:tcPr>
          <w:p w14:paraId="65F21576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1.1.2.2.</w:t>
            </w:r>
            <w:r w:rsidRPr="00D332E5">
              <w:rPr>
                <w:sz w:val="16"/>
                <w:szCs w:val="16"/>
              </w:rPr>
              <w:t xml:space="preserve"> Подготовка годовых отчетов по реализации муниципальных программ и проведении их оценки за предыдущий год</w:t>
            </w:r>
          </w:p>
        </w:tc>
        <w:tc>
          <w:tcPr>
            <w:tcW w:w="991" w:type="dxa"/>
            <w:shd w:val="clear" w:color="auto" w:fill="auto"/>
          </w:tcPr>
          <w:p w14:paraId="132E4103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080CE34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Все струк-турные подразделения АМ</w:t>
            </w:r>
          </w:p>
        </w:tc>
        <w:tc>
          <w:tcPr>
            <w:tcW w:w="711" w:type="dxa"/>
          </w:tcPr>
          <w:p w14:paraId="187390FC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248DE333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684" w:type="dxa"/>
            <w:shd w:val="clear" w:color="auto" w:fill="auto"/>
            <w:noWrap/>
          </w:tcPr>
          <w:p w14:paraId="7251D23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7FAC57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A769B0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326673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3524C4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44E21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58A32D5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070FC61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032F2585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20" w:history="1">
              <w:r w:rsidRPr="00D332E5">
                <w:rPr>
                  <w:rStyle w:val="aff1"/>
                  <w:rFonts w:eastAsiaTheme="majorEastAsia"/>
                  <w:sz w:val="16"/>
                  <w:szCs w:val="16"/>
                </w:rPr>
                <w:t>Стратегии</w:t>
              </w:r>
            </w:hyperlink>
            <w:r w:rsidRPr="00D332E5">
              <w:rPr>
                <w:sz w:val="16"/>
                <w:szCs w:val="16"/>
              </w:rPr>
              <w:t xml:space="preserve"> МР, %</w:t>
            </w:r>
          </w:p>
        </w:tc>
        <w:tc>
          <w:tcPr>
            <w:tcW w:w="567" w:type="dxa"/>
          </w:tcPr>
          <w:p w14:paraId="42BF058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</w:tcPr>
          <w:p w14:paraId="32DEECE2" w14:textId="10912902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992" w:type="dxa"/>
          </w:tcPr>
          <w:p w14:paraId="2EB2BF7C" w14:textId="53F981E0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29377236" w14:textId="1A68B21E" w:rsidTr="00D332E5">
        <w:trPr>
          <w:trHeight w:val="888"/>
          <w:jc w:val="center"/>
        </w:trPr>
        <w:tc>
          <w:tcPr>
            <w:tcW w:w="421" w:type="dxa"/>
          </w:tcPr>
          <w:p w14:paraId="0C800D9F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2.3</w:t>
            </w:r>
          </w:p>
        </w:tc>
        <w:tc>
          <w:tcPr>
            <w:tcW w:w="2976" w:type="dxa"/>
            <w:shd w:val="clear" w:color="auto" w:fill="auto"/>
          </w:tcPr>
          <w:p w14:paraId="279735F9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1.1.2.3. </w:t>
            </w:r>
            <w:r w:rsidRPr="00D332E5">
              <w:rPr>
                <w:sz w:val="16"/>
                <w:szCs w:val="16"/>
              </w:rPr>
              <w:t>Подготовка сводного годового доклада по итогам реализации муниципальных программ и их оценки в предыдущем году, размещение его на официальном сайте администрации МР «Сыктывдинский».</w:t>
            </w:r>
          </w:p>
        </w:tc>
        <w:tc>
          <w:tcPr>
            <w:tcW w:w="991" w:type="dxa"/>
            <w:shd w:val="clear" w:color="auto" w:fill="auto"/>
          </w:tcPr>
          <w:p w14:paraId="6EFE678C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0D75AC0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Все струк-турные подразделения АМ</w:t>
            </w:r>
          </w:p>
        </w:tc>
        <w:tc>
          <w:tcPr>
            <w:tcW w:w="711" w:type="dxa"/>
          </w:tcPr>
          <w:p w14:paraId="50C13903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1FB509F3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684" w:type="dxa"/>
            <w:shd w:val="clear" w:color="auto" w:fill="auto"/>
            <w:noWrap/>
          </w:tcPr>
          <w:p w14:paraId="7F4B6B4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B60090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47BAF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0DBA87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5DB7D7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69A8C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07BE27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4BAC77F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32829B5E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21" w:history="1">
              <w:r w:rsidRPr="00D332E5">
                <w:rPr>
                  <w:rStyle w:val="aff1"/>
                  <w:rFonts w:eastAsiaTheme="majorEastAsia"/>
                  <w:sz w:val="16"/>
                  <w:szCs w:val="16"/>
                </w:rPr>
                <w:t>Стратегии</w:t>
              </w:r>
            </w:hyperlink>
            <w:r w:rsidRPr="00D332E5">
              <w:rPr>
                <w:sz w:val="16"/>
                <w:szCs w:val="16"/>
              </w:rPr>
              <w:t xml:space="preserve"> МР, %</w:t>
            </w:r>
          </w:p>
        </w:tc>
        <w:tc>
          <w:tcPr>
            <w:tcW w:w="567" w:type="dxa"/>
          </w:tcPr>
          <w:p w14:paraId="578F22D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</w:tcPr>
          <w:p w14:paraId="04C1A8C7" w14:textId="4133C756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992" w:type="dxa"/>
          </w:tcPr>
          <w:p w14:paraId="3D85F9F9" w14:textId="4A73C5D1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236D6DEF" w14:textId="57D38D76" w:rsidTr="00D332E5">
        <w:trPr>
          <w:trHeight w:val="562"/>
          <w:jc w:val="center"/>
        </w:trPr>
        <w:tc>
          <w:tcPr>
            <w:tcW w:w="421" w:type="dxa"/>
          </w:tcPr>
          <w:p w14:paraId="4F2543A1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63A0524D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5</w:t>
            </w:r>
            <w:r w:rsidRPr="00D332E5">
              <w:rPr>
                <w:sz w:val="16"/>
                <w:szCs w:val="16"/>
              </w:rPr>
              <w:t>. Подготовлены годовые отчеты по реализации всех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991" w:type="dxa"/>
            <w:shd w:val="clear" w:color="auto" w:fill="auto"/>
          </w:tcPr>
          <w:p w14:paraId="18823382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5FECC68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Все струк-турные подразделения АМ</w:t>
            </w:r>
          </w:p>
        </w:tc>
        <w:tc>
          <w:tcPr>
            <w:tcW w:w="711" w:type="dxa"/>
          </w:tcPr>
          <w:p w14:paraId="2AF484E1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019A7014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684" w:type="dxa"/>
            <w:shd w:val="clear" w:color="auto" w:fill="auto"/>
            <w:noWrap/>
          </w:tcPr>
          <w:p w14:paraId="1CCA558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940FB7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CFB98C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B21B1C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6ADCB2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4566E6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32D749B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08334CD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6" w:type="dxa"/>
          </w:tcPr>
          <w:p w14:paraId="3317B4C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F7E82D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5615C6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E6D70F" w14:textId="38E4B231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3C7573DF" w14:textId="57D54991" w:rsidTr="00D332E5">
        <w:trPr>
          <w:trHeight w:val="688"/>
          <w:jc w:val="center"/>
        </w:trPr>
        <w:tc>
          <w:tcPr>
            <w:tcW w:w="421" w:type="dxa"/>
          </w:tcPr>
          <w:p w14:paraId="381F33C7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20123DD9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Контрольное событие 6. </w:t>
            </w:r>
          </w:p>
          <w:p w14:paraId="76DB7E87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991" w:type="dxa"/>
            <w:shd w:val="clear" w:color="auto" w:fill="auto"/>
          </w:tcPr>
          <w:p w14:paraId="5D91F2EF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43219843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7ADB0938" w14:textId="77777777" w:rsidR="006F35F8" w:rsidRPr="00D332E5" w:rsidRDefault="006F35F8" w:rsidP="006F35F8">
            <w:pPr>
              <w:ind w:firstLine="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3FFDA31A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01.05.2024</w:t>
            </w:r>
          </w:p>
        </w:tc>
        <w:tc>
          <w:tcPr>
            <w:tcW w:w="684" w:type="dxa"/>
            <w:shd w:val="clear" w:color="auto" w:fill="auto"/>
            <w:noWrap/>
          </w:tcPr>
          <w:p w14:paraId="0066FCB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9FA551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39E63C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E6712D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34AA42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189965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65A27D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5BB7CDA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6" w:type="dxa"/>
          </w:tcPr>
          <w:p w14:paraId="355887D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060CBC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A8F756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C7427D4" w14:textId="1E216E7A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267F5A13" w14:textId="7F28B5EC" w:rsidTr="00D332E5">
        <w:trPr>
          <w:trHeight w:val="347"/>
          <w:jc w:val="center"/>
        </w:trPr>
        <w:tc>
          <w:tcPr>
            <w:tcW w:w="421" w:type="dxa"/>
          </w:tcPr>
          <w:p w14:paraId="00EAF3CE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5097C561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Контрольное событие 7. </w:t>
            </w:r>
          </w:p>
          <w:p w14:paraId="697C0622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Сводный годовой отчет и оценка реализации муниципальных программ размещены на сайте администрации района  в сети «Интернет»</w:t>
            </w:r>
          </w:p>
        </w:tc>
        <w:tc>
          <w:tcPr>
            <w:tcW w:w="991" w:type="dxa"/>
            <w:shd w:val="clear" w:color="auto" w:fill="auto"/>
          </w:tcPr>
          <w:p w14:paraId="5604413C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C477070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5BB16A21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40414E21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01.05.2024</w:t>
            </w:r>
          </w:p>
        </w:tc>
        <w:tc>
          <w:tcPr>
            <w:tcW w:w="684" w:type="dxa"/>
            <w:shd w:val="clear" w:color="auto" w:fill="auto"/>
            <w:noWrap/>
          </w:tcPr>
          <w:p w14:paraId="245F0F2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DD5D3E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2EA18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AF8824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AA9BDE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CE6E2B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0946F3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697C01B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6" w:type="dxa"/>
          </w:tcPr>
          <w:p w14:paraId="555B077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03B858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0B94F2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7D80AA1" w14:textId="0746092E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6404CDD4" w14:textId="161CB1E9" w:rsidTr="00D332E5">
        <w:trPr>
          <w:trHeight w:val="284"/>
          <w:jc w:val="center"/>
        </w:trPr>
        <w:tc>
          <w:tcPr>
            <w:tcW w:w="421" w:type="dxa"/>
          </w:tcPr>
          <w:p w14:paraId="7EAF5B4C" w14:textId="77777777" w:rsidR="006F35F8" w:rsidRPr="00D332E5" w:rsidRDefault="006F35F8" w:rsidP="006F35F8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33" w:type="dxa"/>
            <w:gridSpan w:val="16"/>
          </w:tcPr>
          <w:p w14:paraId="284E6EFE" w14:textId="77777777" w:rsidR="006F35F8" w:rsidRPr="00D332E5" w:rsidRDefault="006F35F8" w:rsidP="006F35F8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Осуществление анализа и прогнозирования социально-экономического развития Сыктывдинского района, улучшение инвестиционного имиджа</w:t>
            </w:r>
          </w:p>
        </w:tc>
        <w:tc>
          <w:tcPr>
            <w:tcW w:w="567" w:type="dxa"/>
          </w:tcPr>
          <w:p w14:paraId="5EFE1ACB" w14:textId="77777777" w:rsidR="006F35F8" w:rsidRPr="00D332E5" w:rsidRDefault="006F35F8" w:rsidP="006F35F8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5E1EEF1" w14:textId="77777777" w:rsidR="006F35F8" w:rsidRPr="00D332E5" w:rsidRDefault="006F35F8" w:rsidP="006F35F8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35F8" w:rsidRPr="00D332E5" w14:paraId="435072C6" w14:textId="27986F57" w:rsidTr="00D332E5">
        <w:trPr>
          <w:trHeight w:val="284"/>
          <w:jc w:val="center"/>
        </w:trPr>
        <w:tc>
          <w:tcPr>
            <w:tcW w:w="421" w:type="dxa"/>
          </w:tcPr>
          <w:p w14:paraId="275929C4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  <w:shd w:val="clear" w:color="auto" w:fill="auto"/>
            <w:hideMark/>
          </w:tcPr>
          <w:p w14:paraId="22A3FF53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Основное мероприятие 1.2.1. </w:t>
            </w:r>
            <w:r w:rsidRPr="00D332E5">
              <w:rPr>
                <w:sz w:val="16"/>
                <w:szCs w:val="16"/>
              </w:rPr>
              <w:t>Обеспечение администрации муниципального района «Сыктывдинский»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991" w:type="dxa"/>
            <w:shd w:val="clear" w:color="auto" w:fill="auto"/>
            <w:hideMark/>
          </w:tcPr>
          <w:p w14:paraId="0886D2B2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  <w:hideMark/>
          </w:tcPr>
          <w:p w14:paraId="374DAB57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39B2F6AE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21AE5564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80EB18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6BE27F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681116D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72A5E83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1CB0D20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5C381D5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78588FDB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hideMark/>
          </w:tcPr>
          <w:p w14:paraId="7893CFB3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993EBB4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Наличие прогноза социально-экономического развития МО «Сыктывдинский» Республики Коми на 3-хлетний период, да/нет</w:t>
            </w:r>
          </w:p>
        </w:tc>
        <w:tc>
          <w:tcPr>
            <w:tcW w:w="567" w:type="dxa"/>
          </w:tcPr>
          <w:p w14:paraId="1AC644F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7CB6712D" w14:textId="25D22E19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1DF423A4" w14:textId="18C54FCC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508DF077" w14:textId="3A08058C" w:rsidTr="00D332E5">
        <w:trPr>
          <w:trHeight w:val="284"/>
          <w:jc w:val="center"/>
        </w:trPr>
        <w:tc>
          <w:tcPr>
            <w:tcW w:w="421" w:type="dxa"/>
          </w:tcPr>
          <w:p w14:paraId="004FF4DE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3.1</w:t>
            </w:r>
          </w:p>
        </w:tc>
        <w:tc>
          <w:tcPr>
            <w:tcW w:w="2976" w:type="dxa"/>
            <w:shd w:val="clear" w:color="auto" w:fill="auto"/>
            <w:hideMark/>
          </w:tcPr>
          <w:p w14:paraId="1671A172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1.2.1.1.</w:t>
            </w:r>
            <w:r w:rsidRPr="00D332E5">
              <w:rPr>
                <w:sz w:val="16"/>
                <w:szCs w:val="16"/>
              </w:rPr>
              <w:t xml:space="preserve"> Подготовка 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991" w:type="dxa"/>
            <w:shd w:val="clear" w:color="auto" w:fill="auto"/>
            <w:hideMark/>
          </w:tcPr>
          <w:p w14:paraId="204B601E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  <w:hideMark/>
          </w:tcPr>
          <w:p w14:paraId="06B32E9B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230FB5D8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2CBFE886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9483A5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42F2F76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7E09A4B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53012E8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F633C2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D084E3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52AE1D2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hideMark/>
          </w:tcPr>
          <w:p w14:paraId="7CA1345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4F61B8E8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Наличие прогноза социально-экономического развития МО «Сыктывдинский» Республики Коми на 3-хлетний период, да/нет</w:t>
            </w:r>
          </w:p>
        </w:tc>
        <w:tc>
          <w:tcPr>
            <w:tcW w:w="567" w:type="dxa"/>
          </w:tcPr>
          <w:p w14:paraId="72FF8B3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499B4413" w14:textId="3AD3E5F8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60C9A3D3" w14:textId="608FC18E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7D5648C2" w14:textId="329EB8EF" w:rsidTr="00D332E5">
        <w:trPr>
          <w:trHeight w:val="284"/>
          <w:jc w:val="center"/>
        </w:trPr>
        <w:tc>
          <w:tcPr>
            <w:tcW w:w="421" w:type="dxa"/>
          </w:tcPr>
          <w:p w14:paraId="704ED361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3.2</w:t>
            </w:r>
          </w:p>
        </w:tc>
        <w:tc>
          <w:tcPr>
            <w:tcW w:w="2976" w:type="dxa"/>
            <w:shd w:val="clear" w:color="auto" w:fill="auto"/>
          </w:tcPr>
          <w:p w14:paraId="1B101B63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1.2.1.2. </w:t>
            </w:r>
            <w:r w:rsidRPr="00D332E5">
              <w:rPr>
                <w:sz w:val="16"/>
                <w:szCs w:val="16"/>
              </w:rPr>
              <w:t>Разработка прогноза социально-экономического развития Сыктывдинского района на трехлетний период</w:t>
            </w:r>
          </w:p>
        </w:tc>
        <w:tc>
          <w:tcPr>
            <w:tcW w:w="991" w:type="dxa"/>
            <w:shd w:val="clear" w:color="auto" w:fill="auto"/>
          </w:tcPr>
          <w:p w14:paraId="53F77536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758870F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Управление финансов</w:t>
            </w:r>
          </w:p>
        </w:tc>
        <w:tc>
          <w:tcPr>
            <w:tcW w:w="711" w:type="dxa"/>
          </w:tcPr>
          <w:p w14:paraId="7A42409C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5AB58BAB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01.11.2024</w:t>
            </w:r>
          </w:p>
        </w:tc>
        <w:tc>
          <w:tcPr>
            <w:tcW w:w="684" w:type="dxa"/>
            <w:shd w:val="clear" w:color="auto" w:fill="auto"/>
            <w:noWrap/>
          </w:tcPr>
          <w:p w14:paraId="01BC07A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57E2DB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4ABB69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A88C72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C4CE63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D292EC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0FF4CEA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DA7C8C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68CDA53F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Наличие прогноза социально-экономического развития МО «Сыктывдинский» Республики Коми на 3-хлетний период, да/нет</w:t>
            </w:r>
          </w:p>
        </w:tc>
        <w:tc>
          <w:tcPr>
            <w:tcW w:w="567" w:type="dxa"/>
          </w:tcPr>
          <w:p w14:paraId="34495BD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6D9BCABA" w14:textId="3282143A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0E297627" w14:textId="6131EDD8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2F7CB2A7" w14:textId="67A67B06" w:rsidTr="00D332E5">
        <w:trPr>
          <w:trHeight w:val="284"/>
          <w:jc w:val="center"/>
        </w:trPr>
        <w:tc>
          <w:tcPr>
            <w:tcW w:w="421" w:type="dxa"/>
          </w:tcPr>
          <w:p w14:paraId="72323701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14:paraId="0B751D60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8.</w:t>
            </w:r>
            <w:r w:rsidRPr="00D332E5">
              <w:rPr>
                <w:sz w:val="16"/>
                <w:szCs w:val="16"/>
              </w:rPr>
              <w:t xml:space="preserve"> Утвержден прогноз социально-экономического развития Сыктывдинского района</w:t>
            </w:r>
          </w:p>
        </w:tc>
        <w:tc>
          <w:tcPr>
            <w:tcW w:w="991" w:type="dxa"/>
            <w:shd w:val="clear" w:color="auto" w:fill="auto"/>
            <w:hideMark/>
          </w:tcPr>
          <w:p w14:paraId="26F490AB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  <w:hideMark/>
          </w:tcPr>
          <w:p w14:paraId="0F5EAAB8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3DC809F8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3E33409E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01.11.2024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F42B8D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4DBA59A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010E99C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282DA0D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7980FBA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44311F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14:paraId="7C142BB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hideMark/>
          </w:tcPr>
          <w:p w14:paraId="2CDE955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72137CA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0A2C56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00A834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8CA929B" w14:textId="0853C2FA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75C57AE0" w14:textId="0E674710" w:rsidTr="00D332E5">
        <w:trPr>
          <w:trHeight w:val="284"/>
          <w:jc w:val="center"/>
        </w:trPr>
        <w:tc>
          <w:tcPr>
            <w:tcW w:w="421" w:type="dxa"/>
          </w:tcPr>
          <w:p w14:paraId="5DDE723B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39D118CD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9</w:t>
            </w:r>
            <w:r w:rsidRPr="00D332E5">
              <w:rPr>
                <w:sz w:val="16"/>
                <w:szCs w:val="16"/>
              </w:rPr>
              <w:t>. Прогноз социально-экономического развития Сыктывдинского района размещен на сайте администрации района в сети «Интернет»</w:t>
            </w:r>
          </w:p>
        </w:tc>
        <w:tc>
          <w:tcPr>
            <w:tcW w:w="991" w:type="dxa"/>
            <w:shd w:val="clear" w:color="auto" w:fill="auto"/>
          </w:tcPr>
          <w:p w14:paraId="25B1425F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1C4BFE72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2A6D1D47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3708F9AC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01.11.2024</w:t>
            </w:r>
          </w:p>
        </w:tc>
        <w:tc>
          <w:tcPr>
            <w:tcW w:w="684" w:type="dxa"/>
            <w:shd w:val="clear" w:color="auto" w:fill="auto"/>
            <w:noWrap/>
          </w:tcPr>
          <w:p w14:paraId="6E5EFCE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D18CCF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7CB9A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EC5C1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896DA2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E3C735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3021DB0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DDB554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0263938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411FA33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2203EB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B1DE2F1" w14:textId="3B702CC9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4F4C1AA7" w14:textId="3497FEE2" w:rsidTr="00D332E5">
        <w:trPr>
          <w:trHeight w:val="284"/>
          <w:jc w:val="center"/>
        </w:trPr>
        <w:tc>
          <w:tcPr>
            <w:tcW w:w="421" w:type="dxa"/>
          </w:tcPr>
          <w:p w14:paraId="3407EAEC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14:paraId="2ECC29D7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Основное мероприятие 1.2.2.</w:t>
            </w:r>
          </w:p>
          <w:p w14:paraId="696DE93B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Инвестиционная деятельность на территории муниципального района «Сыктывдинский»</w:t>
            </w:r>
          </w:p>
        </w:tc>
        <w:tc>
          <w:tcPr>
            <w:tcW w:w="991" w:type="dxa"/>
            <w:shd w:val="clear" w:color="auto" w:fill="auto"/>
          </w:tcPr>
          <w:p w14:paraId="38996B41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0B468E3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Отдел имущественных и  арендных отнош</w:t>
            </w:r>
            <w:r w:rsidRPr="00D332E5">
              <w:rPr>
                <w:sz w:val="16"/>
                <w:szCs w:val="16"/>
                <w:lang w:eastAsia="ru-RU"/>
              </w:rPr>
              <w:lastRenderedPageBreak/>
              <w:t>ений – ОИиАО)</w:t>
            </w:r>
          </w:p>
        </w:tc>
        <w:tc>
          <w:tcPr>
            <w:tcW w:w="711" w:type="dxa"/>
          </w:tcPr>
          <w:p w14:paraId="5428C938" w14:textId="77777777" w:rsidR="006F35F8" w:rsidRPr="00D332E5" w:rsidRDefault="006F35F8" w:rsidP="006F35F8">
            <w:pPr>
              <w:pStyle w:val="aff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710" w:type="dxa"/>
          </w:tcPr>
          <w:p w14:paraId="3BBC53D1" w14:textId="77777777" w:rsidR="006F35F8" w:rsidRPr="00D332E5" w:rsidRDefault="006F35F8" w:rsidP="006F35F8">
            <w:pPr>
              <w:pStyle w:val="aff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2E85709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65FD380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541D089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E9D4FC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D9CB0BF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356A21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F352632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506F41B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6CF5C2A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Наличия актуализированной информации на вкладке «Инвестиционная деятельность» официального сайта администрации МР «Сыктывдинский» </w:t>
            </w:r>
            <w:hyperlink r:id="rId22" w:history="1">
              <w:r w:rsidRPr="00D332E5">
                <w:rPr>
                  <w:rStyle w:val="af1"/>
                  <w:sz w:val="16"/>
                  <w:szCs w:val="16"/>
                </w:rPr>
                <w:t>https://syktyvdin.gosuslugi.ru</w:t>
              </w:r>
            </w:hyperlink>
            <w:r w:rsidRPr="00D332E5">
              <w:rPr>
                <w:sz w:val="16"/>
                <w:szCs w:val="16"/>
              </w:rPr>
              <w:t xml:space="preserve"> (Инвестиционный паспорт МР «Сыктывдинский»), да/нет.</w:t>
            </w:r>
          </w:p>
        </w:tc>
        <w:tc>
          <w:tcPr>
            <w:tcW w:w="567" w:type="dxa"/>
          </w:tcPr>
          <w:p w14:paraId="0C0FA57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58A6080E" w14:textId="06DE4B6F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4619FAF2" w14:textId="44297145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14659722" w14:textId="6DBCDD65" w:rsidTr="00D332E5">
        <w:trPr>
          <w:trHeight w:val="284"/>
          <w:jc w:val="center"/>
        </w:trPr>
        <w:tc>
          <w:tcPr>
            <w:tcW w:w="421" w:type="dxa"/>
          </w:tcPr>
          <w:p w14:paraId="35A750A2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4.1</w:t>
            </w:r>
          </w:p>
        </w:tc>
        <w:tc>
          <w:tcPr>
            <w:tcW w:w="2976" w:type="dxa"/>
            <w:shd w:val="clear" w:color="auto" w:fill="auto"/>
          </w:tcPr>
          <w:p w14:paraId="6ECD3A21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1.2.2.1. </w:t>
            </w:r>
            <w:r w:rsidRPr="00D332E5">
              <w:rPr>
                <w:sz w:val="16"/>
                <w:szCs w:val="16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991" w:type="dxa"/>
            <w:shd w:val="clear" w:color="auto" w:fill="auto"/>
          </w:tcPr>
          <w:p w14:paraId="523BF7AD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1999311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  <w:p w14:paraId="5BABF09B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ОЗО</w:t>
            </w:r>
          </w:p>
        </w:tc>
        <w:tc>
          <w:tcPr>
            <w:tcW w:w="711" w:type="dxa"/>
          </w:tcPr>
          <w:p w14:paraId="6E3A46B1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4CB6F314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21982CFF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602E73C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86DD645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C1D701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621535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0D475EA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1BC3572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C5B5365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369B2E2C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Наличия актуализированной информации на вкладке «Инвестиционная деятельность» официального сайта администрации МР «Сыктывдинский» </w:t>
            </w:r>
            <w:hyperlink r:id="rId23" w:history="1">
              <w:r w:rsidRPr="00D332E5">
                <w:rPr>
                  <w:rStyle w:val="af1"/>
                  <w:sz w:val="16"/>
                  <w:szCs w:val="16"/>
                </w:rPr>
                <w:t>https://syktyvdin.gosuslugi.ru</w:t>
              </w:r>
            </w:hyperlink>
            <w:r w:rsidRPr="00D332E5">
              <w:rPr>
                <w:sz w:val="16"/>
                <w:szCs w:val="16"/>
              </w:rPr>
              <w:t xml:space="preserve"> (Инвестиционный паспорт МР «Сыктывдинский»), да/нет.</w:t>
            </w:r>
          </w:p>
        </w:tc>
        <w:tc>
          <w:tcPr>
            <w:tcW w:w="567" w:type="dxa"/>
          </w:tcPr>
          <w:p w14:paraId="7A4717B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4F9D52F3" w14:textId="55966D72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01865079" w14:textId="0B4514F0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15DEC8DC" w14:textId="18C9F146" w:rsidTr="00D332E5">
        <w:trPr>
          <w:trHeight w:val="284"/>
          <w:jc w:val="center"/>
        </w:trPr>
        <w:tc>
          <w:tcPr>
            <w:tcW w:w="421" w:type="dxa"/>
          </w:tcPr>
          <w:p w14:paraId="1863AA20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4.2</w:t>
            </w:r>
          </w:p>
        </w:tc>
        <w:tc>
          <w:tcPr>
            <w:tcW w:w="2976" w:type="dxa"/>
            <w:shd w:val="clear" w:color="auto" w:fill="auto"/>
          </w:tcPr>
          <w:p w14:paraId="42825EFF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1.2.2.2. </w:t>
            </w:r>
            <w:r w:rsidRPr="00D332E5">
              <w:rPr>
                <w:sz w:val="16"/>
                <w:szCs w:val="16"/>
              </w:rP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991" w:type="dxa"/>
            <w:shd w:val="clear" w:color="auto" w:fill="auto"/>
          </w:tcPr>
          <w:p w14:paraId="1E834085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2C4EE6AA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  <w:p w14:paraId="69F3D202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ОЗО</w:t>
            </w:r>
          </w:p>
        </w:tc>
        <w:tc>
          <w:tcPr>
            <w:tcW w:w="711" w:type="dxa"/>
          </w:tcPr>
          <w:p w14:paraId="49CC9727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48CF99BF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F4A0169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250EDC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9B7CF1B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91400F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5365F4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07B07B4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AE33180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8EEBC50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9BB32FA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Наличия актуализированной информации на вкладке «Инвестиционная деятельность» официального сайта администрации МР «Сыктывдинский» </w:t>
            </w:r>
            <w:hyperlink r:id="rId24" w:history="1">
              <w:r w:rsidRPr="00D332E5">
                <w:rPr>
                  <w:rStyle w:val="af1"/>
                  <w:sz w:val="16"/>
                  <w:szCs w:val="16"/>
                </w:rPr>
                <w:t>https://syktyvdin.gosuslugi.ru</w:t>
              </w:r>
            </w:hyperlink>
            <w:r w:rsidRPr="00D332E5">
              <w:rPr>
                <w:sz w:val="16"/>
                <w:szCs w:val="16"/>
              </w:rPr>
              <w:t xml:space="preserve"> (Инвестиционный паспорт МР «Сыктывдинский»), да/нет.</w:t>
            </w:r>
          </w:p>
        </w:tc>
        <w:tc>
          <w:tcPr>
            <w:tcW w:w="567" w:type="dxa"/>
          </w:tcPr>
          <w:p w14:paraId="6D9F5DC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205DFABF" w14:textId="685C9658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1639D091" w14:textId="3D188213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3DA8C0AF" w14:textId="43030A41" w:rsidTr="00D332E5">
        <w:trPr>
          <w:trHeight w:val="284"/>
          <w:jc w:val="center"/>
        </w:trPr>
        <w:tc>
          <w:tcPr>
            <w:tcW w:w="421" w:type="dxa"/>
          </w:tcPr>
          <w:p w14:paraId="1ECC60BD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4.3</w:t>
            </w:r>
          </w:p>
        </w:tc>
        <w:tc>
          <w:tcPr>
            <w:tcW w:w="2976" w:type="dxa"/>
            <w:shd w:val="clear" w:color="auto" w:fill="auto"/>
          </w:tcPr>
          <w:p w14:paraId="21A7EAB5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1.2.2.3. </w:t>
            </w:r>
            <w:r w:rsidRPr="00D332E5">
              <w:rPr>
                <w:sz w:val="16"/>
                <w:szCs w:val="16"/>
              </w:rPr>
              <w:t>Организация консультаций и сопровождение инвесторов</w:t>
            </w:r>
          </w:p>
        </w:tc>
        <w:tc>
          <w:tcPr>
            <w:tcW w:w="991" w:type="dxa"/>
            <w:shd w:val="clear" w:color="auto" w:fill="auto"/>
          </w:tcPr>
          <w:p w14:paraId="41E3F67F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17450AF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46482EA7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5A3297C8" w14:textId="77777777" w:rsidR="006F35F8" w:rsidRPr="00D332E5" w:rsidRDefault="006F35F8" w:rsidP="006F35F8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1F5A8B3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855BB16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F70F95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01DCA1A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DF34C5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AF81D92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B931FC3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6365EC0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EDD963B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 xml:space="preserve">Наличия актуализированной информации на вкладке «Инвестиционная деятельность» официального сайта администрации МР «Сыктывдинский» </w:t>
            </w:r>
            <w:hyperlink r:id="rId25" w:history="1">
              <w:r w:rsidRPr="00D332E5">
                <w:rPr>
                  <w:rStyle w:val="af1"/>
                  <w:sz w:val="16"/>
                  <w:szCs w:val="16"/>
                </w:rPr>
                <w:t>https://syktyvdin.gosuslugi.ru</w:t>
              </w:r>
            </w:hyperlink>
            <w:r w:rsidRPr="00D332E5">
              <w:rPr>
                <w:sz w:val="16"/>
                <w:szCs w:val="16"/>
              </w:rPr>
              <w:t xml:space="preserve"> (Инвестиционный паспорт МР «Сыктывдинский»), да/нет.</w:t>
            </w:r>
          </w:p>
        </w:tc>
        <w:tc>
          <w:tcPr>
            <w:tcW w:w="567" w:type="dxa"/>
          </w:tcPr>
          <w:p w14:paraId="45D9554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67" w:type="dxa"/>
          </w:tcPr>
          <w:p w14:paraId="7102128D" w14:textId="7A820BBD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</w:tcPr>
          <w:p w14:paraId="66AD2AF4" w14:textId="082EAD8C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53121E8B" w14:textId="1C55B1CD" w:rsidTr="00D332E5">
        <w:trPr>
          <w:trHeight w:val="284"/>
          <w:jc w:val="center"/>
        </w:trPr>
        <w:tc>
          <w:tcPr>
            <w:tcW w:w="421" w:type="dxa"/>
          </w:tcPr>
          <w:p w14:paraId="0DF4CF25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03BB828E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10.</w:t>
            </w:r>
            <w:r w:rsidRPr="00D332E5">
              <w:rPr>
                <w:sz w:val="16"/>
                <w:szCs w:val="16"/>
              </w:rPr>
              <w:t xml:space="preserve"> Наличие вкладки «Инвестиционная деятельность» на сайте администрации района в сети «Интернет»</w:t>
            </w:r>
          </w:p>
        </w:tc>
        <w:tc>
          <w:tcPr>
            <w:tcW w:w="991" w:type="dxa"/>
            <w:shd w:val="clear" w:color="auto" w:fill="auto"/>
          </w:tcPr>
          <w:p w14:paraId="4B8C3955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D80511C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  <w:p w14:paraId="1EB49A35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ОЗО</w:t>
            </w:r>
          </w:p>
        </w:tc>
        <w:tc>
          <w:tcPr>
            <w:tcW w:w="711" w:type="dxa"/>
          </w:tcPr>
          <w:p w14:paraId="118CA07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5AF504CB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4C5BA7D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08FFF9D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F4DF856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D3CCDF7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B64496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720FC0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1D309E7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82F8B88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308A51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DB3500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70E497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E92D32D" w14:textId="3C56D91C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24DFEB0C" w14:textId="01BC26B0" w:rsidTr="00D332E5">
        <w:trPr>
          <w:trHeight w:val="284"/>
          <w:jc w:val="center"/>
        </w:trPr>
        <w:tc>
          <w:tcPr>
            <w:tcW w:w="421" w:type="dxa"/>
          </w:tcPr>
          <w:p w14:paraId="792A99F4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2610F36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Контрольное событие 11.</w:t>
            </w:r>
            <w:r w:rsidRPr="00D332E5">
              <w:rPr>
                <w:sz w:val="16"/>
                <w:szCs w:val="16"/>
                <w:lang w:eastAsia="ru-RU"/>
              </w:rPr>
              <w:t xml:space="preserve"> Актуализированный инвестиционный паспорт МР «Сыктывдинский» размещен на сайте администрации района.</w:t>
            </w:r>
          </w:p>
        </w:tc>
        <w:tc>
          <w:tcPr>
            <w:tcW w:w="991" w:type="dxa"/>
            <w:shd w:val="clear" w:color="auto" w:fill="auto"/>
          </w:tcPr>
          <w:p w14:paraId="10918846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A25B06F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  <w:p w14:paraId="52EE6558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ОЗО</w:t>
            </w:r>
          </w:p>
        </w:tc>
        <w:tc>
          <w:tcPr>
            <w:tcW w:w="711" w:type="dxa"/>
          </w:tcPr>
          <w:p w14:paraId="1EB2C4B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4B30D7CD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2BD3A5F8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192F468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DB72767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66F6A5D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B506AB8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71AF521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03AB620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769B9E1" w14:textId="77777777" w:rsidR="006F35F8" w:rsidRPr="00D332E5" w:rsidRDefault="006F35F8" w:rsidP="006F35F8">
            <w:pPr>
              <w:ind w:firstLine="391"/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2986" w:type="dxa"/>
          </w:tcPr>
          <w:p w14:paraId="7E0C8E74" w14:textId="77777777" w:rsidR="006F35F8" w:rsidRPr="00D332E5" w:rsidRDefault="006F35F8" w:rsidP="006F35F8">
            <w:pPr>
              <w:ind w:firstLine="39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42C1EE4D" w14:textId="77777777" w:rsidR="006F35F8" w:rsidRPr="00D332E5" w:rsidRDefault="006F35F8" w:rsidP="006F35F8">
            <w:pPr>
              <w:ind w:firstLine="39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7DC81A0" w14:textId="77777777" w:rsidR="006F35F8" w:rsidRPr="00D332E5" w:rsidRDefault="006F35F8" w:rsidP="006F35F8">
            <w:pPr>
              <w:ind w:firstLine="391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A24F067" w14:textId="73758868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33BE8FCE" w14:textId="66275751" w:rsidTr="00D332E5">
        <w:trPr>
          <w:trHeight w:val="284"/>
          <w:jc w:val="center"/>
        </w:trPr>
        <w:tc>
          <w:tcPr>
            <w:tcW w:w="421" w:type="dxa"/>
          </w:tcPr>
          <w:p w14:paraId="3D48F47D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32D8440A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12</w:t>
            </w:r>
            <w:r w:rsidRPr="00D332E5">
              <w:rPr>
                <w:sz w:val="16"/>
                <w:szCs w:val="16"/>
              </w:rPr>
              <w:t>. Предоставлено не менее 3 консультаций по вопросам инвестиционной деятельности.</w:t>
            </w:r>
          </w:p>
        </w:tc>
        <w:tc>
          <w:tcPr>
            <w:tcW w:w="991" w:type="dxa"/>
            <w:shd w:val="clear" w:color="auto" w:fill="auto"/>
          </w:tcPr>
          <w:p w14:paraId="2DB70B4D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2395061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  <w:p w14:paraId="4BCD770C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ОЗО</w:t>
            </w:r>
          </w:p>
        </w:tc>
        <w:tc>
          <w:tcPr>
            <w:tcW w:w="711" w:type="dxa"/>
          </w:tcPr>
          <w:p w14:paraId="245CF116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1C9997C9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B60B5BD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828E495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D60890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5134D63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8C96F9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889749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F20BAA3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5A4E771" w14:textId="77777777" w:rsidR="006F35F8" w:rsidRPr="00D332E5" w:rsidRDefault="006F35F8" w:rsidP="006F35F8">
            <w:pPr>
              <w:jc w:val="center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124FA6E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4C3B9E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43C196B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E4D9C3D" w14:textId="641CCC14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57DE9518" w14:textId="526F9385" w:rsidTr="00D332E5">
        <w:trPr>
          <w:trHeight w:val="284"/>
          <w:jc w:val="center"/>
        </w:trPr>
        <w:tc>
          <w:tcPr>
            <w:tcW w:w="421" w:type="dxa"/>
          </w:tcPr>
          <w:p w14:paraId="309FABFA" w14:textId="77777777" w:rsidR="006F35F8" w:rsidRPr="00D332E5" w:rsidRDefault="006F35F8" w:rsidP="006F35F8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8955D00" w14:textId="77777777" w:rsidR="006F35F8" w:rsidRPr="00D332E5" w:rsidRDefault="006F35F8" w:rsidP="006F35F8">
            <w:pPr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991" w:type="dxa"/>
            <w:shd w:val="clear" w:color="auto" w:fill="auto"/>
          </w:tcPr>
          <w:p w14:paraId="151DB84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032FED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2F684F49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4FB665AE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2367ACF6" w14:textId="77777777" w:rsidR="006F35F8" w:rsidRPr="00D332E5" w:rsidRDefault="006F35F8" w:rsidP="006F35F8">
            <w:pPr>
              <w:jc w:val="center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B6330A8" w14:textId="77777777" w:rsidR="006F35F8" w:rsidRPr="00D332E5" w:rsidRDefault="006F35F8" w:rsidP="006F35F8">
            <w:pPr>
              <w:jc w:val="center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4E8E54" w14:textId="77777777" w:rsidR="006F35F8" w:rsidRPr="00D332E5" w:rsidRDefault="006F35F8" w:rsidP="006F35F8">
            <w:pPr>
              <w:jc w:val="center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BB6D234" w14:textId="77777777" w:rsidR="006F35F8" w:rsidRPr="00D332E5" w:rsidRDefault="006F35F8" w:rsidP="006F35F8">
            <w:pPr>
              <w:jc w:val="center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AAFCB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3DAED59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774425F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0C7266F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6" w:type="dxa"/>
          </w:tcPr>
          <w:p w14:paraId="1BE464D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3FDBA3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50DAD4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D7B3A7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F35F8" w:rsidRPr="00D332E5" w14:paraId="7E4B5963" w14:textId="1B7EEFAD" w:rsidTr="00D332E5">
        <w:trPr>
          <w:trHeight w:val="284"/>
          <w:jc w:val="center"/>
        </w:trPr>
        <w:tc>
          <w:tcPr>
            <w:tcW w:w="421" w:type="dxa"/>
          </w:tcPr>
          <w:p w14:paraId="110A98E2" w14:textId="77777777" w:rsidR="006F35F8" w:rsidRPr="00D332E5" w:rsidRDefault="006F35F8" w:rsidP="006F35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3" w:type="dxa"/>
            <w:gridSpan w:val="16"/>
          </w:tcPr>
          <w:p w14:paraId="5E97BD70" w14:textId="77777777" w:rsidR="006F35F8" w:rsidRPr="00D332E5" w:rsidRDefault="006F35F8" w:rsidP="006F35F8">
            <w:pPr>
              <w:rPr>
                <w:b/>
                <w:bCs/>
                <w:sz w:val="16"/>
                <w:szCs w:val="16"/>
              </w:rPr>
            </w:pPr>
            <w:r w:rsidRPr="00D332E5">
              <w:rPr>
                <w:b/>
                <w:bCs/>
                <w:sz w:val="16"/>
                <w:szCs w:val="16"/>
              </w:rPr>
              <w:t>Подпрограмма 2 «</w:t>
            </w:r>
            <w:r w:rsidRPr="00D332E5">
              <w:rPr>
                <w:b/>
                <w:sz w:val="16"/>
                <w:szCs w:val="16"/>
              </w:rPr>
              <w:t>Малое и среднее предпринимательство»</w:t>
            </w:r>
          </w:p>
        </w:tc>
        <w:tc>
          <w:tcPr>
            <w:tcW w:w="567" w:type="dxa"/>
          </w:tcPr>
          <w:p w14:paraId="7FD6E7F3" w14:textId="77777777" w:rsidR="006F35F8" w:rsidRPr="00D332E5" w:rsidRDefault="006F35F8" w:rsidP="006F35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FBD90C5" w14:textId="77777777" w:rsidR="006F35F8" w:rsidRPr="00D332E5" w:rsidRDefault="006F35F8" w:rsidP="006F35F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35F8" w:rsidRPr="00D332E5" w14:paraId="1715029F" w14:textId="5667B600" w:rsidTr="00D332E5">
        <w:trPr>
          <w:trHeight w:val="284"/>
          <w:jc w:val="center"/>
        </w:trPr>
        <w:tc>
          <w:tcPr>
            <w:tcW w:w="421" w:type="dxa"/>
          </w:tcPr>
          <w:p w14:paraId="2BB113CB" w14:textId="77777777" w:rsidR="006F35F8" w:rsidRPr="00D332E5" w:rsidRDefault="006F35F8" w:rsidP="006F35F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33" w:type="dxa"/>
            <w:gridSpan w:val="16"/>
          </w:tcPr>
          <w:p w14:paraId="43510AB8" w14:textId="77777777" w:rsidR="006F35F8" w:rsidRPr="00D332E5" w:rsidRDefault="006F35F8" w:rsidP="006F35F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Задача 1:</w:t>
            </w:r>
            <w:r w:rsidRPr="00D332E5">
              <w:rPr>
                <w:sz w:val="16"/>
                <w:szCs w:val="16"/>
              </w:rPr>
              <w:t xml:space="preserve"> Формирование благоприятной среды для развития малого и среднего предпринимательства в муниципальном районе «Сыктывдинский»</w:t>
            </w:r>
          </w:p>
        </w:tc>
        <w:tc>
          <w:tcPr>
            <w:tcW w:w="567" w:type="dxa"/>
          </w:tcPr>
          <w:p w14:paraId="2FC80774" w14:textId="77777777" w:rsidR="006F35F8" w:rsidRPr="00D332E5" w:rsidRDefault="006F35F8" w:rsidP="006F35F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3BDEF25" w14:textId="77777777" w:rsidR="006F35F8" w:rsidRPr="00D332E5" w:rsidRDefault="006F35F8" w:rsidP="006F35F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6F35F8" w:rsidRPr="00D332E5" w14:paraId="0E12D411" w14:textId="088C53C8" w:rsidTr="00D332E5">
        <w:trPr>
          <w:trHeight w:val="1855"/>
          <w:jc w:val="center"/>
        </w:trPr>
        <w:tc>
          <w:tcPr>
            <w:tcW w:w="421" w:type="dxa"/>
          </w:tcPr>
          <w:p w14:paraId="1C125612" w14:textId="77777777" w:rsidR="006F35F8" w:rsidRPr="00D332E5" w:rsidRDefault="006F35F8" w:rsidP="006F35F8">
            <w:pPr>
              <w:pStyle w:val="a3"/>
              <w:tabs>
                <w:tab w:val="left" w:pos="3396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14:paraId="067CAEE2" w14:textId="77777777" w:rsidR="006F35F8" w:rsidRPr="00D332E5" w:rsidRDefault="006F35F8" w:rsidP="006F35F8">
            <w:pPr>
              <w:pStyle w:val="a3"/>
              <w:tabs>
                <w:tab w:val="left" w:pos="3396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Основное мероприятие 2.1.1.</w:t>
            </w:r>
            <w:r w:rsidRPr="00D332E5">
              <w:rPr>
                <w:sz w:val="16"/>
                <w:szCs w:val="16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991" w:type="dxa"/>
            <w:shd w:val="clear" w:color="auto" w:fill="auto"/>
          </w:tcPr>
          <w:p w14:paraId="784DCC5F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BA64229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1444FD3B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14:paraId="35B38E36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446375E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1698,3</w:t>
            </w:r>
          </w:p>
        </w:tc>
        <w:tc>
          <w:tcPr>
            <w:tcW w:w="557" w:type="dxa"/>
            <w:shd w:val="clear" w:color="auto" w:fill="auto"/>
          </w:tcPr>
          <w:p w14:paraId="36AFC37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E97E5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724,5</w:t>
            </w:r>
          </w:p>
        </w:tc>
        <w:tc>
          <w:tcPr>
            <w:tcW w:w="675" w:type="dxa"/>
            <w:shd w:val="clear" w:color="auto" w:fill="auto"/>
            <w:noWrap/>
          </w:tcPr>
          <w:p w14:paraId="0B9FF97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973,8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3311BE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E07203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26BAE8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813550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8B0A050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  <w:tab w:val="left" w:pos="305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инвестиций в основной капитал за счет всех источников финансирования; млн. руб.</w:t>
            </w:r>
          </w:p>
          <w:p w14:paraId="5B03098F" w14:textId="77777777" w:rsidR="006F35F8" w:rsidRPr="00D332E5" w:rsidRDefault="006F35F8" w:rsidP="006F35F8">
            <w:pPr>
              <w:pStyle w:val="ConsPlusCell"/>
              <w:tabs>
                <w:tab w:val="left" w:pos="3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- Объем инвестиций в основной капитал (за исключением бюджетных средств) в расчете на одного жителя; тыс. руб.</w:t>
            </w:r>
          </w:p>
          <w:p w14:paraId="1E928D64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  <w:tab w:val="left" w:pos="305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ценах); млн. руб.</w:t>
            </w:r>
          </w:p>
          <w:p w14:paraId="7746F204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отгруженных товаров обрабатывающих производств; млн. руб.</w:t>
            </w:r>
          </w:p>
        </w:tc>
        <w:tc>
          <w:tcPr>
            <w:tcW w:w="567" w:type="dxa"/>
          </w:tcPr>
          <w:p w14:paraId="77BF889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800,0</w:t>
            </w:r>
          </w:p>
          <w:p w14:paraId="09E84D3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26,08</w:t>
            </w:r>
          </w:p>
          <w:p w14:paraId="2FE8208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7483,2</w:t>
            </w:r>
          </w:p>
          <w:p w14:paraId="7734050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4088,5</w:t>
            </w:r>
          </w:p>
          <w:p w14:paraId="21B1A34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36D29F0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492AE7F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9BAF41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  <w:p w14:paraId="430C9B3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  <w:p w14:paraId="1D577BF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9729,3</w:t>
            </w:r>
          </w:p>
          <w:p w14:paraId="5ABE2D26" w14:textId="403AD465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7998,0</w:t>
            </w:r>
          </w:p>
        </w:tc>
        <w:tc>
          <w:tcPr>
            <w:tcW w:w="992" w:type="dxa"/>
          </w:tcPr>
          <w:p w14:paraId="0A76E45E" w14:textId="4E1B3BD6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76C4CACF" w14:textId="0E23B348" w:rsidTr="00D332E5">
        <w:trPr>
          <w:trHeight w:val="284"/>
          <w:jc w:val="center"/>
        </w:trPr>
        <w:tc>
          <w:tcPr>
            <w:tcW w:w="421" w:type="dxa"/>
          </w:tcPr>
          <w:p w14:paraId="035E4D06" w14:textId="55AB07CF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5.1</w:t>
            </w:r>
          </w:p>
        </w:tc>
        <w:tc>
          <w:tcPr>
            <w:tcW w:w="2976" w:type="dxa"/>
            <w:shd w:val="clear" w:color="auto" w:fill="auto"/>
          </w:tcPr>
          <w:p w14:paraId="53BD7F2C" w14:textId="77777777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2.1.1.1.</w:t>
            </w:r>
            <w:r w:rsidRPr="00D332E5">
              <w:rPr>
                <w:sz w:val="16"/>
                <w:szCs w:val="16"/>
              </w:rPr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991" w:type="dxa"/>
            <w:shd w:val="clear" w:color="auto" w:fill="auto"/>
          </w:tcPr>
          <w:p w14:paraId="27C4AA54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EC72F35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7A6AE429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01.05.2024</w:t>
            </w:r>
          </w:p>
        </w:tc>
        <w:tc>
          <w:tcPr>
            <w:tcW w:w="710" w:type="dxa"/>
          </w:tcPr>
          <w:p w14:paraId="71BFE5EA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25.12.2024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9E426E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B6927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71CB6F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3A316E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2B1EC6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EC7723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4750AA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927B49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347D69A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  <w:tab w:val="left" w:pos="305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инвестиций в основной капитал за счет всех источников финансирования; млн. руб.</w:t>
            </w:r>
          </w:p>
          <w:p w14:paraId="0600B24F" w14:textId="77777777" w:rsidR="006F35F8" w:rsidRPr="00D332E5" w:rsidRDefault="006F35F8" w:rsidP="006F35F8">
            <w:pPr>
              <w:pStyle w:val="ConsPlusCell"/>
              <w:tabs>
                <w:tab w:val="left" w:pos="3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- Объем инвестиций в основной капитал (за исключением бюджетных средств) в расчете на одного жителя; тыс. руб.</w:t>
            </w:r>
          </w:p>
          <w:p w14:paraId="63C52470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  <w:tab w:val="left" w:pos="305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ценах); млн. руб.</w:t>
            </w:r>
          </w:p>
          <w:p w14:paraId="1D13CF2E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отгруженных товаров обрабатывающих производств; млн. руб.</w:t>
            </w:r>
          </w:p>
        </w:tc>
        <w:tc>
          <w:tcPr>
            <w:tcW w:w="567" w:type="dxa"/>
          </w:tcPr>
          <w:p w14:paraId="1BFFE02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800,0</w:t>
            </w:r>
          </w:p>
          <w:p w14:paraId="42479DE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26,08</w:t>
            </w:r>
          </w:p>
          <w:p w14:paraId="508156F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7483,2</w:t>
            </w:r>
          </w:p>
          <w:p w14:paraId="0CF16C5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4088,5</w:t>
            </w:r>
          </w:p>
          <w:p w14:paraId="24D5103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1CDB7E3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2B870B2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E10BCF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AA18F6D" w14:textId="0F541CAC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129DB896" w14:textId="7307F9E6" w:rsidTr="00D332E5">
        <w:trPr>
          <w:trHeight w:val="284"/>
          <w:jc w:val="center"/>
        </w:trPr>
        <w:tc>
          <w:tcPr>
            <w:tcW w:w="421" w:type="dxa"/>
          </w:tcPr>
          <w:p w14:paraId="76A56500" w14:textId="77777777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5.2</w:t>
            </w:r>
          </w:p>
        </w:tc>
        <w:tc>
          <w:tcPr>
            <w:tcW w:w="2976" w:type="dxa"/>
            <w:shd w:val="clear" w:color="auto" w:fill="auto"/>
          </w:tcPr>
          <w:p w14:paraId="4220B04E" w14:textId="77777777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2.1.1.2.  </w:t>
            </w:r>
            <w:r w:rsidRPr="00D332E5">
              <w:rPr>
                <w:sz w:val="16"/>
                <w:szCs w:val="16"/>
              </w:rPr>
              <w:t xml:space="preserve">Субсидирование части затрат субъектов малого и среднего предпринимательства, </w:t>
            </w:r>
            <w:r w:rsidRPr="00D332E5">
              <w:rPr>
                <w:sz w:val="16"/>
                <w:szCs w:val="16"/>
              </w:rPr>
              <w:lastRenderedPageBreak/>
              <w:t xml:space="preserve">связанных с приобретением оборудования </w:t>
            </w:r>
            <w:r w:rsidRPr="00D332E5">
              <w:rPr>
                <w:rFonts w:eastAsia="Calibri"/>
                <w:sz w:val="16"/>
                <w:szCs w:val="16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991" w:type="dxa"/>
            <w:shd w:val="clear" w:color="auto" w:fill="auto"/>
          </w:tcPr>
          <w:p w14:paraId="7B186B30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lastRenderedPageBreak/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2D4FBE2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6FCFF938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01.05.2024</w:t>
            </w:r>
          </w:p>
        </w:tc>
        <w:tc>
          <w:tcPr>
            <w:tcW w:w="710" w:type="dxa"/>
          </w:tcPr>
          <w:p w14:paraId="1898DDBF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25.12.2024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B7F9A5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868,8</w:t>
            </w:r>
          </w:p>
        </w:tc>
        <w:tc>
          <w:tcPr>
            <w:tcW w:w="557" w:type="dxa"/>
            <w:shd w:val="clear" w:color="auto" w:fill="auto"/>
          </w:tcPr>
          <w:p w14:paraId="2951C18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AD09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2A0AAD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868,8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8C7A5B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E2E527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21ECDB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2C7A71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10614E76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  <w:tab w:val="left" w:pos="305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 xml:space="preserve">- Оборот организаций (по организациям со средней численностью работников свыше 15 человек, без субъектов малого </w:t>
            </w:r>
            <w:r w:rsidRPr="00D332E5">
              <w:rPr>
                <w:sz w:val="16"/>
                <w:szCs w:val="16"/>
              </w:rPr>
              <w:lastRenderedPageBreak/>
              <w:t>предпринимательства; в фактически действовавших ценах); млн. руб.</w:t>
            </w:r>
          </w:p>
          <w:p w14:paraId="000BAE15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отгруженных товаров обрабатывающих производств; млн. руб.</w:t>
            </w:r>
          </w:p>
        </w:tc>
        <w:tc>
          <w:tcPr>
            <w:tcW w:w="567" w:type="dxa"/>
          </w:tcPr>
          <w:p w14:paraId="5B220B5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7483,2</w:t>
            </w:r>
          </w:p>
          <w:p w14:paraId="441A96F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4088,5</w:t>
            </w:r>
          </w:p>
          <w:p w14:paraId="4B1DB72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4E091D7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4EBBB86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BF30C9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9729,3</w:t>
            </w:r>
          </w:p>
          <w:p w14:paraId="5CE3913D" w14:textId="2636FE42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7998,0</w:t>
            </w:r>
          </w:p>
        </w:tc>
        <w:tc>
          <w:tcPr>
            <w:tcW w:w="992" w:type="dxa"/>
          </w:tcPr>
          <w:p w14:paraId="140ADA54" w14:textId="03DC1FC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Выпол-но</w:t>
            </w:r>
          </w:p>
        </w:tc>
      </w:tr>
      <w:tr w:rsidR="006F35F8" w:rsidRPr="00D332E5" w14:paraId="0177FA7B" w14:textId="7F668009" w:rsidTr="00D332E5">
        <w:trPr>
          <w:trHeight w:val="284"/>
          <w:jc w:val="center"/>
        </w:trPr>
        <w:tc>
          <w:tcPr>
            <w:tcW w:w="421" w:type="dxa"/>
          </w:tcPr>
          <w:p w14:paraId="47BF0751" w14:textId="77777777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5.3</w:t>
            </w:r>
          </w:p>
        </w:tc>
        <w:tc>
          <w:tcPr>
            <w:tcW w:w="2976" w:type="dxa"/>
            <w:shd w:val="clear" w:color="auto" w:fill="auto"/>
          </w:tcPr>
          <w:p w14:paraId="06888A71" w14:textId="77777777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bCs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2.1.1.3.  </w:t>
            </w:r>
            <w:r w:rsidRPr="00D332E5">
              <w:rPr>
                <w:bCs/>
                <w:color w:val="000000" w:themeColor="text1"/>
                <w:sz w:val="16"/>
                <w:szCs w:val="16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991" w:type="dxa"/>
            <w:shd w:val="clear" w:color="auto" w:fill="auto"/>
          </w:tcPr>
          <w:p w14:paraId="3F33C6A0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4057BD18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00FE1AD0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2F574FEA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25.12.2024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3A1A03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829,5</w:t>
            </w:r>
          </w:p>
        </w:tc>
        <w:tc>
          <w:tcPr>
            <w:tcW w:w="557" w:type="dxa"/>
            <w:shd w:val="clear" w:color="auto" w:fill="auto"/>
          </w:tcPr>
          <w:p w14:paraId="2A8D66D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DB029D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724,5</w:t>
            </w:r>
          </w:p>
        </w:tc>
        <w:tc>
          <w:tcPr>
            <w:tcW w:w="675" w:type="dxa"/>
            <w:shd w:val="clear" w:color="auto" w:fill="auto"/>
            <w:noWrap/>
          </w:tcPr>
          <w:p w14:paraId="3A42ED9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4A249D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F7CAF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D3179D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E1BCB0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B47AB0D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  <w:tab w:val="left" w:pos="305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 Объем инвестиций в основной капитал (за исключением бюджетных средств) в расчете на одного жителя; тыс. руб.</w:t>
            </w:r>
          </w:p>
          <w:p w14:paraId="5779C28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5278BD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26,08</w:t>
            </w:r>
          </w:p>
          <w:p w14:paraId="092D24D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23EBA66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225A68E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6B14293" w14:textId="26C4F80E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14:paraId="1A4AC9F7" w14:textId="2B78452E" w:rsidR="006F35F8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 Не в</w:t>
            </w:r>
            <w:r w:rsidR="006F35F8" w:rsidRPr="00D332E5">
              <w:rPr>
                <w:sz w:val="16"/>
                <w:szCs w:val="16"/>
                <w:lang w:eastAsia="ru-RU"/>
              </w:rPr>
              <w:t>ыпол-но</w:t>
            </w:r>
          </w:p>
        </w:tc>
      </w:tr>
      <w:tr w:rsidR="006F35F8" w:rsidRPr="00D332E5" w14:paraId="193ECA79" w14:textId="4232C366" w:rsidTr="00D332E5">
        <w:trPr>
          <w:trHeight w:val="284"/>
          <w:jc w:val="center"/>
        </w:trPr>
        <w:tc>
          <w:tcPr>
            <w:tcW w:w="421" w:type="dxa"/>
          </w:tcPr>
          <w:p w14:paraId="72D104DE" w14:textId="77777777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5.4</w:t>
            </w:r>
          </w:p>
        </w:tc>
        <w:tc>
          <w:tcPr>
            <w:tcW w:w="2976" w:type="dxa"/>
            <w:shd w:val="clear" w:color="auto" w:fill="auto"/>
          </w:tcPr>
          <w:p w14:paraId="57B49DBA" w14:textId="77777777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2.1.1.4.</w:t>
            </w:r>
            <w:r w:rsidRPr="00D332E5">
              <w:rPr>
                <w:bCs/>
                <w:sz w:val="16"/>
                <w:szCs w:val="16"/>
              </w:rPr>
              <w:t xml:space="preserve">  Ведение реестра получателей субсидий, размещение его в информационных системах</w:t>
            </w:r>
          </w:p>
        </w:tc>
        <w:tc>
          <w:tcPr>
            <w:tcW w:w="991" w:type="dxa"/>
            <w:shd w:val="clear" w:color="auto" w:fill="auto"/>
          </w:tcPr>
          <w:p w14:paraId="4713CF4C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E047192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ОЭР</w:t>
            </w:r>
          </w:p>
        </w:tc>
        <w:tc>
          <w:tcPr>
            <w:tcW w:w="711" w:type="dxa"/>
          </w:tcPr>
          <w:p w14:paraId="6B85DB82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0942F288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85EF8E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E7F001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346F1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B95B5C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96C05A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22FBB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91F801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88289D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2EEC482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  <w:tab w:val="left" w:pos="305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инвестиций в основной капитал за счет всех источников финансирования; млн. руб.</w:t>
            </w:r>
          </w:p>
          <w:p w14:paraId="4CF5B366" w14:textId="77777777" w:rsidR="006F35F8" w:rsidRPr="00D332E5" w:rsidRDefault="006F35F8" w:rsidP="006F35F8">
            <w:pPr>
              <w:pStyle w:val="ConsPlusCell"/>
              <w:tabs>
                <w:tab w:val="left" w:pos="3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- Объем инвестиций в основной капитал (за исключением бюджетных средств) в расчете на одного жителя; тыс. руб.</w:t>
            </w:r>
          </w:p>
        </w:tc>
        <w:tc>
          <w:tcPr>
            <w:tcW w:w="567" w:type="dxa"/>
          </w:tcPr>
          <w:p w14:paraId="08F039C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800,0</w:t>
            </w:r>
          </w:p>
          <w:p w14:paraId="02E56C7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26,08</w:t>
            </w:r>
          </w:p>
          <w:p w14:paraId="367E337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228A601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319416E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2A9B8B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07F0283" w14:textId="3259C118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79A7D5A3" w14:textId="139028FE" w:rsidTr="00D332E5">
        <w:trPr>
          <w:trHeight w:val="284"/>
          <w:jc w:val="center"/>
        </w:trPr>
        <w:tc>
          <w:tcPr>
            <w:tcW w:w="421" w:type="dxa"/>
          </w:tcPr>
          <w:p w14:paraId="18EA4CCA" w14:textId="77777777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5.5</w:t>
            </w:r>
          </w:p>
        </w:tc>
        <w:tc>
          <w:tcPr>
            <w:tcW w:w="2976" w:type="dxa"/>
            <w:shd w:val="clear" w:color="auto" w:fill="auto"/>
          </w:tcPr>
          <w:p w14:paraId="6F90AA23" w14:textId="77777777" w:rsidR="006F35F8" w:rsidRPr="00D332E5" w:rsidRDefault="006F35F8" w:rsidP="006F35F8">
            <w:pPr>
              <w:pStyle w:val="a3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2.1.1.5.</w:t>
            </w:r>
            <w:r w:rsidRPr="00D332E5">
              <w:rPr>
                <w:bCs/>
                <w:sz w:val="16"/>
                <w:szCs w:val="16"/>
              </w:rPr>
              <w:t xml:space="preserve"> Прием отчетности от получателей субсидий, ведении их личных дел, проведение проверки целевого использования выделенных субсидий</w:t>
            </w:r>
          </w:p>
        </w:tc>
        <w:tc>
          <w:tcPr>
            <w:tcW w:w="991" w:type="dxa"/>
            <w:shd w:val="clear" w:color="auto" w:fill="auto"/>
          </w:tcPr>
          <w:p w14:paraId="1BDBE8DE" w14:textId="77777777" w:rsidR="006F35F8" w:rsidRPr="00D332E5" w:rsidRDefault="006F35F8" w:rsidP="006F35F8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E8152B4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ОЭР</w:t>
            </w:r>
          </w:p>
        </w:tc>
        <w:tc>
          <w:tcPr>
            <w:tcW w:w="711" w:type="dxa"/>
          </w:tcPr>
          <w:p w14:paraId="224EBD3A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41BE1AE2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51A2E8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8772C5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ECA36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74671A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83D4F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8DB66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79BBA3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C43317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8CE3EA8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  <w:tab w:val="left" w:pos="305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инвестиций в основной капитал за счет всех источников финансирования; млн. руб.</w:t>
            </w:r>
          </w:p>
        </w:tc>
        <w:tc>
          <w:tcPr>
            <w:tcW w:w="567" w:type="dxa"/>
          </w:tcPr>
          <w:p w14:paraId="1B46A05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800,0</w:t>
            </w:r>
          </w:p>
          <w:p w14:paraId="7F82772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4B21366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543112B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BD3C0CE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C81641A" w14:textId="263304AD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26A59C26" w14:textId="2AEA0C64" w:rsidTr="00D332E5">
        <w:trPr>
          <w:trHeight w:val="284"/>
          <w:jc w:val="center"/>
        </w:trPr>
        <w:tc>
          <w:tcPr>
            <w:tcW w:w="421" w:type="dxa"/>
          </w:tcPr>
          <w:p w14:paraId="36BBC248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5C190591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13</w:t>
            </w:r>
            <w:r w:rsidRPr="00D332E5">
              <w:rPr>
                <w:sz w:val="16"/>
                <w:szCs w:val="16"/>
              </w:rPr>
              <w:t>. Организация приема заявок на участие в конкурсе, экспертиза представленных документов, подготовка заключений о их соответствии</w:t>
            </w:r>
          </w:p>
        </w:tc>
        <w:tc>
          <w:tcPr>
            <w:tcW w:w="991" w:type="dxa"/>
            <w:shd w:val="clear" w:color="auto" w:fill="auto"/>
          </w:tcPr>
          <w:p w14:paraId="46F77B78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F4884BC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3C18E77B" w14:textId="77777777" w:rsidR="006F35F8" w:rsidRPr="00D332E5" w:rsidRDefault="006F35F8" w:rsidP="006F35F8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22752297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2BCCA9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FB473C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8CB1F6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803EB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9F2777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5DF49D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4221472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1B4636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505699B8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5541B3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842D507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FEA3516" w14:textId="0B358248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6E7BE856" w14:textId="07038841" w:rsidTr="00D332E5">
        <w:trPr>
          <w:trHeight w:val="284"/>
          <w:jc w:val="center"/>
        </w:trPr>
        <w:tc>
          <w:tcPr>
            <w:tcW w:w="421" w:type="dxa"/>
          </w:tcPr>
          <w:p w14:paraId="3A641EFE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2E05D12A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14</w:t>
            </w:r>
            <w:r w:rsidRPr="00D332E5">
              <w:rPr>
                <w:sz w:val="16"/>
                <w:szCs w:val="16"/>
              </w:rPr>
              <w:t>. Оказана финансовая поддержка субъектам малого и среднего предпринимательства.</w:t>
            </w:r>
          </w:p>
        </w:tc>
        <w:tc>
          <w:tcPr>
            <w:tcW w:w="991" w:type="dxa"/>
            <w:shd w:val="clear" w:color="auto" w:fill="auto"/>
          </w:tcPr>
          <w:p w14:paraId="3035F866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187271D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58F4570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30BAA88A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3E0948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9AF6D3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9FEA7B5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74AFD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C8A597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2980BD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0E0A30F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806082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5A7329B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F13324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93AE37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D8ED173" w14:textId="3FBB1730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6D89469F" w14:textId="5B05E638" w:rsidTr="00D332E5">
        <w:trPr>
          <w:trHeight w:val="284"/>
          <w:jc w:val="center"/>
        </w:trPr>
        <w:tc>
          <w:tcPr>
            <w:tcW w:w="421" w:type="dxa"/>
          </w:tcPr>
          <w:p w14:paraId="228D2DB2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1D1EC249" w14:textId="77777777" w:rsidR="006F35F8" w:rsidRPr="00D332E5" w:rsidRDefault="006F35F8" w:rsidP="006F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15.</w:t>
            </w:r>
            <w:r w:rsidRPr="00D332E5">
              <w:rPr>
                <w:sz w:val="16"/>
                <w:szCs w:val="16"/>
              </w:rPr>
              <w:t xml:space="preserve"> Размещение реестра</w:t>
            </w:r>
            <w:r w:rsidRPr="00D332E5">
              <w:rPr>
                <w:bCs/>
                <w:sz w:val="16"/>
                <w:szCs w:val="16"/>
              </w:rPr>
              <w:t xml:space="preserve"> получателей субсидий на сайте администрации района и в Едином реестре субъектов МСП – получателей поддержки на сайте налогового органа в сети «Интернет»</w:t>
            </w:r>
          </w:p>
        </w:tc>
        <w:tc>
          <w:tcPr>
            <w:tcW w:w="991" w:type="dxa"/>
            <w:shd w:val="clear" w:color="auto" w:fill="auto"/>
          </w:tcPr>
          <w:p w14:paraId="40101BF9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50DF4CD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4375320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020D941C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DF7ADE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1D7EF9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0FF8F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CF8FB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CC8A0B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C977E6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70984F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33F3D2A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C1A6601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BC7DD7F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62E69F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C5DCA17" w14:textId="14844300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6F35F8" w:rsidRPr="00D332E5" w14:paraId="6D125C8C" w14:textId="051E7C5F" w:rsidTr="00D332E5">
        <w:trPr>
          <w:trHeight w:val="284"/>
          <w:jc w:val="center"/>
        </w:trPr>
        <w:tc>
          <w:tcPr>
            <w:tcW w:w="421" w:type="dxa"/>
          </w:tcPr>
          <w:p w14:paraId="46673AC5" w14:textId="77777777" w:rsidR="006F35F8" w:rsidRPr="00D332E5" w:rsidRDefault="006F35F8" w:rsidP="006F35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76" w:type="dxa"/>
            <w:shd w:val="clear" w:color="auto" w:fill="auto"/>
          </w:tcPr>
          <w:p w14:paraId="01467EE6" w14:textId="77777777" w:rsidR="006F35F8" w:rsidRPr="00D332E5" w:rsidRDefault="006F35F8" w:rsidP="006F35F8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2.1.2. 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Консультационная и информационная поддержка субъектов малого и среднего предпринимательства, в том числе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991" w:type="dxa"/>
            <w:shd w:val="clear" w:color="auto" w:fill="auto"/>
          </w:tcPr>
          <w:p w14:paraId="087EDD2E" w14:textId="77777777" w:rsidR="006F35F8" w:rsidRPr="00D332E5" w:rsidRDefault="006F35F8" w:rsidP="006F35F8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5F7D3DB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0F8722A2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4E48672C" w14:textId="77777777" w:rsidR="006F35F8" w:rsidRPr="00D332E5" w:rsidRDefault="006F35F8" w:rsidP="006F35F8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AAADBA9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7B9CE4B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2BDC4D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AF53A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2849A3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9DDF9C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F984502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F9C0F54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104ECCD" w14:textId="77777777" w:rsidR="006F35F8" w:rsidRPr="00D332E5" w:rsidRDefault="006F35F8" w:rsidP="006F35F8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567" w:type="dxa"/>
          </w:tcPr>
          <w:p w14:paraId="34FD1B70" w14:textId="77777777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67" w:type="dxa"/>
          </w:tcPr>
          <w:p w14:paraId="390B69AF" w14:textId="6D6CEEE6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92" w:type="dxa"/>
          </w:tcPr>
          <w:p w14:paraId="7D95FBD6" w14:textId="1863B2B9" w:rsidR="006F35F8" w:rsidRPr="00D332E5" w:rsidRDefault="006F35F8" w:rsidP="006F35F8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519B86B7" w14:textId="7DEB2AD6" w:rsidTr="00D332E5">
        <w:trPr>
          <w:trHeight w:val="284"/>
          <w:jc w:val="center"/>
        </w:trPr>
        <w:tc>
          <w:tcPr>
            <w:tcW w:w="421" w:type="dxa"/>
          </w:tcPr>
          <w:p w14:paraId="7475496D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D332E5">
              <w:rPr>
                <w:rFonts w:eastAsia="Calibri"/>
                <w:sz w:val="16"/>
                <w:szCs w:val="16"/>
              </w:rPr>
              <w:t>6.1</w:t>
            </w:r>
          </w:p>
        </w:tc>
        <w:tc>
          <w:tcPr>
            <w:tcW w:w="2976" w:type="dxa"/>
            <w:shd w:val="clear" w:color="auto" w:fill="auto"/>
          </w:tcPr>
          <w:p w14:paraId="528EC5AB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rFonts w:eastAsia="Calibri"/>
                <w:b/>
                <w:sz w:val="16"/>
                <w:szCs w:val="16"/>
              </w:rPr>
              <w:t xml:space="preserve">Мероприятие </w:t>
            </w:r>
            <w:r w:rsidRPr="00D332E5">
              <w:rPr>
                <w:b/>
                <w:sz w:val="16"/>
                <w:szCs w:val="16"/>
              </w:rPr>
              <w:t>2.1.2.1</w:t>
            </w:r>
            <w:r w:rsidRPr="00D332E5">
              <w:rPr>
                <w:rFonts w:eastAsia="Calibri"/>
                <w:b/>
                <w:sz w:val="16"/>
                <w:szCs w:val="16"/>
              </w:rPr>
              <w:t xml:space="preserve">. </w:t>
            </w:r>
            <w:r w:rsidRPr="00D332E5">
              <w:rPr>
                <w:sz w:val="16"/>
                <w:szCs w:val="16"/>
              </w:rPr>
              <w:t>Организация и проведение мероприятий, способствующих формированию положительного образа предпринимателя среди населения МР «Сыктывдинский» и вовлечение граждан в предпринимательскую деятельность</w:t>
            </w:r>
          </w:p>
        </w:tc>
        <w:tc>
          <w:tcPr>
            <w:tcW w:w="991" w:type="dxa"/>
            <w:shd w:val="clear" w:color="auto" w:fill="auto"/>
          </w:tcPr>
          <w:p w14:paraId="4A4220B0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5ECEB88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4D14BA50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2F3C7D35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E9C348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9988D9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7DA71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B7EE14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D958A8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EF60A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65C1F84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731E8E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30C12A4E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567" w:type="dxa"/>
          </w:tcPr>
          <w:p w14:paraId="7D80CF3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67" w:type="dxa"/>
          </w:tcPr>
          <w:p w14:paraId="4EC6D847" w14:textId="7E1905C6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92" w:type="dxa"/>
          </w:tcPr>
          <w:p w14:paraId="41D75BBD" w14:textId="3B1EF128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5BA2FE44" w14:textId="7DE72F35" w:rsidTr="00D332E5">
        <w:trPr>
          <w:trHeight w:val="284"/>
          <w:jc w:val="center"/>
        </w:trPr>
        <w:tc>
          <w:tcPr>
            <w:tcW w:w="421" w:type="dxa"/>
          </w:tcPr>
          <w:p w14:paraId="568C0ACC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D332E5">
              <w:rPr>
                <w:rFonts w:eastAsia="Calibri"/>
                <w:sz w:val="16"/>
                <w:szCs w:val="16"/>
              </w:rPr>
              <w:t>6.2</w:t>
            </w:r>
          </w:p>
        </w:tc>
        <w:tc>
          <w:tcPr>
            <w:tcW w:w="2976" w:type="dxa"/>
            <w:shd w:val="clear" w:color="auto" w:fill="auto"/>
          </w:tcPr>
          <w:p w14:paraId="558718AA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rFonts w:eastAsia="Calibri"/>
                <w:b/>
                <w:sz w:val="16"/>
                <w:szCs w:val="16"/>
              </w:rPr>
              <w:t xml:space="preserve">Мероприятие </w:t>
            </w:r>
            <w:r w:rsidRPr="00D332E5">
              <w:rPr>
                <w:b/>
                <w:sz w:val="16"/>
                <w:szCs w:val="16"/>
              </w:rPr>
              <w:t>2.1.2.2</w:t>
            </w:r>
            <w:r w:rsidRPr="00D332E5">
              <w:rPr>
                <w:rFonts w:eastAsia="Calibri"/>
                <w:b/>
                <w:sz w:val="16"/>
                <w:szCs w:val="16"/>
              </w:rPr>
              <w:t xml:space="preserve">. </w:t>
            </w:r>
            <w:r w:rsidRPr="00D332E5">
              <w:rPr>
                <w:sz w:val="16"/>
                <w:szCs w:val="16"/>
              </w:rPr>
              <w:t>Организация информационной поддержки и консультаций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Коми.</w:t>
            </w:r>
          </w:p>
        </w:tc>
        <w:tc>
          <w:tcPr>
            <w:tcW w:w="991" w:type="dxa"/>
            <w:shd w:val="clear" w:color="auto" w:fill="auto"/>
          </w:tcPr>
          <w:p w14:paraId="3ACA0275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2CD0E07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3FA02658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7DEBC4EC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8EE927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375951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E5F74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14C9A7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2CF87A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E92D347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1C00F94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02270D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3450AECB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567" w:type="dxa"/>
          </w:tcPr>
          <w:p w14:paraId="164E79C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67" w:type="dxa"/>
          </w:tcPr>
          <w:p w14:paraId="42625087" w14:textId="7EC0B966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92" w:type="dxa"/>
          </w:tcPr>
          <w:p w14:paraId="290B0462" w14:textId="29D6FDBA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44266E19" w14:textId="26B3EE75" w:rsidTr="00D332E5">
        <w:trPr>
          <w:trHeight w:val="284"/>
          <w:jc w:val="center"/>
        </w:trPr>
        <w:tc>
          <w:tcPr>
            <w:tcW w:w="421" w:type="dxa"/>
          </w:tcPr>
          <w:p w14:paraId="17016646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D332E5">
              <w:rPr>
                <w:rFonts w:eastAsia="Calibri"/>
                <w:sz w:val="16"/>
                <w:szCs w:val="16"/>
              </w:rPr>
              <w:t>6.3</w:t>
            </w:r>
          </w:p>
        </w:tc>
        <w:tc>
          <w:tcPr>
            <w:tcW w:w="2976" w:type="dxa"/>
            <w:shd w:val="clear" w:color="auto" w:fill="auto"/>
          </w:tcPr>
          <w:p w14:paraId="2BBD50AA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D332E5">
              <w:rPr>
                <w:rFonts w:eastAsia="Calibri"/>
                <w:b/>
                <w:sz w:val="16"/>
                <w:szCs w:val="16"/>
              </w:rPr>
              <w:t>Мероприятие 2.1.2.3</w:t>
            </w:r>
            <w:r w:rsidRPr="00D332E5">
              <w:rPr>
                <w:sz w:val="16"/>
                <w:szCs w:val="16"/>
              </w:rPr>
              <w:t xml:space="preserve"> 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991" w:type="dxa"/>
            <w:shd w:val="clear" w:color="auto" w:fill="auto"/>
          </w:tcPr>
          <w:p w14:paraId="18CC5D4E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324411D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50E2F630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2E0B64A2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620627D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36EFB67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AF556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86CA9C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BBA5B9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59567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95741E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3878AD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11E5363E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567" w:type="dxa"/>
          </w:tcPr>
          <w:p w14:paraId="215E927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67" w:type="dxa"/>
          </w:tcPr>
          <w:p w14:paraId="430CE80B" w14:textId="52EE5D03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92" w:type="dxa"/>
          </w:tcPr>
          <w:p w14:paraId="5FCFC396" w14:textId="25E17534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203A343E" w14:textId="408F3D77" w:rsidTr="00D332E5">
        <w:trPr>
          <w:trHeight w:val="284"/>
          <w:jc w:val="center"/>
        </w:trPr>
        <w:tc>
          <w:tcPr>
            <w:tcW w:w="421" w:type="dxa"/>
          </w:tcPr>
          <w:p w14:paraId="115A80C3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D332E5">
              <w:rPr>
                <w:rFonts w:eastAsia="Calibri"/>
                <w:sz w:val="16"/>
                <w:szCs w:val="16"/>
              </w:rPr>
              <w:t>6.4</w:t>
            </w:r>
          </w:p>
        </w:tc>
        <w:tc>
          <w:tcPr>
            <w:tcW w:w="2976" w:type="dxa"/>
            <w:shd w:val="clear" w:color="auto" w:fill="auto"/>
          </w:tcPr>
          <w:p w14:paraId="580A7DD9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D332E5">
              <w:rPr>
                <w:rFonts w:eastAsia="Calibri"/>
                <w:b/>
                <w:sz w:val="16"/>
                <w:szCs w:val="16"/>
              </w:rPr>
              <w:t xml:space="preserve">Мероприятие 2.1.2.4. </w:t>
            </w:r>
            <w:r w:rsidRPr="00D332E5">
              <w:rPr>
                <w:sz w:val="16"/>
                <w:szCs w:val="16"/>
                <w:lang w:eastAsia="en-US"/>
              </w:rPr>
              <w:t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самозанятости</w:t>
            </w:r>
          </w:p>
        </w:tc>
        <w:tc>
          <w:tcPr>
            <w:tcW w:w="991" w:type="dxa"/>
            <w:shd w:val="clear" w:color="auto" w:fill="auto"/>
          </w:tcPr>
          <w:p w14:paraId="258AD2D6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9C72FE3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4984F0A1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0C10302D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414E01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FE6104D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0C1F0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410480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FA9377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9C1F67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11A424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76E477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CB92CC6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567" w:type="dxa"/>
          </w:tcPr>
          <w:p w14:paraId="46F781C5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67" w:type="dxa"/>
          </w:tcPr>
          <w:p w14:paraId="58062D52" w14:textId="16027B43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92" w:type="dxa"/>
          </w:tcPr>
          <w:p w14:paraId="5235CE41" w14:textId="3F6B754A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7BC6861B" w14:textId="75366D26" w:rsidTr="00D332E5">
        <w:trPr>
          <w:trHeight w:val="1337"/>
          <w:jc w:val="center"/>
        </w:trPr>
        <w:tc>
          <w:tcPr>
            <w:tcW w:w="421" w:type="dxa"/>
          </w:tcPr>
          <w:p w14:paraId="73F2E18C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D332E5">
              <w:rPr>
                <w:rFonts w:eastAsia="Calibri"/>
                <w:sz w:val="16"/>
                <w:szCs w:val="16"/>
              </w:rPr>
              <w:lastRenderedPageBreak/>
              <w:t>6.5</w:t>
            </w:r>
          </w:p>
        </w:tc>
        <w:tc>
          <w:tcPr>
            <w:tcW w:w="2976" w:type="dxa"/>
            <w:shd w:val="clear" w:color="auto" w:fill="auto"/>
          </w:tcPr>
          <w:p w14:paraId="47C3AC73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D332E5">
              <w:rPr>
                <w:rFonts w:eastAsia="Calibri"/>
                <w:b/>
                <w:sz w:val="16"/>
                <w:szCs w:val="16"/>
              </w:rPr>
              <w:t xml:space="preserve">Мероприятие 2.1.2.5. </w:t>
            </w:r>
            <w:r w:rsidRPr="00D332E5">
              <w:rPr>
                <w:sz w:val="16"/>
                <w:szCs w:val="16"/>
                <w:lang w:eastAsia="en-US"/>
              </w:rPr>
              <w:t>Обеспечение работы Координационного Совета предпринимателей Сыктывдинского района, реализация его решений</w:t>
            </w:r>
          </w:p>
        </w:tc>
        <w:tc>
          <w:tcPr>
            <w:tcW w:w="991" w:type="dxa"/>
            <w:shd w:val="clear" w:color="auto" w:fill="auto"/>
          </w:tcPr>
          <w:p w14:paraId="38BB8388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0CB1C463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1AC7C47D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7CC99D90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DAE995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3CA9F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850638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F064DB7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FE0370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7AAECD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34BE465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185C1B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3649CAF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567" w:type="dxa"/>
          </w:tcPr>
          <w:p w14:paraId="25DBC94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67" w:type="dxa"/>
          </w:tcPr>
          <w:p w14:paraId="71597251" w14:textId="36772517" w:rsidR="00AD7B4C" w:rsidRPr="00D332E5" w:rsidRDefault="00A714DA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92" w:type="dxa"/>
          </w:tcPr>
          <w:p w14:paraId="44064D54" w14:textId="4EA46DB3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187A0BE7" w14:textId="40D1798A" w:rsidTr="00D332E5">
        <w:trPr>
          <w:trHeight w:val="284"/>
          <w:jc w:val="center"/>
        </w:trPr>
        <w:tc>
          <w:tcPr>
            <w:tcW w:w="421" w:type="dxa"/>
          </w:tcPr>
          <w:p w14:paraId="0A13B2AC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6.6</w:t>
            </w:r>
          </w:p>
        </w:tc>
        <w:tc>
          <w:tcPr>
            <w:tcW w:w="2976" w:type="dxa"/>
            <w:shd w:val="clear" w:color="auto" w:fill="auto"/>
          </w:tcPr>
          <w:p w14:paraId="30BA2383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2.1.2.6.</w:t>
            </w:r>
            <w:r w:rsidRPr="00D332E5">
              <w:rPr>
                <w:sz w:val="16"/>
                <w:szCs w:val="16"/>
              </w:rPr>
              <w:t xml:space="preserve"> Проведение мероприятий по информированию населения МР «Сыктывдинский» о введении специального налогового режима для самозанятых граждан</w:t>
            </w:r>
          </w:p>
        </w:tc>
        <w:tc>
          <w:tcPr>
            <w:tcW w:w="991" w:type="dxa"/>
            <w:shd w:val="clear" w:color="auto" w:fill="auto"/>
          </w:tcPr>
          <w:p w14:paraId="6FF126D0" w14:textId="77777777" w:rsidR="00AD7B4C" w:rsidRPr="00D332E5" w:rsidRDefault="00AD7B4C" w:rsidP="00AD7B4C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116AEBAE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4DE03E43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2EC17831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33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F2CC03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2D63A8D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F90D46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231D24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C5C002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7F7BC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5BCCC1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6EFB60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525F7B0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567" w:type="dxa"/>
          </w:tcPr>
          <w:p w14:paraId="4C9C050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67" w:type="dxa"/>
          </w:tcPr>
          <w:p w14:paraId="4267B56B" w14:textId="266323DB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992" w:type="dxa"/>
          </w:tcPr>
          <w:p w14:paraId="3F307DCC" w14:textId="44AD1122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791C55AD" w14:textId="4256CCB5" w:rsidTr="00D332E5">
        <w:trPr>
          <w:trHeight w:val="284"/>
          <w:jc w:val="center"/>
        </w:trPr>
        <w:tc>
          <w:tcPr>
            <w:tcW w:w="421" w:type="dxa"/>
          </w:tcPr>
          <w:p w14:paraId="1D276A65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0C29777E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rFonts w:eastAsia="Calibri"/>
                <w:b/>
                <w:sz w:val="16"/>
                <w:szCs w:val="16"/>
              </w:rPr>
              <w:t>Контрольное событие</w:t>
            </w:r>
            <w:r w:rsidRPr="00D332E5">
              <w:rPr>
                <w:rFonts w:eastAsia="Calibri"/>
                <w:b/>
                <w:i/>
                <w:sz w:val="16"/>
                <w:szCs w:val="16"/>
              </w:rPr>
              <w:t xml:space="preserve"> </w:t>
            </w:r>
            <w:r w:rsidRPr="00D332E5">
              <w:rPr>
                <w:rFonts w:eastAsia="Calibri"/>
                <w:b/>
                <w:sz w:val="16"/>
                <w:szCs w:val="16"/>
              </w:rPr>
              <w:t>16.</w:t>
            </w:r>
            <w:r w:rsidRPr="00D332E5">
              <w:rPr>
                <w:rFonts w:eastAsia="Calibri"/>
                <w:sz w:val="16"/>
                <w:szCs w:val="16"/>
              </w:rPr>
              <w:t xml:space="preserve"> Проведение не менее 2-х </w:t>
            </w:r>
            <w:r w:rsidRPr="00D332E5">
              <w:rPr>
                <w:sz w:val="16"/>
                <w:szCs w:val="16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991" w:type="dxa"/>
            <w:shd w:val="clear" w:color="auto" w:fill="auto"/>
          </w:tcPr>
          <w:p w14:paraId="2DD9C53C" w14:textId="77777777" w:rsidR="00AD7B4C" w:rsidRPr="00D332E5" w:rsidRDefault="00AD7B4C" w:rsidP="00AD7B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6706BF0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71E98132" w14:textId="77777777" w:rsidR="00AD7B4C" w:rsidRPr="00D332E5" w:rsidRDefault="00AD7B4C" w:rsidP="00AD7B4C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260E3F0C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B9567C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DBB34E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1E871A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D5E073D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B487FA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5546D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D8B698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85CBF4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1921FE9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48301ED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EF81B0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6F80E2E" w14:textId="442AEFA2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3BA712E2" w14:textId="4544A6B2" w:rsidTr="00D332E5">
        <w:trPr>
          <w:trHeight w:val="284"/>
          <w:jc w:val="center"/>
        </w:trPr>
        <w:tc>
          <w:tcPr>
            <w:tcW w:w="421" w:type="dxa"/>
          </w:tcPr>
          <w:p w14:paraId="4F0FCECC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2C7D592D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D332E5">
              <w:rPr>
                <w:rFonts w:eastAsia="Calibri"/>
                <w:b/>
                <w:sz w:val="16"/>
                <w:szCs w:val="16"/>
              </w:rPr>
              <w:t>Контрольное событие 17.</w:t>
            </w:r>
            <w:r w:rsidRPr="00D332E5">
              <w:rPr>
                <w:rFonts w:eastAsia="Calibri"/>
                <w:sz w:val="16"/>
                <w:szCs w:val="16"/>
              </w:rPr>
              <w:t xml:space="preserve"> Информация об итогах проведения </w:t>
            </w:r>
            <w:r w:rsidRPr="00D332E5">
              <w:rPr>
                <w:sz w:val="16"/>
                <w:szCs w:val="16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МР «Сыктывдинский» в сети «Интернет».</w:t>
            </w:r>
          </w:p>
        </w:tc>
        <w:tc>
          <w:tcPr>
            <w:tcW w:w="991" w:type="dxa"/>
            <w:shd w:val="clear" w:color="auto" w:fill="auto"/>
          </w:tcPr>
          <w:p w14:paraId="5FD2F0DB" w14:textId="77777777" w:rsidR="00AD7B4C" w:rsidRPr="00D332E5" w:rsidRDefault="00AD7B4C" w:rsidP="00AD7B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3A6EF5C6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4DD77C34" w14:textId="77777777" w:rsidR="00AD7B4C" w:rsidRPr="00D332E5" w:rsidRDefault="00AD7B4C" w:rsidP="00AD7B4C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5EC4B779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BBF7BF7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C0398D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10BF98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36F8B9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94A6BC8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715A85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4E87695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51A35E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2993B26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2308D3D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BF78D54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5BBC60A" w14:textId="44BD8DE3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4DFAFDB8" w14:textId="3FA9637F" w:rsidTr="00D332E5">
        <w:trPr>
          <w:trHeight w:val="284"/>
          <w:jc w:val="center"/>
        </w:trPr>
        <w:tc>
          <w:tcPr>
            <w:tcW w:w="421" w:type="dxa"/>
          </w:tcPr>
          <w:p w14:paraId="138C4B03" w14:textId="77777777" w:rsidR="00AD7B4C" w:rsidRPr="00D332E5" w:rsidRDefault="00AD7B4C" w:rsidP="00AD7B4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08265C94" w14:textId="77777777" w:rsidR="00AD7B4C" w:rsidRPr="00D332E5" w:rsidRDefault="00AD7B4C" w:rsidP="00AD7B4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Контрольное событие 18.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 xml:space="preserve">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991" w:type="dxa"/>
            <w:shd w:val="clear" w:color="auto" w:fill="auto"/>
          </w:tcPr>
          <w:p w14:paraId="42BA4CDE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023B5D9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7503E71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31C59CCD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51D29E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ADE77E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3AB076D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348BC0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6189A4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EA4E84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7D2F43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2EEFEA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25AB1F8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0E4A0D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526FCF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05ACE56" w14:textId="19317EDE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6EEC888B" w14:textId="16AA92DC" w:rsidTr="00D332E5">
        <w:trPr>
          <w:trHeight w:val="284"/>
          <w:jc w:val="center"/>
        </w:trPr>
        <w:tc>
          <w:tcPr>
            <w:tcW w:w="421" w:type="dxa"/>
          </w:tcPr>
          <w:p w14:paraId="30E45CBA" w14:textId="77777777" w:rsidR="00AD7B4C" w:rsidRPr="00D332E5" w:rsidRDefault="00AD7B4C" w:rsidP="00AD7B4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43C62017" w14:textId="77777777" w:rsidR="00AD7B4C" w:rsidRPr="00D332E5" w:rsidRDefault="00AD7B4C" w:rsidP="00AD7B4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Контрольное событие 19.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Размещены информационные материалы на сайте администрации района  </w:t>
            </w:r>
            <w:hyperlink r:id="rId26" w:history="1">
              <w:r w:rsidRPr="00D332E5">
                <w:rPr>
                  <w:rStyle w:val="af1"/>
                  <w:rFonts w:ascii="Times New Roman" w:hAnsi="Times New Roman" w:cs="Times New Roman"/>
                  <w:sz w:val="16"/>
                  <w:szCs w:val="16"/>
                </w:rPr>
                <w:t>в</w:t>
              </w:r>
            </w:hyperlink>
            <w:r w:rsidRPr="00D332E5">
              <w:rPr>
                <w:rFonts w:ascii="Times New Roman" w:hAnsi="Times New Roman" w:cs="Times New Roman"/>
                <w:sz w:val="16"/>
                <w:szCs w:val="16"/>
              </w:rPr>
              <w:t xml:space="preserve"> сети «Интернет» </w:t>
            </w:r>
          </w:p>
        </w:tc>
        <w:tc>
          <w:tcPr>
            <w:tcW w:w="991" w:type="dxa"/>
            <w:shd w:val="clear" w:color="auto" w:fill="auto"/>
          </w:tcPr>
          <w:p w14:paraId="22C9E800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D61314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4DA6C041" w14:textId="77777777" w:rsidR="00AD7B4C" w:rsidRPr="00D332E5" w:rsidRDefault="00AD7B4C" w:rsidP="00AD7B4C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112A5D3A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14724D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15DB48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E3B07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3F627D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623B3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4859E78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51D290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ABAC2D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29D068ED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B560AE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8D5CD5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8D0BEB1" w14:textId="55F1C959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5E337436" w14:textId="6B304BB0" w:rsidTr="00D332E5">
        <w:trPr>
          <w:trHeight w:val="284"/>
          <w:jc w:val="center"/>
        </w:trPr>
        <w:tc>
          <w:tcPr>
            <w:tcW w:w="421" w:type="dxa"/>
          </w:tcPr>
          <w:p w14:paraId="033F33C9" w14:textId="77777777" w:rsidR="00AD7B4C" w:rsidRPr="00D332E5" w:rsidRDefault="00AD7B4C" w:rsidP="00AD7B4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14:paraId="2AB26017" w14:textId="77777777" w:rsidR="00AD7B4C" w:rsidRPr="00D332E5" w:rsidRDefault="00AD7B4C" w:rsidP="00AD7B4C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2.1.3.</w:t>
            </w:r>
          </w:p>
          <w:p w14:paraId="181D236F" w14:textId="77777777" w:rsidR="00AD7B4C" w:rsidRPr="00D332E5" w:rsidRDefault="00AD7B4C" w:rsidP="00AD7B4C">
            <w:pPr>
              <w:pStyle w:val="ConsPlusCel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Имущественная поддержка субъектов малого и среднего предпринимательства, в том числе самозанятых граждан, 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991" w:type="dxa"/>
            <w:shd w:val="clear" w:color="auto" w:fill="auto"/>
          </w:tcPr>
          <w:p w14:paraId="30E511F9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lastRenderedPageBreak/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EEF3D38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</w:tc>
        <w:tc>
          <w:tcPr>
            <w:tcW w:w="711" w:type="dxa"/>
          </w:tcPr>
          <w:p w14:paraId="1B0C7D4A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492F4198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4F4498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AB5635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B0A2E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26718E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833B96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35C6995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B4B365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F70B72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22FC75D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объектов муниципального имущества передано в аренду субъектам малого и среднего предпринимательства ежегодно, ед.</w:t>
            </w:r>
          </w:p>
        </w:tc>
        <w:tc>
          <w:tcPr>
            <w:tcW w:w="567" w:type="dxa"/>
          </w:tcPr>
          <w:p w14:paraId="7DFFECF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14:paraId="6806099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6D49267" w14:textId="3B0CB9E1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075A3B61" w14:textId="14014FD0" w:rsidTr="00D332E5">
        <w:trPr>
          <w:trHeight w:val="284"/>
          <w:jc w:val="center"/>
        </w:trPr>
        <w:tc>
          <w:tcPr>
            <w:tcW w:w="421" w:type="dxa"/>
          </w:tcPr>
          <w:p w14:paraId="76FE2557" w14:textId="77777777" w:rsidR="00AD7B4C" w:rsidRPr="00D332E5" w:rsidRDefault="00AD7B4C" w:rsidP="00AD7B4C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7.1</w:t>
            </w:r>
          </w:p>
        </w:tc>
        <w:tc>
          <w:tcPr>
            <w:tcW w:w="2976" w:type="dxa"/>
            <w:shd w:val="clear" w:color="auto" w:fill="auto"/>
          </w:tcPr>
          <w:p w14:paraId="0EEB5FC3" w14:textId="77777777" w:rsidR="00AD7B4C" w:rsidRPr="00D332E5" w:rsidRDefault="00AD7B4C" w:rsidP="00AD7B4C">
            <w:pPr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2.1.3.1. </w:t>
            </w:r>
            <w:r w:rsidRPr="00D332E5">
              <w:rPr>
                <w:sz w:val="16"/>
                <w:szCs w:val="16"/>
              </w:rPr>
              <w:t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</w:t>
            </w:r>
          </w:p>
        </w:tc>
        <w:tc>
          <w:tcPr>
            <w:tcW w:w="991" w:type="dxa"/>
            <w:shd w:val="clear" w:color="auto" w:fill="auto"/>
          </w:tcPr>
          <w:p w14:paraId="76C577B4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108E399E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</w:tc>
        <w:tc>
          <w:tcPr>
            <w:tcW w:w="711" w:type="dxa"/>
          </w:tcPr>
          <w:p w14:paraId="3B451460" w14:textId="77777777" w:rsidR="00AD7B4C" w:rsidRPr="00D332E5" w:rsidRDefault="00AD7B4C" w:rsidP="00AD7B4C">
            <w:pPr>
              <w:pStyle w:val="afc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642B86A2" w14:textId="77777777" w:rsidR="00AD7B4C" w:rsidRPr="00D332E5" w:rsidRDefault="00AD7B4C" w:rsidP="00AD7B4C">
            <w:pPr>
              <w:pStyle w:val="afc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4D8D3E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D4764E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F7773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EA47B4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19282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B27560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F1D662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5E3AA07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9FE7E32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объектов муниципального имущества передано в аренду субъектам малого и среднего предпринимательства ежегодно, ед.</w:t>
            </w:r>
          </w:p>
        </w:tc>
        <w:tc>
          <w:tcPr>
            <w:tcW w:w="567" w:type="dxa"/>
          </w:tcPr>
          <w:p w14:paraId="133C321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14:paraId="135243CC" w14:textId="2FB8ED3E" w:rsidR="00AD7B4C" w:rsidRPr="00D332E5" w:rsidRDefault="00D332E5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115FA29A" w14:textId="287E8C75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выпол-но</w:t>
            </w:r>
          </w:p>
        </w:tc>
      </w:tr>
      <w:tr w:rsidR="00AD7B4C" w:rsidRPr="00D332E5" w14:paraId="1D08C856" w14:textId="1CED9EBA" w:rsidTr="00D332E5">
        <w:trPr>
          <w:trHeight w:val="284"/>
          <w:jc w:val="center"/>
        </w:trPr>
        <w:tc>
          <w:tcPr>
            <w:tcW w:w="421" w:type="dxa"/>
          </w:tcPr>
          <w:p w14:paraId="2BA4B35C" w14:textId="77777777" w:rsidR="00AD7B4C" w:rsidRPr="00D332E5" w:rsidRDefault="00AD7B4C" w:rsidP="00AD7B4C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7.2</w:t>
            </w:r>
          </w:p>
        </w:tc>
        <w:tc>
          <w:tcPr>
            <w:tcW w:w="2976" w:type="dxa"/>
            <w:shd w:val="clear" w:color="auto" w:fill="auto"/>
          </w:tcPr>
          <w:p w14:paraId="68818FF5" w14:textId="77777777" w:rsidR="00AD7B4C" w:rsidRPr="00D332E5" w:rsidRDefault="00AD7B4C" w:rsidP="00AD7B4C">
            <w:pPr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2.1.3.2. </w:t>
            </w:r>
            <w:r w:rsidRPr="00D332E5">
              <w:rPr>
                <w:sz w:val="16"/>
                <w:szCs w:val="16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991" w:type="dxa"/>
            <w:shd w:val="clear" w:color="auto" w:fill="auto"/>
          </w:tcPr>
          <w:p w14:paraId="4D7CAB68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42C882DB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</w:tc>
        <w:tc>
          <w:tcPr>
            <w:tcW w:w="711" w:type="dxa"/>
          </w:tcPr>
          <w:p w14:paraId="2150EFBD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3909F9E1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EC40CD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2EA29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1FB9E4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62B4D85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649E485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BD0B03D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005D99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B7A6AD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261E89E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объектов муниципального имущества передано в аренду субъектам малого и среднего предпринимательства ежегодно, ед.</w:t>
            </w:r>
          </w:p>
        </w:tc>
        <w:tc>
          <w:tcPr>
            <w:tcW w:w="567" w:type="dxa"/>
          </w:tcPr>
          <w:p w14:paraId="0125AA74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14:paraId="4A521639" w14:textId="6472326C" w:rsidR="00AD7B4C" w:rsidRPr="00D332E5" w:rsidRDefault="00D332E5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62EF028F" w14:textId="02DCD7A4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19A10FDC" w14:textId="0642229C" w:rsidTr="00D332E5">
        <w:trPr>
          <w:trHeight w:val="284"/>
          <w:jc w:val="center"/>
        </w:trPr>
        <w:tc>
          <w:tcPr>
            <w:tcW w:w="421" w:type="dxa"/>
          </w:tcPr>
          <w:p w14:paraId="74FA4B72" w14:textId="77777777" w:rsidR="00AD7B4C" w:rsidRPr="00D332E5" w:rsidRDefault="00AD7B4C" w:rsidP="00AD7B4C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7.3</w:t>
            </w:r>
          </w:p>
        </w:tc>
        <w:tc>
          <w:tcPr>
            <w:tcW w:w="2976" w:type="dxa"/>
            <w:shd w:val="clear" w:color="auto" w:fill="auto"/>
          </w:tcPr>
          <w:p w14:paraId="412D5B06" w14:textId="77777777" w:rsidR="00AD7B4C" w:rsidRPr="00D332E5" w:rsidRDefault="00AD7B4C" w:rsidP="00AD7B4C">
            <w:pPr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2.1.3.3. </w:t>
            </w:r>
            <w:r w:rsidRPr="00D332E5">
              <w:rPr>
                <w:sz w:val="16"/>
                <w:szCs w:val="16"/>
              </w:rPr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991" w:type="dxa"/>
            <w:shd w:val="clear" w:color="auto" w:fill="auto"/>
          </w:tcPr>
          <w:p w14:paraId="0409C821" w14:textId="77777777" w:rsidR="00AD7B4C" w:rsidRPr="00D332E5" w:rsidRDefault="00AD7B4C" w:rsidP="00AD7B4C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064F5064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</w:tc>
        <w:tc>
          <w:tcPr>
            <w:tcW w:w="711" w:type="dxa"/>
          </w:tcPr>
          <w:p w14:paraId="2BCBBADC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41CC5C0B" w14:textId="77777777" w:rsidR="00AD7B4C" w:rsidRPr="00D332E5" w:rsidRDefault="00AD7B4C" w:rsidP="00AD7B4C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7F3EED5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41E3D3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720418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B7E8EE5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13C992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CCE66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BAEF65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22C94E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43588DEC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объектов муниципального имущества передано в аренду субъектам малого и среднего предпринимательства ежегодно, ед.</w:t>
            </w:r>
          </w:p>
        </w:tc>
        <w:tc>
          <w:tcPr>
            <w:tcW w:w="567" w:type="dxa"/>
          </w:tcPr>
          <w:p w14:paraId="37497F2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14:paraId="7F9B2D91" w14:textId="0C053D58" w:rsidR="00AD7B4C" w:rsidRPr="00D332E5" w:rsidRDefault="00D332E5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32367B69" w14:textId="3E6468BC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47DA33F1" w14:textId="6F294295" w:rsidTr="00D332E5">
        <w:trPr>
          <w:trHeight w:val="284"/>
          <w:jc w:val="center"/>
        </w:trPr>
        <w:tc>
          <w:tcPr>
            <w:tcW w:w="421" w:type="dxa"/>
          </w:tcPr>
          <w:p w14:paraId="52EA1FF8" w14:textId="77777777" w:rsidR="00AD7B4C" w:rsidRPr="00D332E5" w:rsidRDefault="00AD7B4C" w:rsidP="00AD7B4C">
            <w:pPr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7AD95E02" w14:textId="77777777" w:rsidR="00AD7B4C" w:rsidRPr="00D332E5" w:rsidRDefault="00AD7B4C" w:rsidP="00AD7B4C">
            <w:pPr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20</w:t>
            </w:r>
            <w:r w:rsidRPr="00D332E5">
              <w:rPr>
                <w:sz w:val="16"/>
                <w:szCs w:val="16"/>
              </w:rPr>
              <w:t>. 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991" w:type="dxa"/>
            <w:shd w:val="clear" w:color="auto" w:fill="auto"/>
          </w:tcPr>
          <w:p w14:paraId="7FF868A9" w14:textId="77777777" w:rsidR="00AD7B4C" w:rsidRPr="00D332E5" w:rsidRDefault="00AD7B4C" w:rsidP="00AD7B4C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7D417FF" w14:textId="77777777" w:rsidR="00AD7B4C" w:rsidRPr="00D332E5" w:rsidRDefault="00AD7B4C" w:rsidP="00AD7B4C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</w:tc>
        <w:tc>
          <w:tcPr>
            <w:tcW w:w="711" w:type="dxa"/>
          </w:tcPr>
          <w:p w14:paraId="1EA9948A" w14:textId="77777777" w:rsidR="00AD7B4C" w:rsidRPr="00D332E5" w:rsidRDefault="00AD7B4C" w:rsidP="00AD7B4C">
            <w:pPr>
              <w:pStyle w:val="afc"/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</w:tcPr>
          <w:p w14:paraId="6AB43232" w14:textId="77777777" w:rsidR="00AD7B4C" w:rsidRPr="00D332E5" w:rsidRDefault="00AD7B4C" w:rsidP="00AD7B4C">
            <w:pPr>
              <w:pStyle w:val="afc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DF68D9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6A3BDF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2BC79B7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3961D0D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0E53EB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5A38E6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3E9BE24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7D44D99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55B81B7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28C350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3EFFF9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CEC4D5C" w14:textId="7A7187C6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выпол-но</w:t>
            </w:r>
          </w:p>
        </w:tc>
      </w:tr>
      <w:tr w:rsidR="00AD7B4C" w:rsidRPr="00D332E5" w14:paraId="21F6D1DB" w14:textId="30608662" w:rsidTr="00D332E5">
        <w:trPr>
          <w:trHeight w:val="284"/>
          <w:jc w:val="center"/>
        </w:trPr>
        <w:tc>
          <w:tcPr>
            <w:tcW w:w="421" w:type="dxa"/>
          </w:tcPr>
          <w:p w14:paraId="19077075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4D71EC0E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21.</w:t>
            </w:r>
            <w:r w:rsidRPr="00D332E5">
              <w:rPr>
                <w:sz w:val="16"/>
                <w:szCs w:val="16"/>
              </w:rPr>
              <w:t xml:space="preserve"> План приватизации муниципального имущества размещен на сайте администрации района.</w:t>
            </w:r>
          </w:p>
        </w:tc>
        <w:tc>
          <w:tcPr>
            <w:tcW w:w="991" w:type="dxa"/>
            <w:shd w:val="clear" w:color="auto" w:fill="auto"/>
          </w:tcPr>
          <w:p w14:paraId="2679ADBA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250A8DD7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ОИиАО</w:t>
            </w:r>
          </w:p>
        </w:tc>
        <w:tc>
          <w:tcPr>
            <w:tcW w:w="711" w:type="dxa"/>
          </w:tcPr>
          <w:p w14:paraId="20F03FB5" w14:textId="77777777" w:rsidR="00AD7B4C" w:rsidRPr="00D332E5" w:rsidRDefault="00AD7B4C" w:rsidP="00AD7B4C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3BC8CAFC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2120034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42AC3E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7AAAAE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96BDB14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9C062B6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497AEC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A1970F1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D0ECD9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BF2771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FD0A280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CB52548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2102DC7" w14:textId="664BE5D8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AD7B4C" w:rsidRPr="00D332E5" w14:paraId="2CF3B2B1" w14:textId="41B8EC68" w:rsidTr="00D332E5">
        <w:trPr>
          <w:trHeight w:val="284"/>
          <w:jc w:val="center"/>
        </w:trPr>
        <w:tc>
          <w:tcPr>
            <w:tcW w:w="421" w:type="dxa"/>
          </w:tcPr>
          <w:p w14:paraId="14DD91BB" w14:textId="77777777" w:rsidR="00AD7B4C" w:rsidRPr="00D332E5" w:rsidRDefault="00AD7B4C" w:rsidP="00AD7B4C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33" w:type="dxa"/>
            <w:gridSpan w:val="16"/>
          </w:tcPr>
          <w:p w14:paraId="132C7E3D" w14:textId="77777777" w:rsidR="00AD7B4C" w:rsidRPr="00D332E5" w:rsidRDefault="00AD7B4C" w:rsidP="00AD7B4C">
            <w:pPr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Задача 2.</w:t>
            </w:r>
            <w:r w:rsidRPr="00D332E5">
              <w:rPr>
                <w:sz w:val="16"/>
                <w:szCs w:val="16"/>
                <w:lang w:eastAsia="ru-RU"/>
              </w:rPr>
              <w:t xml:space="preserve"> </w:t>
            </w:r>
            <w:r w:rsidRPr="00D332E5">
              <w:rPr>
                <w:sz w:val="16"/>
                <w:szCs w:val="16"/>
              </w:rPr>
              <w:t>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деятельности, территорий, профессий и специальностей</w:t>
            </w:r>
          </w:p>
        </w:tc>
        <w:tc>
          <w:tcPr>
            <w:tcW w:w="567" w:type="dxa"/>
          </w:tcPr>
          <w:p w14:paraId="1A8E3DE2" w14:textId="77777777" w:rsidR="00AD7B4C" w:rsidRPr="00D332E5" w:rsidRDefault="00AD7B4C" w:rsidP="00AD7B4C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E5225B3" w14:textId="77777777" w:rsidR="00AD7B4C" w:rsidRPr="00D332E5" w:rsidRDefault="00AD7B4C" w:rsidP="00AD7B4C">
            <w:pPr>
              <w:rPr>
                <w:b/>
                <w:sz w:val="16"/>
                <w:szCs w:val="16"/>
                <w:lang w:eastAsia="ru-RU"/>
              </w:rPr>
            </w:pPr>
          </w:p>
        </w:tc>
      </w:tr>
      <w:tr w:rsidR="00AD7B4C" w:rsidRPr="00D332E5" w14:paraId="31060864" w14:textId="607D45A7" w:rsidTr="00D332E5">
        <w:trPr>
          <w:trHeight w:val="284"/>
          <w:jc w:val="center"/>
        </w:trPr>
        <w:tc>
          <w:tcPr>
            <w:tcW w:w="421" w:type="dxa"/>
          </w:tcPr>
          <w:p w14:paraId="1C1B038C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14:paraId="5363E421" w14:textId="77777777" w:rsidR="00AD7B4C" w:rsidRPr="00D332E5" w:rsidRDefault="00AD7B4C" w:rsidP="00AD7B4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Основное мероприятие 2.2.1.</w:t>
            </w:r>
            <w:r w:rsidRPr="00D332E5">
              <w:rPr>
                <w:sz w:val="16"/>
                <w:szCs w:val="16"/>
              </w:rPr>
              <w:t xml:space="preserve"> Организация сбора информации кадровой потребности предприятий (организаций), расположенных на территории муниципального района» Сыктывдинский»</w:t>
            </w:r>
          </w:p>
        </w:tc>
        <w:tc>
          <w:tcPr>
            <w:tcW w:w="991" w:type="dxa"/>
            <w:shd w:val="clear" w:color="auto" w:fill="auto"/>
          </w:tcPr>
          <w:p w14:paraId="3A33B0C3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C10FC75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ОЭР </w:t>
            </w:r>
          </w:p>
        </w:tc>
        <w:tc>
          <w:tcPr>
            <w:tcW w:w="711" w:type="dxa"/>
          </w:tcPr>
          <w:p w14:paraId="62B2099D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6327C8A4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0849180B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2C1703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17BD70E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6F635CA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7A4A0C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7762A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310BEFF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47BE8B2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109AC704" w14:textId="77777777" w:rsidR="00AD7B4C" w:rsidRPr="00D332E5" w:rsidRDefault="00AD7B4C" w:rsidP="00AD7B4C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Среднесписочная численность работников организаций</w:t>
            </w:r>
          </w:p>
        </w:tc>
        <w:tc>
          <w:tcPr>
            <w:tcW w:w="567" w:type="dxa"/>
          </w:tcPr>
          <w:p w14:paraId="1CD1A079" w14:textId="77777777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5008</w:t>
            </w:r>
          </w:p>
        </w:tc>
        <w:tc>
          <w:tcPr>
            <w:tcW w:w="567" w:type="dxa"/>
          </w:tcPr>
          <w:p w14:paraId="46BA5560" w14:textId="400EFFDB" w:rsidR="00AD7B4C" w:rsidRPr="00D332E5" w:rsidRDefault="00D332E5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color w:val="000000" w:themeColor="text1"/>
                <w:sz w:val="16"/>
                <w:szCs w:val="16"/>
                <w:lang w:eastAsia="en-US"/>
              </w:rPr>
              <w:t>4897</w:t>
            </w:r>
          </w:p>
        </w:tc>
        <w:tc>
          <w:tcPr>
            <w:tcW w:w="992" w:type="dxa"/>
          </w:tcPr>
          <w:p w14:paraId="40E5FACC" w14:textId="0FFDEF54" w:rsidR="00AD7B4C" w:rsidRPr="00D332E5" w:rsidRDefault="00AD7B4C" w:rsidP="00AD7B4C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61D59FF4" w14:textId="51D349DC" w:rsidTr="00D332E5">
        <w:trPr>
          <w:trHeight w:val="284"/>
          <w:jc w:val="center"/>
        </w:trPr>
        <w:tc>
          <w:tcPr>
            <w:tcW w:w="421" w:type="dxa"/>
          </w:tcPr>
          <w:p w14:paraId="4F7CB447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lastRenderedPageBreak/>
              <w:t>8.1</w:t>
            </w:r>
          </w:p>
        </w:tc>
        <w:tc>
          <w:tcPr>
            <w:tcW w:w="2976" w:type="dxa"/>
            <w:shd w:val="clear" w:color="auto" w:fill="auto"/>
          </w:tcPr>
          <w:p w14:paraId="7E1CDA5C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2.2.1.1.</w:t>
            </w:r>
            <w:r w:rsidRPr="00D332E5">
              <w:rPr>
                <w:sz w:val="16"/>
                <w:szCs w:val="16"/>
              </w:rPr>
              <w:t xml:space="preserve"> Согласование приказа Министерства экономического развития и промышленности Республики Коми «Об утверждении перечня организаций Республики Коми, потребность которых в подготовке кадров включается в прогнозы кадровой потребности экономики Республики Коми».</w:t>
            </w:r>
          </w:p>
        </w:tc>
        <w:tc>
          <w:tcPr>
            <w:tcW w:w="991" w:type="dxa"/>
            <w:shd w:val="clear" w:color="auto" w:fill="auto"/>
          </w:tcPr>
          <w:p w14:paraId="33F20212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6462FBF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ОЭР </w:t>
            </w:r>
          </w:p>
        </w:tc>
        <w:tc>
          <w:tcPr>
            <w:tcW w:w="711" w:type="dxa"/>
          </w:tcPr>
          <w:p w14:paraId="2DA2AFF8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5545810E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6674C64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8E6B97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656B1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BC9091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6DE39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4C0C8A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2DDD23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2D60F8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291F550A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Среднесписочная численность работников организаций</w:t>
            </w:r>
          </w:p>
        </w:tc>
        <w:tc>
          <w:tcPr>
            <w:tcW w:w="567" w:type="dxa"/>
          </w:tcPr>
          <w:p w14:paraId="320E18A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5008</w:t>
            </w:r>
          </w:p>
        </w:tc>
        <w:tc>
          <w:tcPr>
            <w:tcW w:w="567" w:type="dxa"/>
          </w:tcPr>
          <w:p w14:paraId="01287C7F" w14:textId="1D02E88C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color w:val="000000" w:themeColor="text1"/>
                <w:sz w:val="16"/>
                <w:szCs w:val="16"/>
                <w:lang w:eastAsia="en-US"/>
              </w:rPr>
              <w:t>4897</w:t>
            </w:r>
          </w:p>
        </w:tc>
        <w:tc>
          <w:tcPr>
            <w:tcW w:w="992" w:type="dxa"/>
          </w:tcPr>
          <w:p w14:paraId="31C57063" w14:textId="15A820D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0C94977C" w14:textId="7E755C47" w:rsidTr="00D332E5">
        <w:trPr>
          <w:trHeight w:val="284"/>
          <w:jc w:val="center"/>
        </w:trPr>
        <w:tc>
          <w:tcPr>
            <w:tcW w:w="421" w:type="dxa"/>
          </w:tcPr>
          <w:p w14:paraId="5B663E30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8.2</w:t>
            </w:r>
          </w:p>
        </w:tc>
        <w:tc>
          <w:tcPr>
            <w:tcW w:w="2976" w:type="dxa"/>
            <w:shd w:val="clear" w:color="auto" w:fill="auto"/>
          </w:tcPr>
          <w:p w14:paraId="7C6C9C83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2.2.1.2.</w:t>
            </w:r>
            <w:r w:rsidRPr="00D332E5">
              <w:rPr>
                <w:sz w:val="16"/>
                <w:szCs w:val="16"/>
              </w:rPr>
              <w:t xml:space="preserve"> Подготовка и направление запроса о кадровой потребности в организации (учреждения), расположенные на территории муниципального района «Сыктывдинский»</w:t>
            </w:r>
          </w:p>
        </w:tc>
        <w:tc>
          <w:tcPr>
            <w:tcW w:w="991" w:type="dxa"/>
            <w:shd w:val="clear" w:color="auto" w:fill="auto"/>
          </w:tcPr>
          <w:p w14:paraId="6DBD4F10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128F1439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ОЭР </w:t>
            </w:r>
          </w:p>
        </w:tc>
        <w:tc>
          <w:tcPr>
            <w:tcW w:w="711" w:type="dxa"/>
          </w:tcPr>
          <w:p w14:paraId="1607887B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3A0B8BE2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6802359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CECF8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3FD2B1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269F2A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58EFBC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5F19E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07092E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9BF4F7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4B57D1D5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Среднесписочная численность работников организаций</w:t>
            </w:r>
          </w:p>
        </w:tc>
        <w:tc>
          <w:tcPr>
            <w:tcW w:w="567" w:type="dxa"/>
          </w:tcPr>
          <w:p w14:paraId="0319B72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5008</w:t>
            </w:r>
          </w:p>
        </w:tc>
        <w:tc>
          <w:tcPr>
            <w:tcW w:w="567" w:type="dxa"/>
          </w:tcPr>
          <w:p w14:paraId="7A1EF696" w14:textId="3D648048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color w:val="000000" w:themeColor="text1"/>
                <w:sz w:val="16"/>
                <w:szCs w:val="16"/>
                <w:lang w:eastAsia="en-US"/>
              </w:rPr>
              <w:t>4897</w:t>
            </w:r>
          </w:p>
        </w:tc>
        <w:tc>
          <w:tcPr>
            <w:tcW w:w="992" w:type="dxa"/>
          </w:tcPr>
          <w:p w14:paraId="77621995" w14:textId="0C51338B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1BA9C614" w14:textId="097C6AD5" w:rsidTr="00D332E5">
        <w:trPr>
          <w:trHeight w:val="284"/>
          <w:jc w:val="center"/>
        </w:trPr>
        <w:tc>
          <w:tcPr>
            <w:tcW w:w="421" w:type="dxa"/>
          </w:tcPr>
          <w:p w14:paraId="3B841FA1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8.3</w:t>
            </w:r>
          </w:p>
        </w:tc>
        <w:tc>
          <w:tcPr>
            <w:tcW w:w="2976" w:type="dxa"/>
            <w:shd w:val="clear" w:color="auto" w:fill="auto"/>
          </w:tcPr>
          <w:p w14:paraId="56BE3B12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2.2.1.3.</w:t>
            </w:r>
            <w:r w:rsidRPr="00D332E5">
              <w:rPr>
                <w:sz w:val="16"/>
                <w:szCs w:val="16"/>
              </w:rPr>
              <w:t xml:space="preserve"> Размещение информации и «Опросника» о кадровой потребности в сети «Интернет»</w:t>
            </w:r>
          </w:p>
        </w:tc>
        <w:tc>
          <w:tcPr>
            <w:tcW w:w="991" w:type="dxa"/>
            <w:shd w:val="clear" w:color="auto" w:fill="auto"/>
          </w:tcPr>
          <w:p w14:paraId="5AECF90E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01B6DEB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ОЭР </w:t>
            </w:r>
          </w:p>
        </w:tc>
        <w:tc>
          <w:tcPr>
            <w:tcW w:w="711" w:type="dxa"/>
          </w:tcPr>
          <w:p w14:paraId="4754B66C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17E73636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1C177B7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BE7CFB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181FE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38DCAC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A7E0B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63E84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3D3B16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B4AB28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1BB00910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Среднесписочная численность работников организаций</w:t>
            </w:r>
          </w:p>
        </w:tc>
        <w:tc>
          <w:tcPr>
            <w:tcW w:w="567" w:type="dxa"/>
          </w:tcPr>
          <w:p w14:paraId="4B5875B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5008</w:t>
            </w:r>
          </w:p>
        </w:tc>
        <w:tc>
          <w:tcPr>
            <w:tcW w:w="567" w:type="dxa"/>
          </w:tcPr>
          <w:p w14:paraId="02EA4854" w14:textId="40A732F2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color w:val="000000" w:themeColor="text1"/>
                <w:sz w:val="16"/>
                <w:szCs w:val="16"/>
                <w:lang w:eastAsia="en-US"/>
              </w:rPr>
              <w:t>4897</w:t>
            </w:r>
          </w:p>
        </w:tc>
        <w:tc>
          <w:tcPr>
            <w:tcW w:w="992" w:type="dxa"/>
          </w:tcPr>
          <w:p w14:paraId="051B310B" w14:textId="6D91196F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1D89B4A5" w14:textId="7F35274B" w:rsidTr="00D332E5">
        <w:trPr>
          <w:trHeight w:val="284"/>
          <w:jc w:val="center"/>
        </w:trPr>
        <w:tc>
          <w:tcPr>
            <w:tcW w:w="421" w:type="dxa"/>
          </w:tcPr>
          <w:p w14:paraId="5B20AEC0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0FDCF284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Контрольное событие 22.  </w:t>
            </w:r>
            <w:r w:rsidRPr="00D332E5">
              <w:rPr>
                <w:sz w:val="16"/>
                <w:szCs w:val="16"/>
              </w:rPr>
              <w:t>Наличие информации и «Опросника» о кадровой потребности в сети «Интернет»</w:t>
            </w:r>
          </w:p>
        </w:tc>
        <w:tc>
          <w:tcPr>
            <w:tcW w:w="991" w:type="dxa"/>
            <w:shd w:val="clear" w:color="auto" w:fill="auto"/>
          </w:tcPr>
          <w:p w14:paraId="2A50619C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8BD653A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ОЭР </w:t>
            </w:r>
          </w:p>
        </w:tc>
        <w:tc>
          <w:tcPr>
            <w:tcW w:w="711" w:type="dxa"/>
          </w:tcPr>
          <w:p w14:paraId="44E14DD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12732C69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677B77A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6AB4F9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1A081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2B5FE5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EB96F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B0C4F0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240148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F609B9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83CF4A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5836A1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C479AF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5316035" w14:textId="1FF5A0D4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6E98851A" w14:textId="4244A3C0" w:rsidTr="00D332E5">
        <w:trPr>
          <w:trHeight w:val="284"/>
          <w:jc w:val="center"/>
        </w:trPr>
        <w:tc>
          <w:tcPr>
            <w:tcW w:w="421" w:type="dxa"/>
          </w:tcPr>
          <w:p w14:paraId="46E3F1F0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14:paraId="31C54F6B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Основное мероприятие 2.2.2.</w:t>
            </w:r>
            <w:r w:rsidRPr="00D332E5">
              <w:rPr>
                <w:sz w:val="16"/>
                <w:szCs w:val="16"/>
              </w:rPr>
              <w:t xml:space="preserve"> Организация ввода данных кадровой потребности в ГАС «Управление»</w:t>
            </w:r>
          </w:p>
        </w:tc>
        <w:tc>
          <w:tcPr>
            <w:tcW w:w="991" w:type="dxa"/>
            <w:shd w:val="clear" w:color="auto" w:fill="auto"/>
          </w:tcPr>
          <w:p w14:paraId="79847D6E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6ACCE2B0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ОЭР </w:t>
            </w:r>
          </w:p>
        </w:tc>
        <w:tc>
          <w:tcPr>
            <w:tcW w:w="711" w:type="dxa"/>
          </w:tcPr>
          <w:p w14:paraId="51217259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0B2C9647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488DE26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632931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4253E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49A216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801689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916CE8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AFD470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19A2C9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2AE3383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Среднесписочная численность работников организаций</w:t>
            </w:r>
          </w:p>
        </w:tc>
        <w:tc>
          <w:tcPr>
            <w:tcW w:w="567" w:type="dxa"/>
          </w:tcPr>
          <w:p w14:paraId="4FFB166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5008</w:t>
            </w:r>
          </w:p>
        </w:tc>
        <w:tc>
          <w:tcPr>
            <w:tcW w:w="567" w:type="dxa"/>
          </w:tcPr>
          <w:p w14:paraId="78CA3AFF" w14:textId="567835E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color w:val="000000" w:themeColor="text1"/>
                <w:sz w:val="16"/>
                <w:szCs w:val="16"/>
                <w:lang w:eastAsia="en-US"/>
              </w:rPr>
              <w:t>4897</w:t>
            </w:r>
          </w:p>
        </w:tc>
        <w:tc>
          <w:tcPr>
            <w:tcW w:w="992" w:type="dxa"/>
          </w:tcPr>
          <w:p w14:paraId="5E4AD610" w14:textId="7F90D4D0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76001F71" w14:textId="7803116E" w:rsidTr="00D332E5">
        <w:trPr>
          <w:trHeight w:val="284"/>
          <w:jc w:val="center"/>
        </w:trPr>
        <w:tc>
          <w:tcPr>
            <w:tcW w:w="421" w:type="dxa"/>
          </w:tcPr>
          <w:p w14:paraId="6C371C0C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9.1</w:t>
            </w:r>
          </w:p>
        </w:tc>
        <w:tc>
          <w:tcPr>
            <w:tcW w:w="2976" w:type="dxa"/>
            <w:shd w:val="clear" w:color="auto" w:fill="auto"/>
          </w:tcPr>
          <w:p w14:paraId="193BDDE4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2.2.2.1.</w:t>
            </w:r>
            <w:r w:rsidRPr="00D332E5">
              <w:rPr>
                <w:sz w:val="16"/>
                <w:szCs w:val="16"/>
              </w:rPr>
              <w:t xml:space="preserve"> Организация работы по сбору информации о кадровой потребности, проведение консультаций с предпринимателями и работодателями по организации ввода информации кадровой потребности в систему ГАС «Управление»</w:t>
            </w:r>
          </w:p>
        </w:tc>
        <w:tc>
          <w:tcPr>
            <w:tcW w:w="991" w:type="dxa"/>
            <w:shd w:val="clear" w:color="auto" w:fill="auto"/>
          </w:tcPr>
          <w:p w14:paraId="28BC2C1A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5F4A4BB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ОЭР </w:t>
            </w:r>
          </w:p>
        </w:tc>
        <w:tc>
          <w:tcPr>
            <w:tcW w:w="711" w:type="dxa"/>
          </w:tcPr>
          <w:p w14:paraId="2560781F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00ECFD1B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1EB69EF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EFE5A3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ED8543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C24F01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01AADB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A86404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B5BFF7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36449C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96E3C91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Среднесписочная численность работников организаций</w:t>
            </w:r>
          </w:p>
        </w:tc>
        <w:tc>
          <w:tcPr>
            <w:tcW w:w="567" w:type="dxa"/>
          </w:tcPr>
          <w:p w14:paraId="75165D2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5008</w:t>
            </w:r>
          </w:p>
        </w:tc>
        <w:tc>
          <w:tcPr>
            <w:tcW w:w="567" w:type="dxa"/>
          </w:tcPr>
          <w:p w14:paraId="017EE52F" w14:textId="4E3C1FBC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color w:val="000000" w:themeColor="text1"/>
                <w:sz w:val="16"/>
                <w:szCs w:val="16"/>
                <w:lang w:eastAsia="en-US"/>
              </w:rPr>
              <w:t>4897</w:t>
            </w:r>
          </w:p>
        </w:tc>
        <w:tc>
          <w:tcPr>
            <w:tcW w:w="992" w:type="dxa"/>
          </w:tcPr>
          <w:p w14:paraId="28C09F33" w14:textId="44B53D0C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7CD0806F" w14:textId="00A83349" w:rsidTr="00D332E5">
        <w:trPr>
          <w:trHeight w:val="284"/>
          <w:jc w:val="center"/>
        </w:trPr>
        <w:tc>
          <w:tcPr>
            <w:tcW w:w="421" w:type="dxa"/>
          </w:tcPr>
          <w:p w14:paraId="7DC32B82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9.2</w:t>
            </w:r>
          </w:p>
        </w:tc>
        <w:tc>
          <w:tcPr>
            <w:tcW w:w="2976" w:type="dxa"/>
            <w:shd w:val="clear" w:color="auto" w:fill="auto"/>
          </w:tcPr>
          <w:p w14:paraId="43690500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2.2.2.2.</w:t>
            </w:r>
            <w:r w:rsidRPr="00D332E5">
              <w:rPr>
                <w:sz w:val="16"/>
                <w:szCs w:val="16"/>
              </w:rPr>
              <w:t xml:space="preserve"> Подготовка свода и направление отчета кадровой потребности в Министерство экономического развития и промышленности Республики Коми</w:t>
            </w:r>
          </w:p>
        </w:tc>
        <w:tc>
          <w:tcPr>
            <w:tcW w:w="991" w:type="dxa"/>
            <w:shd w:val="clear" w:color="auto" w:fill="auto"/>
          </w:tcPr>
          <w:p w14:paraId="2EF1A4B2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07481663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ОЭР </w:t>
            </w:r>
          </w:p>
        </w:tc>
        <w:tc>
          <w:tcPr>
            <w:tcW w:w="711" w:type="dxa"/>
          </w:tcPr>
          <w:p w14:paraId="738F7FA5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6320D92C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7E384D1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0F3537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D5AE8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D94867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5F884B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A090EE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88D1E9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8DA5D1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C313E73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Среднесписочная численность работников организаций</w:t>
            </w:r>
          </w:p>
        </w:tc>
        <w:tc>
          <w:tcPr>
            <w:tcW w:w="567" w:type="dxa"/>
          </w:tcPr>
          <w:p w14:paraId="3835A38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5008</w:t>
            </w:r>
          </w:p>
        </w:tc>
        <w:tc>
          <w:tcPr>
            <w:tcW w:w="567" w:type="dxa"/>
          </w:tcPr>
          <w:p w14:paraId="1426C910" w14:textId="7D157194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color w:val="000000" w:themeColor="text1"/>
                <w:sz w:val="16"/>
                <w:szCs w:val="16"/>
                <w:lang w:eastAsia="en-US"/>
              </w:rPr>
              <w:t>4897</w:t>
            </w:r>
          </w:p>
        </w:tc>
        <w:tc>
          <w:tcPr>
            <w:tcW w:w="992" w:type="dxa"/>
          </w:tcPr>
          <w:p w14:paraId="4FC41D22" w14:textId="00707E75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2F92F94A" w14:textId="319E823C" w:rsidTr="00D332E5">
        <w:trPr>
          <w:trHeight w:val="284"/>
          <w:jc w:val="center"/>
        </w:trPr>
        <w:tc>
          <w:tcPr>
            <w:tcW w:w="421" w:type="dxa"/>
          </w:tcPr>
          <w:p w14:paraId="65DC1A35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47E65512" w14:textId="77777777" w:rsidR="00D332E5" w:rsidRPr="00D332E5" w:rsidRDefault="00D332E5" w:rsidP="00D332E5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Контрольное событие 23. </w:t>
            </w:r>
            <w:r w:rsidRPr="00D332E5">
              <w:rPr>
                <w:sz w:val="16"/>
                <w:szCs w:val="16"/>
              </w:rPr>
              <w:t xml:space="preserve">Проведение не менее 5 консультаций с предпринимателями и работодателями </w:t>
            </w:r>
            <w:r w:rsidRPr="00D332E5">
              <w:rPr>
                <w:sz w:val="16"/>
                <w:szCs w:val="16"/>
              </w:rPr>
              <w:lastRenderedPageBreak/>
              <w:t>по организации ввода информации кадровой потребности в систему ГАС «Управление»</w:t>
            </w:r>
          </w:p>
        </w:tc>
        <w:tc>
          <w:tcPr>
            <w:tcW w:w="991" w:type="dxa"/>
            <w:shd w:val="clear" w:color="auto" w:fill="auto"/>
          </w:tcPr>
          <w:p w14:paraId="6A5A6A01" w14:textId="77777777" w:rsidR="00D332E5" w:rsidRPr="00D332E5" w:rsidRDefault="00D332E5" w:rsidP="00D332E5">
            <w:pPr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lastRenderedPageBreak/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29A199BB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ОЭР </w:t>
            </w:r>
          </w:p>
        </w:tc>
        <w:tc>
          <w:tcPr>
            <w:tcW w:w="711" w:type="dxa"/>
          </w:tcPr>
          <w:p w14:paraId="37936DF4" w14:textId="77777777" w:rsidR="00D332E5" w:rsidRPr="00D332E5" w:rsidRDefault="00D332E5" w:rsidP="00D332E5">
            <w:pPr>
              <w:ind w:firstLine="391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2DEE0D5F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684" w:type="dxa"/>
            <w:shd w:val="clear" w:color="auto" w:fill="auto"/>
            <w:noWrap/>
          </w:tcPr>
          <w:p w14:paraId="2083C64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A5AB10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445BFC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2DAAFD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98018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7F63A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61EAC5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1C6B26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4EB67AE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49968C5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B9B321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8F717C8" w14:textId="05277818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2052ADE5" w14:textId="2A582149" w:rsidTr="00D332E5">
        <w:trPr>
          <w:trHeight w:val="284"/>
          <w:jc w:val="center"/>
        </w:trPr>
        <w:tc>
          <w:tcPr>
            <w:tcW w:w="421" w:type="dxa"/>
          </w:tcPr>
          <w:p w14:paraId="3472663F" w14:textId="77777777" w:rsidR="00D332E5" w:rsidRPr="00D332E5" w:rsidRDefault="00D332E5" w:rsidP="00D332E5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23C95AFA" w14:textId="77777777" w:rsidR="00D332E5" w:rsidRPr="00D332E5" w:rsidRDefault="00D332E5" w:rsidP="00D332E5">
            <w:pPr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991" w:type="dxa"/>
            <w:shd w:val="clear" w:color="auto" w:fill="auto"/>
          </w:tcPr>
          <w:p w14:paraId="7EB3E55C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672F1A2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12ACAD65" w14:textId="77777777" w:rsidR="00D332E5" w:rsidRPr="00D332E5" w:rsidRDefault="00D332E5" w:rsidP="00D332E5">
            <w:pPr>
              <w:ind w:firstLine="391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0584B17E" w14:textId="77777777" w:rsidR="00D332E5" w:rsidRPr="00D332E5" w:rsidRDefault="00D332E5" w:rsidP="00D332E5">
            <w:pPr>
              <w:ind w:firstLine="391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4E99F249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1698,3</w:t>
            </w:r>
          </w:p>
        </w:tc>
        <w:tc>
          <w:tcPr>
            <w:tcW w:w="557" w:type="dxa"/>
            <w:shd w:val="clear" w:color="auto" w:fill="auto"/>
          </w:tcPr>
          <w:p w14:paraId="02F0A740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54CF5B9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724,5</w:t>
            </w:r>
          </w:p>
        </w:tc>
        <w:tc>
          <w:tcPr>
            <w:tcW w:w="675" w:type="dxa"/>
            <w:shd w:val="clear" w:color="auto" w:fill="auto"/>
            <w:noWrap/>
          </w:tcPr>
          <w:p w14:paraId="547BB23E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973,8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871E4EB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3467D08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0DB7BDF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5D00387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6" w:type="dxa"/>
          </w:tcPr>
          <w:p w14:paraId="6C826DB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2B6F7F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D568FA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201A7E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332E5" w:rsidRPr="00D332E5" w14:paraId="05B20B64" w14:textId="64929C69" w:rsidTr="00D332E5">
        <w:trPr>
          <w:trHeight w:val="132"/>
          <w:jc w:val="center"/>
        </w:trPr>
        <w:tc>
          <w:tcPr>
            <w:tcW w:w="421" w:type="dxa"/>
          </w:tcPr>
          <w:p w14:paraId="1EE5FFC3" w14:textId="77777777" w:rsidR="00D332E5" w:rsidRPr="00D332E5" w:rsidRDefault="00D332E5" w:rsidP="00D332E5">
            <w:pPr>
              <w:rPr>
                <w:b/>
                <w:sz w:val="16"/>
                <w:szCs w:val="16"/>
              </w:rPr>
            </w:pPr>
          </w:p>
        </w:tc>
        <w:tc>
          <w:tcPr>
            <w:tcW w:w="14033" w:type="dxa"/>
            <w:gridSpan w:val="16"/>
          </w:tcPr>
          <w:p w14:paraId="78919FF2" w14:textId="77777777" w:rsidR="00D332E5" w:rsidRPr="00D332E5" w:rsidRDefault="00D332E5" w:rsidP="00D332E5">
            <w:pPr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Подпрограмма 3 «Развитие агропромышленного и рыбохозяйственного комплексов» </w:t>
            </w:r>
          </w:p>
        </w:tc>
        <w:tc>
          <w:tcPr>
            <w:tcW w:w="567" w:type="dxa"/>
          </w:tcPr>
          <w:p w14:paraId="1B2FD702" w14:textId="77777777" w:rsidR="00D332E5" w:rsidRPr="00D332E5" w:rsidRDefault="00D332E5" w:rsidP="00D332E5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7874607" w14:textId="77777777" w:rsidR="00D332E5" w:rsidRPr="00D332E5" w:rsidRDefault="00D332E5" w:rsidP="00D332E5">
            <w:pPr>
              <w:rPr>
                <w:b/>
                <w:sz w:val="16"/>
                <w:szCs w:val="16"/>
              </w:rPr>
            </w:pPr>
          </w:p>
        </w:tc>
      </w:tr>
      <w:tr w:rsidR="00D332E5" w:rsidRPr="00D332E5" w14:paraId="09EEAABF" w14:textId="4B966B3C" w:rsidTr="00D332E5">
        <w:trPr>
          <w:trHeight w:val="284"/>
          <w:jc w:val="center"/>
        </w:trPr>
        <w:tc>
          <w:tcPr>
            <w:tcW w:w="421" w:type="dxa"/>
          </w:tcPr>
          <w:p w14:paraId="1A6BB434" w14:textId="77777777" w:rsidR="00D332E5" w:rsidRPr="00D332E5" w:rsidRDefault="00D332E5" w:rsidP="00D332E5">
            <w:pPr>
              <w:ind w:firstLineChars="15" w:firstLine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3" w:type="dxa"/>
            <w:gridSpan w:val="16"/>
          </w:tcPr>
          <w:p w14:paraId="30ECDD33" w14:textId="77777777" w:rsidR="00D332E5" w:rsidRPr="00D332E5" w:rsidRDefault="00D332E5" w:rsidP="00D332E5">
            <w:pPr>
              <w:ind w:firstLineChars="15" w:firstLine="24"/>
              <w:rPr>
                <w:b/>
                <w:bCs/>
                <w:sz w:val="16"/>
                <w:szCs w:val="16"/>
              </w:rPr>
            </w:pPr>
            <w:r w:rsidRPr="00D332E5">
              <w:rPr>
                <w:b/>
                <w:bCs/>
                <w:sz w:val="16"/>
                <w:szCs w:val="16"/>
              </w:rPr>
              <w:t xml:space="preserve">Задача 1: </w:t>
            </w:r>
            <w:r w:rsidRPr="00D332E5">
              <w:rPr>
                <w:sz w:val="16"/>
                <w:szCs w:val="16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  <w:tc>
          <w:tcPr>
            <w:tcW w:w="567" w:type="dxa"/>
          </w:tcPr>
          <w:p w14:paraId="70B96451" w14:textId="77777777" w:rsidR="00D332E5" w:rsidRPr="00D332E5" w:rsidRDefault="00D332E5" w:rsidP="00D332E5">
            <w:pPr>
              <w:ind w:firstLineChars="15" w:firstLine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49CBDD4" w14:textId="77777777" w:rsidR="00D332E5" w:rsidRPr="00D332E5" w:rsidRDefault="00D332E5" w:rsidP="00D332E5">
            <w:pPr>
              <w:ind w:firstLineChars="15" w:firstLine="24"/>
              <w:rPr>
                <w:b/>
                <w:bCs/>
                <w:sz w:val="16"/>
                <w:szCs w:val="16"/>
              </w:rPr>
            </w:pPr>
          </w:p>
        </w:tc>
      </w:tr>
      <w:tr w:rsidR="00D332E5" w:rsidRPr="00D332E5" w14:paraId="35440F9B" w14:textId="6C2B5078" w:rsidTr="00D332E5">
        <w:trPr>
          <w:trHeight w:val="284"/>
          <w:jc w:val="center"/>
        </w:trPr>
        <w:tc>
          <w:tcPr>
            <w:tcW w:w="421" w:type="dxa"/>
          </w:tcPr>
          <w:p w14:paraId="2419243A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976" w:type="dxa"/>
            <w:shd w:val="clear" w:color="auto" w:fill="auto"/>
          </w:tcPr>
          <w:p w14:paraId="738F7971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32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3.1.1.</w:t>
            </w:r>
          </w:p>
          <w:p w14:paraId="6232E2FA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991" w:type="dxa"/>
            <w:shd w:val="clear" w:color="auto" w:fill="auto"/>
          </w:tcPr>
          <w:p w14:paraId="553A85A2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4125788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558CF934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1C4121E6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9BE3E8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270E5C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02BFA5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230409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02A97E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134C5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8649F5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74292F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00DFCCD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Доля прибыльных сельскохозяйственных организаций в общем их числе, %;</w:t>
            </w:r>
          </w:p>
          <w:p w14:paraId="63A83F34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производства молока в хозяйствах всех категорий, тонн;</w:t>
            </w:r>
          </w:p>
          <w:p w14:paraId="488D9C1C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производства скота и птицы на убой (в живом весе), тонн.</w:t>
            </w:r>
          </w:p>
        </w:tc>
        <w:tc>
          <w:tcPr>
            <w:tcW w:w="567" w:type="dxa"/>
          </w:tcPr>
          <w:p w14:paraId="7BAABF6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52,0</w:t>
            </w:r>
          </w:p>
          <w:p w14:paraId="607EAFF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7731317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076A71F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3371,0</w:t>
            </w:r>
          </w:p>
          <w:p w14:paraId="2AB3EF0C" w14:textId="4382573D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54BAFF5B" w14:textId="4BA1580D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3AC46338" w14:textId="24E33854" w:rsidTr="00D332E5">
        <w:trPr>
          <w:trHeight w:val="284"/>
          <w:jc w:val="center"/>
        </w:trPr>
        <w:tc>
          <w:tcPr>
            <w:tcW w:w="421" w:type="dxa"/>
          </w:tcPr>
          <w:p w14:paraId="0F177192" w14:textId="19A3FF35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2976" w:type="dxa"/>
            <w:shd w:val="clear" w:color="auto" w:fill="auto"/>
          </w:tcPr>
          <w:p w14:paraId="116CB3BA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3.1.1.1. 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991" w:type="dxa"/>
            <w:shd w:val="clear" w:color="auto" w:fill="auto"/>
          </w:tcPr>
          <w:p w14:paraId="12379734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9B054F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7CB7A472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2C2CB635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A56CE6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F39BD6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52507A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8A300F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068A3C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960BF6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F9C64C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DD4218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E163691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Доля прибыльных сельскохозяйственных организаций в общем их числе, %;</w:t>
            </w:r>
          </w:p>
          <w:p w14:paraId="15383750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производства молока в хозяйствах всех категорий, тонн;</w:t>
            </w:r>
          </w:p>
          <w:p w14:paraId="28AEBB5A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производства скота и птицы на убой (в живом весе), тонн.</w:t>
            </w:r>
          </w:p>
        </w:tc>
        <w:tc>
          <w:tcPr>
            <w:tcW w:w="567" w:type="dxa"/>
          </w:tcPr>
          <w:p w14:paraId="5256238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52,0</w:t>
            </w:r>
          </w:p>
          <w:p w14:paraId="4D9D652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2A3E801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29111D7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3371,0</w:t>
            </w:r>
          </w:p>
          <w:p w14:paraId="49E460CC" w14:textId="10A3D69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3BF4A211" w14:textId="0DF06C39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7A925B69" w14:textId="32FA3ED1" w:rsidTr="00D332E5">
        <w:trPr>
          <w:trHeight w:val="284"/>
          <w:jc w:val="center"/>
        </w:trPr>
        <w:tc>
          <w:tcPr>
            <w:tcW w:w="421" w:type="dxa"/>
          </w:tcPr>
          <w:p w14:paraId="1B1F4106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2976" w:type="dxa"/>
            <w:shd w:val="clear" w:color="auto" w:fill="auto"/>
          </w:tcPr>
          <w:p w14:paraId="190E4951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3.1.1.2. 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Проведение совещаний с субъектами АПК по популяризации создания ими потребительской кооперации на территории муниципального района «Сыктывдинский».</w:t>
            </w:r>
          </w:p>
        </w:tc>
        <w:tc>
          <w:tcPr>
            <w:tcW w:w="991" w:type="dxa"/>
            <w:shd w:val="clear" w:color="auto" w:fill="auto"/>
          </w:tcPr>
          <w:p w14:paraId="541F5C80" w14:textId="77777777" w:rsidR="00D332E5" w:rsidRPr="00D332E5" w:rsidRDefault="00D332E5" w:rsidP="00D332E5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22C7D8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0FD98F60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285E00BC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94F023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715C51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37B30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8DC67B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84A71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E0AC04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D7F09C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DA71B0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EC44EB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52,0</w:t>
            </w:r>
          </w:p>
          <w:p w14:paraId="7C0D337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217BA29D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1F1A20C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52,0</w:t>
            </w:r>
          </w:p>
          <w:p w14:paraId="4869220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044C34C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3250990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3371,0</w:t>
            </w:r>
          </w:p>
          <w:p w14:paraId="2A9E1FBC" w14:textId="590C87EC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4548AD32" w14:textId="1D8ED4AA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4F877E92" w14:textId="102925C4" w:rsidTr="00D332E5">
        <w:trPr>
          <w:trHeight w:val="284"/>
          <w:jc w:val="center"/>
        </w:trPr>
        <w:tc>
          <w:tcPr>
            <w:tcW w:w="421" w:type="dxa"/>
          </w:tcPr>
          <w:p w14:paraId="5BC9BB29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2976" w:type="dxa"/>
            <w:shd w:val="clear" w:color="auto" w:fill="auto"/>
          </w:tcPr>
          <w:p w14:paraId="651E0303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3.1.1.3. 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Согласование границ водных объектов под рыбопромысловые участки</w:t>
            </w: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991" w:type="dxa"/>
            <w:shd w:val="clear" w:color="auto" w:fill="auto"/>
          </w:tcPr>
          <w:p w14:paraId="4B66723D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4397A6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1C1AB9DC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4858F5FA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7E1557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992B7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2587F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7DED63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CDE07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29FEB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11C99B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1415A3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332EE94A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Доля прибыльных сельскохозяйственных организаций в общем их числе, %;</w:t>
            </w:r>
          </w:p>
          <w:p w14:paraId="29B898A5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производства молока в хозяйствах всех категорий, тонн;</w:t>
            </w:r>
          </w:p>
          <w:p w14:paraId="29C4C6D6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производства скота и птицы на убой (в живом весе), тонн.</w:t>
            </w:r>
          </w:p>
        </w:tc>
        <w:tc>
          <w:tcPr>
            <w:tcW w:w="567" w:type="dxa"/>
          </w:tcPr>
          <w:p w14:paraId="7D0CD1D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52,0</w:t>
            </w:r>
          </w:p>
          <w:p w14:paraId="6FDBE81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6264C93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069DF56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3371,0</w:t>
            </w:r>
          </w:p>
          <w:p w14:paraId="63AFF7D8" w14:textId="74DB932B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159A9870" w14:textId="72D1FEC4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090ED550" w14:textId="66D6B80F" w:rsidTr="00D332E5">
        <w:trPr>
          <w:trHeight w:val="284"/>
          <w:jc w:val="center"/>
        </w:trPr>
        <w:tc>
          <w:tcPr>
            <w:tcW w:w="421" w:type="dxa"/>
          </w:tcPr>
          <w:p w14:paraId="1C0F871A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2976" w:type="dxa"/>
            <w:shd w:val="clear" w:color="auto" w:fill="auto"/>
          </w:tcPr>
          <w:p w14:paraId="1ABE9EAE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3.1.1.4. 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991" w:type="dxa"/>
            <w:shd w:val="clear" w:color="auto" w:fill="auto"/>
          </w:tcPr>
          <w:p w14:paraId="1DDA2F76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65B88D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Отдел змель-ных отнош</w:t>
            </w:r>
            <w:r w:rsidRPr="00D332E5">
              <w:rPr>
                <w:sz w:val="16"/>
                <w:szCs w:val="16"/>
                <w:lang w:eastAsia="ru-RU"/>
              </w:rPr>
              <w:lastRenderedPageBreak/>
              <w:t>ений (далее ОЗО)</w:t>
            </w:r>
          </w:p>
        </w:tc>
        <w:tc>
          <w:tcPr>
            <w:tcW w:w="711" w:type="dxa"/>
          </w:tcPr>
          <w:p w14:paraId="109CE105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710" w:type="dxa"/>
          </w:tcPr>
          <w:p w14:paraId="6D71328A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2AACBB0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F903F7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E02B2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1E4260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89295A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A83343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676A34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061D1D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43BB63FE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Доля прибыльных сельскохозяйственных организаций в общем их числе, %;</w:t>
            </w:r>
          </w:p>
          <w:p w14:paraId="06F7E709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производства молока в хозяйствах всех категорий, тонн;</w:t>
            </w:r>
          </w:p>
          <w:p w14:paraId="6F670B60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lastRenderedPageBreak/>
              <w:t>- Объем производства скота и птицы на убой (в живом весе), тонн.</w:t>
            </w:r>
          </w:p>
        </w:tc>
        <w:tc>
          <w:tcPr>
            <w:tcW w:w="567" w:type="dxa"/>
          </w:tcPr>
          <w:p w14:paraId="5F2C4A2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52,0</w:t>
            </w:r>
          </w:p>
          <w:p w14:paraId="4126743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7B445F7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7B57125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3371,0</w:t>
            </w:r>
          </w:p>
          <w:p w14:paraId="28850D6F" w14:textId="5666FD93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565FFA34" w14:textId="014B3853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71F4A991" w14:textId="3B0E862A" w:rsidTr="00D332E5">
        <w:trPr>
          <w:trHeight w:val="284"/>
          <w:jc w:val="center"/>
        </w:trPr>
        <w:tc>
          <w:tcPr>
            <w:tcW w:w="421" w:type="dxa"/>
          </w:tcPr>
          <w:p w14:paraId="191A0E65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2976" w:type="dxa"/>
            <w:shd w:val="clear" w:color="auto" w:fill="auto"/>
          </w:tcPr>
          <w:p w14:paraId="17A6F23D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3.1.1.5. 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991" w:type="dxa"/>
            <w:shd w:val="clear" w:color="auto" w:fill="auto"/>
          </w:tcPr>
          <w:p w14:paraId="7AA7D4D0" w14:textId="77777777" w:rsidR="00D332E5" w:rsidRPr="00D332E5" w:rsidRDefault="00D332E5" w:rsidP="00D332E5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139C3AC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6B87D103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546A4F6F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30.10.2024</w:t>
            </w:r>
          </w:p>
        </w:tc>
        <w:tc>
          <w:tcPr>
            <w:tcW w:w="684" w:type="dxa"/>
            <w:shd w:val="clear" w:color="auto" w:fill="auto"/>
            <w:noWrap/>
          </w:tcPr>
          <w:p w14:paraId="0D762C2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989351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FC70B3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2066F4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E90F3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6FA02A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043BD2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1BCFCE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86" w:type="dxa"/>
          </w:tcPr>
          <w:p w14:paraId="4A3FF5ED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Доля прибыльных сельскохозяйственных организаций в общем их числе, %;</w:t>
            </w:r>
          </w:p>
          <w:p w14:paraId="12CA592C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производства молока в хозяйствах всех категорий, тонн;</w:t>
            </w:r>
          </w:p>
          <w:p w14:paraId="77CBAFD1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производства скота и птицы на убой (в живом весе), тонн.</w:t>
            </w:r>
          </w:p>
        </w:tc>
        <w:tc>
          <w:tcPr>
            <w:tcW w:w="567" w:type="dxa"/>
          </w:tcPr>
          <w:p w14:paraId="5C24E60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52,0</w:t>
            </w:r>
          </w:p>
          <w:p w14:paraId="0E99733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2FE4A75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19DB430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3371,0</w:t>
            </w:r>
          </w:p>
          <w:p w14:paraId="0FAF470F" w14:textId="0BA8242A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373DDAF7" w14:textId="7D9294C6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6994C6D9" w14:textId="5B060A2C" w:rsidTr="00D332E5">
        <w:trPr>
          <w:trHeight w:val="284"/>
          <w:jc w:val="center"/>
        </w:trPr>
        <w:tc>
          <w:tcPr>
            <w:tcW w:w="421" w:type="dxa"/>
          </w:tcPr>
          <w:p w14:paraId="521A0E45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2976" w:type="dxa"/>
            <w:shd w:val="clear" w:color="auto" w:fill="auto"/>
          </w:tcPr>
          <w:p w14:paraId="4CA24ACD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3.1.1.6. 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на строительство (реконструкцию) животноводческих помещений для содержания скота, обновление основных средств сельхозтоваропроизводителям, в том числе, осуществляющим реализацию сельскохозяйственной продукции</w:t>
            </w:r>
          </w:p>
        </w:tc>
        <w:tc>
          <w:tcPr>
            <w:tcW w:w="991" w:type="dxa"/>
            <w:shd w:val="clear" w:color="auto" w:fill="auto"/>
          </w:tcPr>
          <w:p w14:paraId="091C7D3B" w14:textId="77777777" w:rsidR="00D332E5" w:rsidRPr="00D332E5" w:rsidRDefault="00D332E5" w:rsidP="00D332E5">
            <w:pPr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24FD035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197628AE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6503494A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A1F90E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077CE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250B67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D73C9D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123CA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AEAC5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4154F6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0931FA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732BE61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Доля прибыльных сельскохозяйственных организаций в общем их числе, %;</w:t>
            </w:r>
          </w:p>
          <w:p w14:paraId="70BE9894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производства молока в хозяйствах всех категорий, тонн;</w:t>
            </w:r>
          </w:p>
          <w:p w14:paraId="5AF06405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производства скота и птицы на убой (в живом весе), тонн.</w:t>
            </w:r>
          </w:p>
        </w:tc>
        <w:tc>
          <w:tcPr>
            <w:tcW w:w="567" w:type="dxa"/>
          </w:tcPr>
          <w:p w14:paraId="5339F03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52,0</w:t>
            </w:r>
          </w:p>
          <w:p w14:paraId="70C0D34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30773E1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7E99828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3371,0</w:t>
            </w:r>
          </w:p>
          <w:p w14:paraId="596E74F1" w14:textId="6231EF9A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11C12F07" w14:textId="7BD9F8C5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74E91683" w14:textId="3B35C861" w:rsidTr="00D332E5">
        <w:trPr>
          <w:trHeight w:val="284"/>
          <w:jc w:val="center"/>
        </w:trPr>
        <w:tc>
          <w:tcPr>
            <w:tcW w:w="421" w:type="dxa"/>
          </w:tcPr>
          <w:p w14:paraId="0B9D6746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308FA63F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Контрольное событие 24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991" w:type="dxa"/>
            <w:shd w:val="clear" w:color="auto" w:fill="auto"/>
          </w:tcPr>
          <w:p w14:paraId="11E9931C" w14:textId="77777777" w:rsidR="00D332E5" w:rsidRPr="00D332E5" w:rsidRDefault="00D332E5" w:rsidP="00D332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8BD52F1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2223C31E" w14:textId="77777777" w:rsidR="00D332E5" w:rsidRPr="00D332E5" w:rsidRDefault="00D332E5" w:rsidP="00D332E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51010806" w14:textId="77777777" w:rsidR="00D332E5" w:rsidRPr="00D332E5" w:rsidRDefault="00D332E5" w:rsidP="00D332E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F9DBBE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13D573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947C6D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A3716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436E9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F56FD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9D069A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B72817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22DC87F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15A011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EE9E8A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9550ADB" w14:textId="0A2D7765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1C7829C4" w14:textId="6E8E3053" w:rsidTr="00D332E5">
        <w:trPr>
          <w:trHeight w:val="284"/>
          <w:jc w:val="center"/>
        </w:trPr>
        <w:tc>
          <w:tcPr>
            <w:tcW w:w="421" w:type="dxa"/>
          </w:tcPr>
          <w:p w14:paraId="2D119827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1706D93A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25.</w:t>
            </w:r>
            <w:r w:rsidRPr="00D332E5">
              <w:rPr>
                <w:sz w:val="16"/>
                <w:szCs w:val="16"/>
              </w:rPr>
              <w:t xml:space="preserve"> 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991" w:type="dxa"/>
            <w:shd w:val="clear" w:color="auto" w:fill="auto"/>
          </w:tcPr>
          <w:p w14:paraId="7CC83D5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8E71AF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4501304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59A6958C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66C3EFB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5CFB00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A1862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EA4CFE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3C79D5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BEAF73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01A6A5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06F883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1CA822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0F0AF0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1D8B24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FE0C5E7" w14:textId="10F5F8D4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0D1049C3" w14:textId="4D152288" w:rsidTr="00D332E5">
        <w:trPr>
          <w:trHeight w:val="284"/>
          <w:jc w:val="center"/>
        </w:trPr>
        <w:tc>
          <w:tcPr>
            <w:tcW w:w="421" w:type="dxa"/>
          </w:tcPr>
          <w:p w14:paraId="48E705D7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14:paraId="61D7E770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Основное мероприятие 3.1.2.</w:t>
            </w:r>
          </w:p>
          <w:p w14:paraId="32D6A7D4" w14:textId="77777777" w:rsidR="00D332E5" w:rsidRPr="00D332E5" w:rsidRDefault="00D332E5" w:rsidP="00D332E5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991" w:type="dxa"/>
            <w:shd w:val="clear" w:color="auto" w:fill="auto"/>
          </w:tcPr>
          <w:p w14:paraId="6FF13852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140A867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72D66E68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2756756F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AE3DB4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60C06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C15E4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4A61C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595A13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8560B2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7F79B8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116969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A9CAF38" w14:textId="5475563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Доля прибыльных сельскохоз. организаций в общем их числе, %;</w:t>
            </w:r>
          </w:p>
          <w:p w14:paraId="17FADB4D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производства молока в хозяйствах всех категорий, тонн;</w:t>
            </w:r>
          </w:p>
          <w:p w14:paraId="0DBBD84A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производства скота и птицы на убой (в живом весе), тонн.</w:t>
            </w:r>
          </w:p>
        </w:tc>
        <w:tc>
          <w:tcPr>
            <w:tcW w:w="567" w:type="dxa"/>
          </w:tcPr>
          <w:p w14:paraId="7A65550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52,0</w:t>
            </w:r>
          </w:p>
          <w:p w14:paraId="1C7B54E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427491F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2F0367A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3371,0</w:t>
            </w:r>
          </w:p>
          <w:p w14:paraId="536C3B01" w14:textId="30AB4C01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3EDA9FA9" w14:textId="6BCEA38C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353B2B71" w14:textId="642BF195" w:rsidTr="00D332E5">
        <w:trPr>
          <w:trHeight w:val="284"/>
          <w:jc w:val="center"/>
        </w:trPr>
        <w:tc>
          <w:tcPr>
            <w:tcW w:w="421" w:type="dxa"/>
          </w:tcPr>
          <w:p w14:paraId="44EA6494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11.1</w:t>
            </w:r>
          </w:p>
        </w:tc>
        <w:tc>
          <w:tcPr>
            <w:tcW w:w="2976" w:type="dxa"/>
            <w:shd w:val="clear" w:color="auto" w:fill="auto"/>
          </w:tcPr>
          <w:p w14:paraId="6F215815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Мероприятие3.1.2.1. </w:t>
            </w:r>
            <w:r w:rsidRPr="00D332E5">
              <w:rPr>
                <w:sz w:val="16"/>
                <w:szCs w:val="16"/>
              </w:rPr>
              <w:t xml:space="preserve">Организация и участие субъектов АПК в районных, республиканских и всероссийских </w:t>
            </w:r>
            <w:r w:rsidRPr="00D332E5">
              <w:rPr>
                <w:sz w:val="16"/>
                <w:szCs w:val="16"/>
              </w:rPr>
              <w:lastRenderedPageBreak/>
              <w:t>конкурсах мастерства и других мероприятиях.</w:t>
            </w:r>
          </w:p>
        </w:tc>
        <w:tc>
          <w:tcPr>
            <w:tcW w:w="991" w:type="dxa"/>
            <w:shd w:val="clear" w:color="auto" w:fill="auto"/>
          </w:tcPr>
          <w:p w14:paraId="6D3D010E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lastRenderedPageBreak/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85E77C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</w:t>
            </w:r>
          </w:p>
        </w:tc>
        <w:tc>
          <w:tcPr>
            <w:tcW w:w="711" w:type="dxa"/>
          </w:tcPr>
          <w:p w14:paraId="3B26440B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460D34A9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3AA08F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27CAB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97E10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F9FFB7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7EFA1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D4D39D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6B0E61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B78CDD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47E5D46" w14:textId="4FD5D5AE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Доля прибыльных сельскохоз.организаций в общем их числе, %;</w:t>
            </w:r>
          </w:p>
          <w:p w14:paraId="7ECCEC91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lastRenderedPageBreak/>
              <w:t>- Объем производства молока в хозяйствах всех категорий, тонн;</w:t>
            </w:r>
          </w:p>
          <w:p w14:paraId="169C61FA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производства скота и птицы на убой (в живом весе), тонн.</w:t>
            </w:r>
          </w:p>
        </w:tc>
        <w:tc>
          <w:tcPr>
            <w:tcW w:w="567" w:type="dxa"/>
          </w:tcPr>
          <w:p w14:paraId="08676B7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52,0</w:t>
            </w:r>
          </w:p>
          <w:p w14:paraId="0293990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7362ED6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25586,2</w:t>
            </w:r>
          </w:p>
        </w:tc>
        <w:tc>
          <w:tcPr>
            <w:tcW w:w="567" w:type="dxa"/>
          </w:tcPr>
          <w:p w14:paraId="4222793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lastRenderedPageBreak/>
              <w:t>3371,0</w:t>
            </w:r>
          </w:p>
          <w:p w14:paraId="4B95D5B2" w14:textId="3F92194A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04DFBD25" w14:textId="2C44A36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16F99E78" w14:textId="1667EA05" w:rsidTr="00D332E5">
        <w:trPr>
          <w:trHeight w:val="284"/>
          <w:jc w:val="center"/>
        </w:trPr>
        <w:tc>
          <w:tcPr>
            <w:tcW w:w="421" w:type="dxa"/>
          </w:tcPr>
          <w:p w14:paraId="39FE6B7D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11.2</w:t>
            </w:r>
          </w:p>
        </w:tc>
        <w:tc>
          <w:tcPr>
            <w:tcW w:w="2976" w:type="dxa"/>
            <w:shd w:val="clear" w:color="auto" w:fill="auto"/>
          </w:tcPr>
          <w:p w14:paraId="706E614A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Мероприятие 3.1.2.2. </w:t>
            </w:r>
            <w:r w:rsidRPr="00D332E5">
              <w:rPr>
                <w:sz w:val="16"/>
                <w:szCs w:val="16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991" w:type="dxa"/>
            <w:shd w:val="clear" w:color="auto" w:fill="auto"/>
          </w:tcPr>
          <w:p w14:paraId="55974DA4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288A6CD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ОЗО</w:t>
            </w:r>
          </w:p>
        </w:tc>
        <w:tc>
          <w:tcPr>
            <w:tcW w:w="711" w:type="dxa"/>
          </w:tcPr>
          <w:p w14:paraId="617F1D6B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01.01.2024</w:t>
            </w:r>
          </w:p>
        </w:tc>
        <w:tc>
          <w:tcPr>
            <w:tcW w:w="710" w:type="dxa"/>
          </w:tcPr>
          <w:p w14:paraId="6498887B" w14:textId="77777777" w:rsidR="00D332E5" w:rsidRPr="00D332E5" w:rsidRDefault="00D332E5" w:rsidP="00D332E5">
            <w:pPr>
              <w:pStyle w:val="a3"/>
              <w:tabs>
                <w:tab w:val="left" w:pos="288"/>
              </w:tabs>
              <w:ind w:left="-1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4AB8C52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6F52C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2C7D40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71D85F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2A9B09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E7A85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C318FE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469A43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3CCFCDC" w14:textId="43A0EB7C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-Доля прибыльных сельскох. организаций в общем их числе, %;</w:t>
            </w:r>
          </w:p>
          <w:p w14:paraId="1A0D76F0" w14:textId="77777777" w:rsidR="00D332E5" w:rsidRPr="00D332E5" w:rsidRDefault="00D332E5" w:rsidP="00D332E5">
            <w:pPr>
              <w:pStyle w:val="a3"/>
              <w:tabs>
                <w:tab w:val="left" w:pos="274"/>
              </w:tabs>
              <w:ind w:left="0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- Объем производства молока в хозяйствах всех категорий, тонн;</w:t>
            </w:r>
          </w:p>
          <w:p w14:paraId="1198A823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- Объем производства скота и птицы на убой (в живом весе), тонн.</w:t>
            </w:r>
          </w:p>
        </w:tc>
        <w:tc>
          <w:tcPr>
            <w:tcW w:w="567" w:type="dxa"/>
          </w:tcPr>
          <w:p w14:paraId="2876FD1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52,0</w:t>
            </w:r>
          </w:p>
          <w:p w14:paraId="77D9166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2950,0</w:t>
            </w:r>
          </w:p>
          <w:p w14:paraId="5E3E4C1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25586,2</w:t>
            </w:r>
          </w:p>
        </w:tc>
        <w:tc>
          <w:tcPr>
            <w:tcW w:w="567" w:type="dxa"/>
          </w:tcPr>
          <w:p w14:paraId="52389BE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3371,0</w:t>
            </w:r>
          </w:p>
          <w:p w14:paraId="3B306FE9" w14:textId="60C30234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24680,6</w:t>
            </w:r>
          </w:p>
        </w:tc>
        <w:tc>
          <w:tcPr>
            <w:tcW w:w="992" w:type="dxa"/>
          </w:tcPr>
          <w:p w14:paraId="2B89706C" w14:textId="64532FB5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51AB6DFD" w14:textId="52AAB853" w:rsidTr="00D332E5">
        <w:trPr>
          <w:trHeight w:val="284"/>
          <w:jc w:val="center"/>
        </w:trPr>
        <w:tc>
          <w:tcPr>
            <w:tcW w:w="421" w:type="dxa"/>
          </w:tcPr>
          <w:p w14:paraId="01411719" w14:textId="77777777" w:rsidR="00D332E5" w:rsidRPr="00D332E5" w:rsidRDefault="00D332E5" w:rsidP="00D332E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391FC1B8" w14:textId="77777777" w:rsidR="00D332E5" w:rsidRPr="00D332E5" w:rsidRDefault="00D332E5" w:rsidP="00D332E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Контрольное событие 26</w:t>
            </w:r>
            <w:r w:rsidRPr="00D332E5">
              <w:rPr>
                <w:rFonts w:ascii="Times New Roman" w:hAnsi="Times New Roman" w:cs="Times New Roman"/>
                <w:sz w:val="16"/>
                <w:szCs w:val="16"/>
              </w:rPr>
              <w:t>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991" w:type="dxa"/>
            <w:shd w:val="clear" w:color="auto" w:fill="auto"/>
          </w:tcPr>
          <w:p w14:paraId="12578D0F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3CB35E4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65DF4391" w14:textId="77777777" w:rsidR="00D332E5" w:rsidRPr="00D332E5" w:rsidRDefault="00D332E5" w:rsidP="00D332E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4130066A" w14:textId="77777777" w:rsidR="00D332E5" w:rsidRPr="00D332E5" w:rsidRDefault="00D332E5" w:rsidP="00D332E5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2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теч.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6A72EA3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58F6A4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EC6DF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E43B6E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6CDC1C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E8F7F6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2176E4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7EE8E2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5D071B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58A8755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EE1FDD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A6E20DD" w14:textId="065E773D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092253BE" w14:textId="6DEFC0E2" w:rsidTr="00D332E5">
        <w:trPr>
          <w:trHeight w:val="284"/>
          <w:jc w:val="center"/>
        </w:trPr>
        <w:tc>
          <w:tcPr>
            <w:tcW w:w="421" w:type="dxa"/>
          </w:tcPr>
          <w:p w14:paraId="38A770C1" w14:textId="77777777" w:rsidR="00D332E5" w:rsidRPr="00D332E5" w:rsidRDefault="00D332E5" w:rsidP="00D332E5">
            <w:pPr>
              <w:pStyle w:val="af0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0A9D80E5" w14:textId="77777777" w:rsidR="00D332E5" w:rsidRPr="00D332E5" w:rsidRDefault="00D332E5" w:rsidP="00D332E5">
            <w:pPr>
              <w:pStyle w:val="af0"/>
              <w:snapToGrid w:val="0"/>
              <w:spacing w:before="0" w:after="0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27.</w:t>
            </w:r>
            <w:r w:rsidRPr="00D332E5">
              <w:rPr>
                <w:sz w:val="16"/>
                <w:szCs w:val="16"/>
              </w:rPr>
              <w:t xml:space="preserve">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991" w:type="dxa"/>
            <w:shd w:val="clear" w:color="auto" w:fill="auto"/>
          </w:tcPr>
          <w:p w14:paraId="5766906E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4BFB17E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1908E6F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05919AC7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DEB803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A363A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D31C53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66E15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AE06A3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E580AC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2A39BF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9A2200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4BB37E3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FFDDD5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3F5F71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1C78F05" w14:textId="133A58C9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3431B5D8" w14:textId="7FC68276" w:rsidTr="00D332E5">
        <w:trPr>
          <w:trHeight w:val="284"/>
          <w:jc w:val="center"/>
        </w:trPr>
        <w:tc>
          <w:tcPr>
            <w:tcW w:w="421" w:type="dxa"/>
          </w:tcPr>
          <w:p w14:paraId="04F3456B" w14:textId="77777777" w:rsidR="00D332E5" w:rsidRPr="00D332E5" w:rsidRDefault="00D332E5" w:rsidP="00D332E5">
            <w:pPr>
              <w:pStyle w:val="af0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03BABF7D" w14:textId="77777777" w:rsidR="00D332E5" w:rsidRPr="00D332E5" w:rsidRDefault="00D332E5" w:rsidP="00D332E5">
            <w:pPr>
              <w:pStyle w:val="af0"/>
              <w:snapToGrid w:val="0"/>
              <w:spacing w:before="0" w:after="0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28</w:t>
            </w:r>
            <w:r w:rsidRPr="00D332E5">
              <w:rPr>
                <w:sz w:val="16"/>
                <w:szCs w:val="16"/>
              </w:rPr>
              <w:t>. Проведение не менее одной муниципальной ярмарки с участием сельхозпроизводителей</w:t>
            </w:r>
          </w:p>
        </w:tc>
        <w:tc>
          <w:tcPr>
            <w:tcW w:w="991" w:type="dxa"/>
            <w:shd w:val="clear" w:color="auto" w:fill="auto"/>
          </w:tcPr>
          <w:p w14:paraId="2E50D8EE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E9EF6FA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6375D0D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39D9202B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 теч.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9B3F29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76DF34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0019D62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A38C82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63F01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FE7B2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8C71DB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9CC0F8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247CBFA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0D05AA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E0E99F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D87EC4A" w14:textId="2A47D28D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Выпол-но</w:t>
            </w:r>
          </w:p>
        </w:tc>
      </w:tr>
      <w:tr w:rsidR="00D332E5" w:rsidRPr="00D332E5" w14:paraId="5CF33708" w14:textId="6280C3CC" w:rsidTr="00D332E5">
        <w:trPr>
          <w:trHeight w:val="135"/>
          <w:jc w:val="center"/>
        </w:trPr>
        <w:tc>
          <w:tcPr>
            <w:tcW w:w="421" w:type="dxa"/>
          </w:tcPr>
          <w:p w14:paraId="7219F3C3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68A966F0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991" w:type="dxa"/>
            <w:shd w:val="clear" w:color="auto" w:fill="auto"/>
          </w:tcPr>
          <w:p w14:paraId="45DF02FE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782A324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09B95FE4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27A07011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50F8058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5F9059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57CA1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BEFDD1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C00CEC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609C74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002F4CC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31A25C6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6" w:type="dxa"/>
          </w:tcPr>
          <w:p w14:paraId="3CBF553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3346AD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671A25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0E45F2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332E5" w:rsidRPr="00D332E5" w14:paraId="4155B3F9" w14:textId="54220552" w:rsidTr="00D332E5">
        <w:trPr>
          <w:trHeight w:val="126"/>
          <w:jc w:val="center"/>
        </w:trPr>
        <w:tc>
          <w:tcPr>
            <w:tcW w:w="421" w:type="dxa"/>
          </w:tcPr>
          <w:p w14:paraId="79931CF2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33" w:type="dxa"/>
            <w:gridSpan w:val="16"/>
            <w:shd w:val="clear" w:color="auto" w:fill="auto"/>
          </w:tcPr>
          <w:p w14:paraId="1BCA777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Подпрограмма 4 «Развитие въездного и внутреннего туризма»</w:t>
            </w:r>
          </w:p>
        </w:tc>
        <w:tc>
          <w:tcPr>
            <w:tcW w:w="567" w:type="dxa"/>
          </w:tcPr>
          <w:p w14:paraId="05B1CC61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8330B8F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D332E5" w:rsidRPr="00D332E5" w14:paraId="3354AB8E" w14:textId="194F3A0E" w:rsidTr="00D332E5">
        <w:trPr>
          <w:trHeight w:val="213"/>
          <w:jc w:val="center"/>
        </w:trPr>
        <w:tc>
          <w:tcPr>
            <w:tcW w:w="421" w:type="dxa"/>
          </w:tcPr>
          <w:p w14:paraId="0FE62396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33" w:type="dxa"/>
            <w:gridSpan w:val="16"/>
            <w:shd w:val="clear" w:color="auto" w:fill="auto"/>
          </w:tcPr>
          <w:p w14:paraId="0AEFF9F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 xml:space="preserve">Задача 1. </w:t>
            </w:r>
            <w:r w:rsidRPr="00D332E5">
              <w:rPr>
                <w:sz w:val="16"/>
                <w:szCs w:val="16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  <w:tc>
          <w:tcPr>
            <w:tcW w:w="567" w:type="dxa"/>
          </w:tcPr>
          <w:p w14:paraId="701E8B28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F72DB0B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D332E5" w:rsidRPr="00D332E5" w14:paraId="2E0AC66C" w14:textId="4449F210" w:rsidTr="00D332E5">
        <w:trPr>
          <w:trHeight w:val="284"/>
          <w:jc w:val="center"/>
        </w:trPr>
        <w:tc>
          <w:tcPr>
            <w:tcW w:w="421" w:type="dxa"/>
          </w:tcPr>
          <w:p w14:paraId="52463CFA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14:paraId="6B9E2D37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Основное мероприятие 4.1.1.</w:t>
            </w:r>
            <w:r w:rsidRPr="00D332E5">
              <w:rPr>
                <w:sz w:val="16"/>
                <w:szCs w:val="16"/>
              </w:rPr>
              <w:t xml:space="preserve"> Содействие развитию туристической отрасли</w:t>
            </w:r>
          </w:p>
        </w:tc>
        <w:tc>
          <w:tcPr>
            <w:tcW w:w="991" w:type="dxa"/>
            <w:shd w:val="clear" w:color="auto" w:fill="auto"/>
          </w:tcPr>
          <w:p w14:paraId="2E39947D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72023C79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5AD6EF95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02B20A43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3406BB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971B20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79C7F09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6657D3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E816ED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85E90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A48762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8E95EC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BE5E35D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1D50564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0B8B9090" w14:textId="2D3DD3F2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63D82B13" w14:textId="2568B3A9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D332E5" w:rsidRPr="00D332E5" w14:paraId="26A3E5D8" w14:textId="76F95AE1" w:rsidTr="00D332E5">
        <w:trPr>
          <w:trHeight w:val="284"/>
          <w:jc w:val="center"/>
        </w:trPr>
        <w:tc>
          <w:tcPr>
            <w:tcW w:w="421" w:type="dxa"/>
          </w:tcPr>
          <w:p w14:paraId="6E6AF4E6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12.1</w:t>
            </w:r>
          </w:p>
        </w:tc>
        <w:tc>
          <w:tcPr>
            <w:tcW w:w="2976" w:type="dxa"/>
            <w:shd w:val="clear" w:color="auto" w:fill="auto"/>
          </w:tcPr>
          <w:p w14:paraId="18420954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Мероприятие 4.1.1.1.</w:t>
            </w:r>
            <w:r w:rsidRPr="00D332E5">
              <w:rPr>
                <w:sz w:val="16"/>
                <w:szCs w:val="16"/>
              </w:rPr>
              <w:t xml:space="preserve"> Предоставление субсидий на строительство (реконструкцию) гостевых домов и баз отдыха, благоустройство прилегающей к ним территории, обновление основных средств юридических лиц и физических лиц без образования юридического лица, осуществляющих деятельность по предоставлению услуг в сфере туризма, </w:t>
            </w:r>
            <w:r w:rsidRPr="00D332E5">
              <w:rPr>
                <w:sz w:val="16"/>
                <w:szCs w:val="16"/>
              </w:rPr>
              <w:lastRenderedPageBreak/>
              <w:t>в том числе, производящим сувенирную продукцию</w:t>
            </w:r>
          </w:p>
        </w:tc>
        <w:tc>
          <w:tcPr>
            <w:tcW w:w="991" w:type="dxa"/>
            <w:shd w:val="clear" w:color="auto" w:fill="auto"/>
          </w:tcPr>
          <w:p w14:paraId="386C930A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lastRenderedPageBreak/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851B0F6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30FEAE67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35756183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32AABF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714FB1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0AF1E76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D46C41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DD7B4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CE187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A8CB13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277891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ED2DF5F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4ACFF2D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18298541" w14:textId="395CA615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572067EB" w14:textId="451BE6B5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D332E5" w:rsidRPr="00D332E5" w14:paraId="0050D317" w14:textId="113F77B8" w:rsidTr="00D332E5">
        <w:trPr>
          <w:trHeight w:val="284"/>
          <w:jc w:val="center"/>
        </w:trPr>
        <w:tc>
          <w:tcPr>
            <w:tcW w:w="421" w:type="dxa"/>
          </w:tcPr>
          <w:p w14:paraId="78B54ABC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12.2</w:t>
            </w:r>
          </w:p>
        </w:tc>
        <w:tc>
          <w:tcPr>
            <w:tcW w:w="2976" w:type="dxa"/>
            <w:shd w:val="clear" w:color="auto" w:fill="auto"/>
          </w:tcPr>
          <w:p w14:paraId="5E010222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Cs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4.1.1.2.</w:t>
            </w:r>
            <w:r w:rsidRPr="00D332E5">
              <w:rPr>
                <w:sz w:val="16"/>
                <w:szCs w:val="16"/>
              </w:rPr>
              <w:t xml:space="preserve"> </w:t>
            </w:r>
            <w:r w:rsidRPr="00D332E5">
              <w:rPr>
                <w:bCs/>
                <w:sz w:val="16"/>
                <w:szCs w:val="16"/>
              </w:rPr>
              <w:t>Реализация на территории МР «Сыктывдинский» мероприятий по развитию событийного туризма:</w:t>
            </w:r>
          </w:p>
          <w:p w14:paraId="67BBCBA9" w14:textId="77777777" w:rsidR="00D332E5" w:rsidRPr="00D332E5" w:rsidRDefault="00D332E5" w:rsidP="00D332E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332E5">
              <w:rPr>
                <w:bCs/>
                <w:sz w:val="16"/>
                <w:szCs w:val="16"/>
              </w:rPr>
              <w:t>-фестивалей народной песни «Завалинка»;</w:t>
            </w:r>
          </w:p>
          <w:p w14:paraId="2A80EF28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Cs/>
                <w:sz w:val="16"/>
                <w:szCs w:val="16"/>
              </w:rPr>
              <w:t xml:space="preserve"> -иных мероприятий.</w:t>
            </w:r>
          </w:p>
        </w:tc>
        <w:tc>
          <w:tcPr>
            <w:tcW w:w="991" w:type="dxa"/>
            <w:shd w:val="clear" w:color="auto" w:fill="auto"/>
          </w:tcPr>
          <w:p w14:paraId="2F63A66D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1CF475B9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6954F0AD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7AA21F12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88EE9E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B0203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8D04A3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BB622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4B1C4B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D48A3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EC6D20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C74D21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8AC1A30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5D7583D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23D0069F" w14:textId="4362FF2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4AE07D0C" w14:textId="40E218A1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 но</w:t>
            </w:r>
          </w:p>
        </w:tc>
      </w:tr>
      <w:tr w:rsidR="00D332E5" w:rsidRPr="00D332E5" w14:paraId="02D7A339" w14:textId="212A1FD6" w:rsidTr="00D332E5">
        <w:trPr>
          <w:trHeight w:val="284"/>
          <w:jc w:val="center"/>
        </w:trPr>
        <w:tc>
          <w:tcPr>
            <w:tcW w:w="421" w:type="dxa"/>
          </w:tcPr>
          <w:p w14:paraId="37BEBB00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12.3</w:t>
            </w:r>
          </w:p>
        </w:tc>
        <w:tc>
          <w:tcPr>
            <w:tcW w:w="2976" w:type="dxa"/>
            <w:shd w:val="clear" w:color="auto" w:fill="auto"/>
          </w:tcPr>
          <w:p w14:paraId="2B18B7D5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Мероприятие 4.1.1.3.</w:t>
            </w:r>
            <w:r w:rsidRPr="00D332E5">
              <w:rPr>
                <w:sz w:val="16"/>
                <w:szCs w:val="16"/>
              </w:rPr>
              <w:t xml:space="preserve"> Создание сети гостевых домов на территории муниципального района</w:t>
            </w:r>
          </w:p>
        </w:tc>
        <w:tc>
          <w:tcPr>
            <w:tcW w:w="991" w:type="dxa"/>
            <w:shd w:val="clear" w:color="auto" w:fill="auto"/>
          </w:tcPr>
          <w:p w14:paraId="6E513D85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DB1FAAC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6FEA6CED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0F61B524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26ECF1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00A805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DEB4AA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69C8EF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F2645F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570E9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8D6917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A9846D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2EE1BB09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24D10C7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1349B2C1" w14:textId="2B565B7B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68140C7D" w14:textId="28D7C91C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 но</w:t>
            </w:r>
          </w:p>
        </w:tc>
      </w:tr>
      <w:tr w:rsidR="00D332E5" w:rsidRPr="00D332E5" w14:paraId="59BCFFCF" w14:textId="642FF6A4" w:rsidTr="00D332E5">
        <w:trPr>
          <w:trHeight w:val="284"/>
          <w:jc w:val="center"/>
        </w:trPr>
        <w:tc>
          <w:tcPr>
            <w:tcW w:w="421" w:type="dxa"/>
          </w:tcPr>
          <w:p w14:paraId="259D7675" w14:textId="77777777" w:rsidR="00D332E5" w:rsidRPr="00D332E5" w:rsidRDefault="00D332E5" w:rsidP="00D33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12.4</w:t>
            </w:r>
          </w:p>
        </w:tc>
        <w:tc>
          <w:tcPr>
            <w:tcW w:w="2976" w:type="dxa"/>
            <w:shd w:val="clear" w:color="auto" w:fill="auto"/>
          </w:tcPr>
          <w:p w14:paraId="24D63B8D" w14:textId="77777777" w:rsidR="00D332E5" w:rsidRPr="00D332E5" w:rsidRDefault="00D332E5" w:rsidP="00D332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Мероприятие 4.1.1.4.</w:t>
            </w:r>
            <w:r w:rsidRPr="00D332E5">
              <w:rPr>
                <w:sz w:val="16"/>
                <w:szCs w:val="16"/>
              </w:rPr>
              <w:t xml:space="preserve"> Развитие народных художественных промыслов и ремесел</w:t>
            </w:r>
          </w:p>
        </w:tc>
        <w:tc>
          <w:tcPr>
            <w:tcW w:w="991" w:type="dxa"/>
            <w:shd w:val="clear" w:color="auto" w:fill="auto"/>
          </w:tcPr>
          <w:p w14:paraId="49B760EC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1B0E0944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04862CC8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2A70952D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C17B2B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431033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55D0F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23E682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F2F550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5DD966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0DEE0D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164EE5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817CBFC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13F9304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023FB63D" w14:textId="5312FF71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1F15EC9D" w14:textId="794AF356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 но</w:t>
            </w:r>
          </w:p>
        </w:tc>
      </w:tr>
      <w:tr w:rsidR="00D332E5" w:rsidRPr="00D332E5" w14:paraId="08078DF7" w14:textId="27230041" w:rsidTr="00D332E5">
        <w:trPr>
          <w:trHeight w:val="284"/>
          <w:jc w:val="center"/>
        </w:trPr>
        <w:tc>
          <w:tcPr>
            <w:tcW w:w="421" w:type="dxa"/>
          </w:tcPr>
          <w:p w14:paraId="42AE8C01" w14:textId="77777777" w:rsidR="00D332E5" w:rsidRPr="00D332E5" w:rsidRDefault="00D332E5" w:rsidP="00D332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3D3DDA1B" w14:textId="77777777" w:rsidR="00D332E5" w:rsidRPr="00D332E5" w:rsidRDefault="00D332E5" w:rsidP="00D332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29</w:t>
            </w:r>
            <w:r w:rsidRPr="00D332E5">
              <w:rPr>
                <w:sz w:val="16"/>
                <w:szCs w:val="16"/>
              </w:rPr>
              <w:t xml:space="preserve">. Проведение фестиваля </w:t>
            </w:r>
            <w:r w:rsidRPr="00D332E5">
              <w:rPr>
                <w:bCs/>
                <w:sz w:val="16"/>
                <w:szCs w:val="16"/>
              </w:rPr>
              <w:t>народной песни «Завалинка»</w:t>
            </w:r>
          </w:p>
        </w:tc>
        <w:tc>
          <w:tcPr>
            <w:tcW w:w="991" w:type="dxa"/>
            <w:shd w:val="clear" w:color="auto" w:fill="auto"/>
          </w:tcPr>
          <w:p w14:paraId="08E50C30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61140C3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6EEE62F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4A5672D2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17FAFD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A89A4D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86C9D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FB0EB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7107E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491F4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742CCE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8BA898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73B36A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5AC24A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46E3C594" w14:textId="2617354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4CD8074" w14:textId="4B6624F9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 но</w:t>
            </w:r>
          </w:p>
        </w:tc>
      </w:tr>
      <w:tr w:rsidR="00D332E5" w:rsidRPr="00D332E5" w14:paraId="1DD33FBE" w14:textId="5AC59684" w:rsidTr="00D332E5">
        <w:trPr>
          <w:trHeight w:val="284"/>
          <w:jc w:val="center"/>
        </w:trPr>
        <w:tc>
          <w:tcPr>
            <w:tcW w:w="421" w:type="dxa"/>
          </w:tcPr>
          <w:p w14:paraId="24DDE80A" w14:textId="77777777" w:rsidR="00D332E5" w:rsidRPr="00D332E5" w:rsidRDefault="00D332E5" w:rsidP="00D332E5">
            <w:pPr>
              <w:pStyle w:val="af0"/>
              <w:snapToGrid w:val="0"/>
              <w:spacing w:before="0" w:after="0" w:line="21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701BA105" w14:textId="77777777" w:rsidR="00D332E5" w:rsidRPr="00D332E5" w:rsidRDefault="00D332E5" w:rsidP="00D332E5">
            <w:pPr>
              <w:pStyle w:val="af0"/>
              <w:snapToGrid w:val="0"/>
              <w:spacing w:before="0" w:after="0" w:line="216" w:lineRule="auto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№ 30</w:t>
            </w:r>
          </w:p>
          <w:p w14:paraId="6EFD3167" w14:textId="77777777" w:rsidR="00D332E5" w:rsidRPr="00D332E5" w:rsidRDefault="00D332E5" w:rsidP="00D332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Проведено не менее 1 мероприятий по развитию туризма</w:t>
            </w:r>
          </w:p>
        </w:tc>
        <w:tc>
          <w:tcPr>
            <w:tcW w:w="991" w:type="dxa"/>
            <w:shd w:val="clear" w:color="auto" w:fill="auto"/>
          </w:tcPr>
          <w:p w14:paraId="025D2E8A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4BCF09D2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60B8A52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26A43D7B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5D764A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33C899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47777E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63F405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39433A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78D822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AC6E3C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B1CA8A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357DD47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74CF15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7FD0F2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2C1E84" w14:textId="28A552AE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 но</w:t>
            </w:r>
          </w:p>
        </w:tc>
      </w:tr>
      <w:tr w:rsidR="00D332E5" w:rsidRPr="00D332E5" w14:paraId="1544AA9B" w14:textId="5C9BA29D" w:rsidTr="00D332E5">
        <w:trPr>
          <w:trHeight w:val="284"/>
          <w:jc w:val="center"/>
        </w:trPr>
        <w:tc>
          <w:tcPr>
            <w:tcW w:w="421" w:type="dxa"/>
          </w:tcPr>
          <w:p w14:paraId="4C412B26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13.</w:t>
            </w:r>
          </w:p>
        </w:tc>
        <w:tc>
          <w:tcPr>
            <w:tcW w:w="2976" w:type="dxa"/>
            <w:shd w:val="clear" w:color="auto" w:fill="auto"/>
          </w:tcPr>
          <w:p w14:paraId="7B212373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Основное мероприятие 4.1.2.</w:t>
            </w:r>
            <w:r w:rsidRPr="00D332E5">
              <w:rPr>
                <w:sz w:val="16"/>
                <w:szCs w:val="16"/>
              </w:rPr>
              <w:t xml:space="preserve"> Развитие и укрепление материально-технической базы объектов сферы туризма</w:t>
            </w:r>
          </w:p>
        </w:tc>
        <w:tc>
          <w:tcPr>
            <w:tcW w:w="991" w:type="dxa"/>
            <w:shd w:val="clear" w:color="auto" w:fill="auto"/>
          </w:tcPr>
          <w:p w14:paraId="4159DA07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2F0E2412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4C8AA519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7DEC92C2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7C7252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E8E24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A3D453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B9501C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72355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E7522C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EC4BDE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CB73AC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C571D5F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050E6BA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7BC3BF6B" w14:textId="22A7E6FF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59BA5A1E" w14:textId="23CC0A3D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D332E5" w:rsidRPr="00D332E5" w14:paraId="6A39C953" w14:textId="5D201F1E" w:rsidTr="00D332E5">
        <w:trPr>
          <w:trHeight w:val="284"/>
          <w:jc w:val="center"/>
        </w:trPr>
        <w:tc>
          <w:tcPr>
            <w:tcW w:w="421" w:type="dxa"/>
          </w:tcPr>
          <w:p w14:paraId="0651B3FC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13.5</w:t>
            </w:r>
          </w:p>
        </w:tc>
        <w:tc>
          <w:tcPr>
            <w:tcW w:w="2976" w:type="dxa"/>
            <w:shd w:val="clear" w:color="auto" w:fill="auto"/>
          </w:tcPr>
          <w:p w14:paraId="07727C74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Мероприятие 4.1.2.1.</w:t>
            </w:r>
            <w:r w:rsidRPr="00D332E5">
              <w:rPr>
                <w:sz w:val="16"/>
                <w:szCs w:val="16"/>
              </w:rPr>
              <w:t xml:space="preserve"> </w:t>
            </w:r>
            <w:r w:rsidRPr="00D332E5">
              <w:rPr>
                <w:bCs/>
                <w:sz w:val="16"/>
                <w:szCs w:val="16"/>
              </w:rPr>
              <w:t>Подготовка дорожных указателей к объектам культурного наследия и объектам инфраструктуры туризма</w:t>
            </w:r>
          </w:p>
        </w:tc>
        <w:tc>
          <w:tcPr>
            <w:tcW w:w="991" w:type="dxa"/>
            <w:shd w:val="clear" w:color="auto" w:fill="auto"/>
          </w:tcPr>
          <w:p w14:paraId="4E1D2091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4E773DE1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4F8DCD75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0E0FF0DA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4978B8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4D0739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EF2E8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1D83C7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93A7A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E92602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080308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0D396D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304DCAF6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336FFC9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76E4F85E" w14:textId="51FBD2C6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3456A328" w14:textId="65B1931C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D332E5" w:rsidRPr="00D332E5" w14:paraId="4D86C114" w14:textId="7ABE0687" w:rsidTr="00D332E5">
        <w:trPr>
          <w:trHeight w:val="284"/>
          <w:jc w:val="center"/>
        </w:trPr>
        <w:tc>
          <w:tcPr>
            <w:tcW w:w="421" w:type="dxa"/>
          </w:tcPr>
          <w:p w14:paraId="45ED7641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13.6</w:t>
            </w:r>
          </w:p>
        </w:tc>
        <w:tc>
          <w:tcPr>
            <w:tcW w:w="2976" w:type="dxa"/>
            <w:shd w:val="clear" w:color="auto" w:fill="auto"/>
          </w:tcPr>
          <w:p w14:paraId="41DE742E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Мероприятие 4.1.2.2.</w:t>
            </w:r>
            <w:r w:rsidRPr="00D332E5">
              <w:rPr>
                <w:sz w:val="16"/>
                <w:szCs w:val="16"/>
              </w:rPr>
              <w:t xml:space="preserve"> </w:t>
            </w:r>
            <w:r w:rsidRPr="00D332E5">
              <w:rPr>
                <w:bCs/>
                <w:sz w:val="16"/>
                <w:szCs w:val="16"/>
              </w:rPr>
              <w:t>Обновление основных средств МБУК «Сыктывдинский дом народных ремесел «Зарань»</w:t>
            </w:r>
          </w:p>
        </w:tc>
        <w:tc>
          <w:tcPr>
            <w:tcW w:w="991" w:type="dxa"/>
            <w:shd w:val="clear" w:color="auto" w:fill="auto"/>
          </w:tcPr>
          <w:p w14:paraId="0E1BD704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5D1460CF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71D2D36B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40059121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09D702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2E3BDB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F0F40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CDE03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01FA8F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9A2302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E1D030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A0A27B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2A28135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2F438D0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62C9CA68" w14:textId="18A98EAC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670D5071" w14:textId="5A3A8DAD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 xml:space="preserve">Не выполнено </w:t>
            </w:r>
          </w:p>
        </w:tc>
      </w:tr>
      <w:tr w:rsidR="00D332E5" w:rsidRPr="00D332E5" w14:paraId="055270CA" w14:textId="04D3F25F" w:rsidTr="00D332E5">
        <w:trPr>
          <w:trHeight w:val="284"/>
          <w:jc w:val="center"/>
        </w:trPr>
        <w:tc>
          <w:tcPr>
            <w:tcW w:w="421" w:type="dxa"/>
          </w:tcPr>
          <w:p w14:paraId="45AA0431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266FA32B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31.</w:t>
            </w:r>
          </w:p>
          <w:p w14:paraId="23D37A85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 xml:space="preserve">Проведение закупок для обновления материально-технической базы субъектов туризма в том числе муниципальных учреждений </w:t>
            </w:r>
          </w:p>
        </w:tc>
        <w:tc>
          <w:tcPr>
            <w:tcW w:w="991" w:type="dxa"/>
            <w:shd w:val="clear" w:color="auto" w:fill="auto"/>
          </w:tcPr>
          <w:p w14:paraId="03100840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1919411D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78E3C269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54A634EC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0749287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CA211D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92DF7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D94805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50CAA2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E9641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1B1241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3C3460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5615A4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2D0F4F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2447BB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205C887" w14:textId="135A1EA3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D332E5" w:rsidRPr="00D332E5" w14:paraId="23ABBAD5" w14:textId="42EACEB7" w:rsidTr="00D332E5">
        <w:trPr>
          <w:trHeight w:val="284"/>
          <w:jc w:val="center"/>
        </w:trPr>
        <w:tc>
          <w:tcPr>
            <w:tcW w:w="421" w:type="dxa"/>
          </w:tcPr>
          <w:p w14:paraId="46BDACAE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lastRenderedPageBreak/>
              <w:t>14.</w:t>
            </w:r>
          </w:p>
        </w:tc>
        <w:tc>
          <w:tcPr>
            <w:tcW w:w="2976" w:type="dxa"/>
            <w:shd w:val="clear" w:color="auto" w:fill="auto"/>
          </w:tcPr>
          <w:p w14:paraId="75966AFF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Основное мероприятие 4.1.3.</w:t>
            </w:r>
            <w:r w:rsidRPr="00D332E5">
              <w:rPr>
                <w:sz w:val="16"/>
                <w:szCs w:val="16"/>
              </w:rPr>
              <w:t xml:space="preserve"> Подготовка и продвижение турпродукта на рынке туристических услуг</w:t>
            </w:r>
          </w:p>
        </w:tc>
        <w:tc>
          <w:tcPr>
            <w:tcW w:w="991" w:type="dxa"/>
            <w:shd w:val="clear" w:color="auto" w:fill="auto"/>
          </w:tcPr>
          <w:p w14:paraId="2693A609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0955623E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2BA69621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30DA2CE8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3CF98D9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CBA5E8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4C95E7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C3A245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911C6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2FAC25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8FDEB7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03F94C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523C08AF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642612C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131BF16D" w14:textId="08C5F17C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45091CFE" w14:textId="152C12E8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D332E5" w:rsidRPr="00D332E5" w14:paraId="47FCB64F" w14:textId="09AA264D" w:rsidTr="00D332E5">
        <w:trPr>
          <w:trHeight w:val="284"/>
          <w:jc w:val="center"/>
        </w:trPr>
        <w:tc>
          <w:tcPr>
            <w:tcW w:w="421" w:type="dxa"/>
          </w:tcPr>
          <w:p w14:paraId="0E2B42FE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14.1</w:t>
            </w:r>
          </w:p>
        </w:tc>
        <w:tc>
          <w:tcPr>
            <w:tcW w:w="2976" w:type="dxa"/>
            <w:shd w:val="clear" w:color="auto" w:fill="auto"/>
          </w:tcPr>
          <w:p w14:paraId="2CB5B3EF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Мероприятие 4.1.3.1.</w:t>
            </w:r>
            <w:r w:rsidRPr="00D332E5">
              <w:rPr>
                <w:sz w:val="16"/>
                <w:szCs w:val="16"/>
              </w:rPr>
              <w:t xml:space="preserve"> </w:t>
            </w:r>
            <w:r w:rsidRPr="00D332E5">
              <w:rPr>
                <w:bCs/>
                <w:sz w:val="16"/>
                <w:szCs w:val="16"/>
              </w:rPr>
              <w:t>Организация работы по созданию и продвижению информационного портала в информационной-телекоммуникационной сети «Интернет»</w:t>
            </w:r>
          </w:p>
        </w:tc>
        <w:tc>
          <w:tcPr>
            <w:tcW w:w="991" w:type="dxa"/>
            <w:shd w:val="clear" w:color="auto" w:fill="auto"/>
          </w:tcPr>
          <w:p w14:paraId="51C4B15D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01D518F3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672AE5C9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73BE431C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5217A0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052B43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D83D6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5B884B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2C73FD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E8BDC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BC618C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9B1198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4A2C3ED5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1E734A7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341A10B9" w14:textId="03A2CB08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5F8C0C45" w14:textId="56DE1DC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D332E5" w:rsidRPr="00D332E5" w14:paraId="2D31572A" w14:textId="1ABFAB07" w:rsidTr="00D332E5">
        <w:trPr>
          <w:trHeight w:val="284"/>
          <w:jc w:val="center"/>
        </w:trPr>
        <w:tc>
          <w:tcPr>
            <w:tcW w:w="421" w:type="dxa"/>
          </w:tcPr>
          <w:p w14:paraId="44EAD0F0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14.2</w:t>
            </w:r>
          </w:p>
        </w:tc>
        <w:tc>
          <w:tcPr>
            <w:tcW w:w="2976" w:type="dxa"/>
            <w:shd w:val="clear" w:color="auto" w:fill="auto"/>
          </w:tcPr>
          <w:p w14:paraId="7F5E51AA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Мероприятие 4.1.3.2.</w:t>
            </w:r>
            <w:r w:rsidRPr="00D332E5">
              <w:rPr>
                <w:sz w:val="16"/>
                <w:szCs w:val="16"/>
              </w:rPr>
              <w:t xml:space="preserve"> </w:t>
            </w:r>
            <w:r w:rsidRPr="00D332E5">
              <w:rPr>
                <w:bCs/>
                <w:sz w:val="16"/>
                <w:szCs w:val="16"/>
              </w:rPr>
              <w:t>Разработка и выпуск рекламно-информационной печатной продукции о туристических ресурсах района (буклеты, путеводители) для представления туристической отрасли района, подготовка презентационных и аналитических материалов для опубликования в СМИ</w:t>
            </w:r>
          </w:p>
        </w:tc>
        <w:tc>
          <w:tcPr>
            <w:tcW w:w="991" w:type="dxa"/>
            <w:shd w:val="clear" w:color="auto" w:fill="auto"/>
          </w:tcPr>
          <w:p w14:paraId="606FD5BA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D671ADC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377E3F0B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014549AA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5A27A8DE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E8629A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F8211D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91B39A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7F15D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A754A4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0AF144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7A8DDB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044DFEF0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3F39F32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137D4533" w14:textId="64FFB5A9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4610FDF7" w14:textId="0355FF34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D332E5" w:rsidRPr="00D332E5" w14:paraId="089A59A8" w14:textId="14EBBF14" w:rsidTr="00D332E5">
        <w:trPr>
          <w:trHeight w:val="284"/>
          <w:jc w:val="center"/>
        </w:trPr>
        <w:tc>
          <w:tcPr>
            <w:tcW w:w="421" w:type="dxa"/>
          </w:tcPr>
          <w:p w14:paraId="58E9AABE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sz w:val="16"/>
                <w:szCs w:val="16"/>
              </w:rPr>
              <w:t>14.3</w:t>
            </w:r>
          </w:p>
        </w:tc>
        <w:tc>
          <w:tcPr>
            <w:tcW w:w="2976" w:type="dxa"/>
            <w:shd w:val="clear" w:color="auto" w:fill="auto"/>
          </w:tcPr>
          <w:p w14:paraId="1748159D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</w:rPr>
              <w:t>Мероприятие 4.1.3.3.</w:t>
            </w:r>
            <w:r w:rsidRPr="00D332E5">
              <w:rPr>
                <w:sz w:val="16"/>
                <w:szCs w:val="16"/>
              </w:rPr>
              <w:t xml:space="preserve"> </w:t>
            </w:r>
            <w:r w:rsidRPr="00D332E5">
              <w:rPr>
                <w:bCs/>
                <w:sz w:val="16"/>
                <w:szCs w:val="16"/>
              </w:rPr>
              <w:t>Выпуск сувенирной продукции с использованием бренда и его элементов</w:t>
            </w:r>
          </w:p>
        </w:tc>
        <w:tc>
          <w:tcPr>
            <w:tcW w:w="991" w:type="dxa"/>
            <w:shd w:val="clear" w:color="auto" w:fill="auto"/>
          </w:tcPr>
          <w:p w14:paraId="4371F2AA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05773A4E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4A046DF2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710" w:type="dxa"/>
          </w:tcPr>
          <w:p w14:paraId="26FAABD1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799E2EA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471235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66D7D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B73354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DCF233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E876AB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C16F2D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76EC03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7ED14BCE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Количество туристических агентств, гостиниц и прочих организаций, предоставляющих услуги в сфере туризма, ед.</w:t>
            </w:r>
          </w:p>
        </w:tc>
        <w:tc>
          <w:tcPr>
            <w:tcW w:w="567" w:type="dxa"/>
          </w:tcPr>
          <w:p w14:paraId="3E561CC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14:paraId="3D31617D" w14:textId="3A40D225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14:paraId="330E2DA5" w14:textId="222950C8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D332E5" w:rsidRPr="00D332E5" w14:paraId="67F30D27" w14:textId="41F9E271" w:rsidTr="00D332E5">
        <w:trPr>
          <w:trHeight w:val="284"/>
          <w:jc w:val="center"/>
        </w:trPr>
        <w:tc>
          <w:tcPr>
            <w:tcW w:w="421" w:type="dxa"/>
          </w:tcPr>
          <w:p w14:paraId="246E3C54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340D2221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>Контрольное событие 32.</w:t>
            </w:r>
          </w:p>
          <w:p w14:paraId="76E32DFE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 </w:t>
            </w:r>
            <w:r w:rsidRPr="00D332E5">
              <w:rPr>
                <w:sz w:val="16"/>
                <w:szCs w:val="16"/>
              </w:rPr>
              <w:t>Проведение не менее 1 ярмарки (слета) с участие туристических объектов</w:t>
            </w:r>
          </w:p>
        </w:tc>
        <w:tc>
          <w:tcPr>
            <w:tcW w:w="991" w:type="dxa"/>
            <w:shd w:val="clear" w:color="auto" w:fill="auto"/>
          </w:tcPr>
          <w:p w14:paraId="04685998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241DA7C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23679EB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594099E3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1E5C774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C58A22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51975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82706E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C3F69EF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7CFD64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B5B730C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E5981B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1AD2ABC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F1446F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5ADCBD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A70D82D" w14:textId="56837015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 но</w:t>
            </w:r>
          </w:p>
        </w:tc>
      </w:tr>
      <w:tr w:rsidR="00D332E5" w:rsidRPr="00D332E5" w14:paraId="5BB34958" w14:textId="462208FE" w:rsidTr="00D332E5">
        <w:trPr>
          <w:trHeight w:val="284"/>
          <w:jc w:val="center"/>
        </w:trPr>
        <w:tc>
          <w:tcPr>
            <w:tcW w:w="421" w:type="dxa"/>
          </w:tcPr>
          <w:p w14:paraId="724C7D70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7B751D95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Контрольное событие 33. </w:t>
            </w:r>
            <w:r w:rsidRPr="00D332E5">
              <w:rPr>
                <w:bCs/>
                <w:sz w:val="16"/>
                <w:szCs w:val="16"/>
              </w:rPr>
              <w:t>Администрация МР и субъекты туристической деятельности района приняли участие в ежегодных республиканских туристских выставках – ярмарках и иных республиканских и общероссийских выставках, ярмарках</w:t>
            </w:r>
          </w:p>
        </w:tc>
        <w:tc>
          <w:tcPr>
            <w:tcW w:w="991" w:type="dxa"/>
            <w:shd w:val="clear" w:color="auto" w:fill="auto"/>
          </w:tcPr>
          <w:p w14:paraId="56FCCC8C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</w:rPr>
              <w:t>Карин П.В.</w:t>
            </w:r>
          </w:p>
        </w:tc>
        <w:tc>
          <w:tcPr>
            <w:tcW w:w="708" w:type="dxa"/>
            <w:shd w:val="clear" w:color="auto" w:fill="auto"/>
          </w:tcPr>
          <w:p w14:paraId="3B3FF498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ОЭР, УК</w:t>
            </w:r>
          </w:p>
        </w:tc>
        <w:tc>
          <w:tcPr>
            <w:tcW w:w="711" w:type="dxa"/>
          </w:tcPr>
          <w:p w14:paraId="1F974DF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</w:tcPr>
          <w:p w14:paraId="0A9732BC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28.12.2024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58211A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9EB950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DC0D5D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9D901C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525492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74BA5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31E16B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45951D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6" w:type="dxa"/>
          </w:tcPr>
          <w:p w14:paraId="61A5F1F6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6404C1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6E19201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2BFDF87" w14:textId="0B6FCC9E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Выпол- но</w:t>
            </w:r>
          </w:p>
        </w:tc>
      </w:tr>
      <w:tr w:rsidR="00D332E5" w:rsidRPr="00D332E5" w14:paraId="40A651E3" w14:textId="35EEFD0F" w:rsidTr="00D332E5">
        <w:trPr>
          <w:trHeight w:val="284"/>
          <w:jc w:val="center"/>
        </w:trPr>
        <w:tc>
          <w:tcPr>
            <w:tcW w:w="421" w:type="dxa"/>
          </w:tcPr>
          <w:p w14:paraId="0811AA03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28B3DDED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Итого по подпрограмме 4</w:t>
            </w:r>
          </w:p>
        </w:tc>
        <w:tc>
          <w:tcPr>
            <w:tcW w:w="991" w:type="dxa"/>
            <w:shd w:val="clear" w:color="auto" w:fill="auto"/>
          </w:tcPr>
          <w:p w14:paraId="1755A6B7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BE9773F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569091A3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03300DAF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589A287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C2CF879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452C3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CBE60B2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  <w:r w:rsidRPr="00D332E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E906C45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35968A94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6B4F1ED0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555E039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6" w:type="dxa"/>
          </w:tcPr>
          <w:p w14:paraId="12BD1678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B13C62B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851D9FA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C6EF913" w14:textId="77777777" w:rsidR="00D332E5" w:rsidRPr="00D332E5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332E5" w:rsidRPr="003F596F" w14:paraId="76531BE5" w14:textId="38561276" w:rsidTr="00D332E5">
        <w:trPr>
          <w:trHeight w:val="284"/>
          <w:jc w:val="center"/>
        </w:trPr>
        <w:tc>
          <w:tcPr>
            <w:tcW w:w="421" w:type="dxa"/>
          </w:tcPr>
          <w:p w14:paraId="47A04B74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14:paraId="6B7B80BF" w14:textId="77777777" w:rsidR="00D332E5" w:rsidRPr="00D332E5" w:rsidRDefault="00D332E5" w:rsidP="00D332E5">
            <w:pPr>
              <w:pStyle w:val="af0"/>
              <w:snapToGrid w:val="0"/>
              <w:spacing w:before="0" w:after="0"/>
              <w:jc w:val="both"/>
              <w:rPr>
                <w:b/>
                <w:sz w:val="16"/>
                <w:szCs w:val="16"/>
              </w:rPr>
            </w:pPr>
            <w:r w:rsidRPr="00D332E5">
              <w:rPr>
                <w:b/>
                <w:sz w:val="16"/>
                <w:szCs w:val="16"/>
              </w:rPr>
              <w:t xml:space="preserve">Итого по муниципальной программе </w:t>
            </w:r>
          </w:p>
        </w:tc>
        <w:tc>
          <w:tcPr>
            <w:tcW w:w="991" w:type="dxa"/>
            <w:shd w:val="clear" w:color="auto" w:fill="auto"/>
          </w:tcPr>
          <w:p w14:paraId="7C0716E5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706449B" w14:textId="77777777" w:rsidR="00D332E5" w:rsidRPr="00D332E5" w:rsidRDefault="00D332E5" w:rsidP="00D332E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14:paraId="0682BA11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6028C3CA" w14:textId="77777777" w:rsidR="00D332E5" w:rsidRPr="00D332E5" w:rsidRDefault="00D332E5" w:rsidP="00D332E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16EBFD45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1698,3</w:t>
            </w:r>
          </w:p>
        </w:tc>
        <w:tc>
          <w:tcPr>
            <w:tcW w:w="557" w:type="dxa"/>
            <w:shd w:val="clear" w:color="auto" w:fill="auto"/>
          </w:tcPr>
          <w:p w14:paraId="765FEE38" w14:textId="77777777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42D659" w14:textId="5D506955" w:rsidR="00D332E5" w:rsidRPr="00D332E5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724,5</w:t>
            </w:r>
          </w:p>
        </w:tc>
        <w:tc>
          <w:tcPr>
            <w:tcW w:w="675" w:type="dxa"/>
            <w:shd w:val="clear" w:color="auto" w:fill="auto"/>
            <w:noWrap/>
          </w:tcPr>
          <w:p w14:paraId="742605D8" w14:textId="77777777" w:rsidR="00D332E5" w:rsidRPr="0036048B" w:rsidRDefault="00D332E5" w:rsidP="00D332E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332E5">
              <w:rPr>
                <w:b/>
                <w:sz w:val="16"/>
                <w:szCs w:val="16"/>
                <w:lang w:eastAsia="ru-RU"/>
              </w:rPr>
              <w:t>973,8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1BB36C9" w14:textId="77777777" w:rsidR="00D332E5" w:rsidRPr="0036048B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3631BF05" w14:textId="77777777" w:rsidR="00D332E5" w:rsidRPr="0036048B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2D7A025A" w14:textId="77777777" w:rsidR="00D332E5" w:rsidRPr="0036048B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3CB900E0" w14:textId="77777777" w:rsidR="00D332E5" w:rsidRPr="0036048B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6" w:type="dxa"/>
          </w:tcPr>
          <w:p w14:paraId="20636479" w14:textId="77777777" w:rsidR="00D332E5" w:rsidRPr="0036048B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0123A4B" w14:textId="77777777" w:rsidR="00D332E5" w:rsidRPr="0036048B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526A3A1" w14:textId="77777777" w:rsidR="00D332E5" w:rsidRPr="0036048B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90F1A6C" w14:textId="77777777" w:rsidR="00D332E5" w:rsidRPr="0036048B" w:rsidRDefault="00D332E5" w:rsidP="00D332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14:paraId="62D4F1ED" w14:textId="41F3BF01" w:rsidR="0026295C" w:rsidRPr="00620907" w:rsidRDefault="0026295C" w:rsidP="00D1759E">
      <w:pPr>
        <w:widowControl w:val="0"/>
        <w:autoSpaceDE w:val="0"/>
        <w:autoSpaceDN w:val="0"/>
        <w:adjustRightInd w:val="0"/>
        <w:ind w:right="-315"/>
        <w:jc w:val="right"/>
        <w:outlineLvl w:val="1"/>
        <w:rPr>
          <w:sz w:val="24"/>
          <w:szCs w:val="24"/>
        </w:rPr>
      </w:pPr>
    </w:p>
    <w:sectPr w:rsidR="0026295C" w:rsidRPr="00620907" w:rsidSect="0098492A">
      <w:pgSz w:w="16838" w:h="11906" w:orient="landscape"/>
      <w:pgMar w:top="141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9E8A2" w14:textId="77777777" w:rsidR="00DD4539" w:rsidRDefault="00DD4539" w:rsidP="00B87A15">
      <w:r>
        <w:separator/>
      </w:r>
    </w:p>
  </w:endnote>
  <w:endnote w:type="continuationSeparator" w:id="0">
    <w:p w14:paraId="5242B879" w14:textId="77777777" w:rsidR="00DD4539" w:rsidRDefault="00DD4539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Andale Sans UI">
    <w:altName w:val="Calibri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969066"/>
      <w:docPartObj>
        <w:docPartGallery w:val="Page Numbers (Bottom of Page)"/>
        <w:docPartUnique/>
      </w:docPartObj>
    </w:sdtPr>
    <w:sdtContent>
      <w:p w14:paraId="313E14A9" w14:textId="09F66112" w:rsidR="00DD4539" w:rsidRDefault="00DD4539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C66">
          <w:rPr>
            <w:noProof/>
          </w:rPr>
          <w:t>8</w:t>
        </w:r>
        <w:r>
          <w:fldChar w:fldCharType="end"/>
        </w:r>
      </w:p>
    </w:sdtContent>
  </w:sdt>
  <w:p w14:paraId="0895BA20" w14:textId="77777777" w:rsidR="00DD4539" w:rsidRDefault="00DD453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936A6" w14:textId="77777777" w:rsidR="00DD4539" w:rsidRDefault="00DD4539" w:rsidP="00B87A15">
      <w:r>
        <w:separator/>
      </w:r>
    </w:p>
  </w:footnote>
  <w:footnote w:type="continuationSeparator" w:id="0">
    <w:p w14:paraId="4528F49D" w14:textId="77777777" w:rsidR="00DD4539" w:rsidRDefault="00DD4539" w:rsidP="00B8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05pt;height:11.05pt" o:bullet="t">
        <v:imagedata r:id="rId1" o:title="msoED7E"/>
      </v:shape>
    </w:pict>
  </w:numPicBullet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A45"/>
    <w:multiLevelType w:val="hybridMultilevel"/>
    <w:tmpl w:val="B312431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EA11A0"/>
    <w:multiLevelType w:val="hybridMultilevel"/>
    <w:tmpl w:val="AF0E4BCE"/>
    <w:lvl w:ilvl="0" w:tplc="11EE3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465A4D"/>
    <w:multiLevelType w:val="hybridMultilevel"/>
    <w:tmpl w:val="F3441266"/>
    <w:lvl w:ilvl="0" w:tplc="0419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41F81893"/>
    <w:multiLevelType w:val="hybridMultilevel"/>
    <w:tmpl w:val="4E50EC8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A723E48"/>
    <w:multiLevelType w:val="hybridMultilevel"/>
    <w:tmpl w:val="D3CEFC7E"/>
    <w:lvl w:ilvl="0" w:tplc="611A8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A081B94"/>
    <w:multiLevelType w:val="hybridMultilevel"/>
    <w:tmpl w:val="6B7C0A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B1F01B2"/>
    <w:multiLevelType w:val="hybridMultilevel"/>
    <w:tmpl w:val="3E465570"/>
    <w:lvl w:ilvl="0" w:tplc="041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1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 w15:restartNumberingAfterBreak="0">
    <w:nsid w:val="7CC31AAC"/>
    <w:multiLevelType w:val="hybridMultilevel"/>
    <w:tmpl w:val="6CD0FB3A"/>
    <w:lvl w:ilvl="0" w:tplc="AEC08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56A4"/>
    <w:rsid w:val="00006762"/>
    <w:rsid w:val="00006F9B"/>
    <w:rsid w:val="00010721"/>
    <w:rsid w:val="00014FBF"/>
    <w:rsid w:val="000210C0"/>
    <w:rsid w:val="000247D4"/>
    <w:rsid w:val="00026320"/>
    <w:rsid w:val="00033CD4"/>
    <w:rsid w:val="0003691C"/>
    <w:rsid w:val="00037A78"/>
    <w:rsid w:val="00047A95"/>
    <w:rsid w:val="00050A88"/>
    <w:rsid w:val="00055F47"/>
    <w:rsid w:val="000612C8"/>
    <w:rsid w:val="00066271"/>
    <w:rsid w:val="000667B1"/>
    <w:rsid w:val="00067501"/>
    <w:rsid w:val="0006774E"/>
    <w:rsid w:val="0007064F"/>
    <w:rsid w:val="00071816"/>
    <w:rsid w:val="00076438"/>
    <w:rsid w:val="0007732A"/>
    <w:rsid w:val="00080FA6"/>
    <w:rsid w:val="00082C98"/>
    <w:rsid w:val="00082EA3"/>
    <w:rsid w:val="00087476"/>
    <w:rsid w:val="00093D6C"/>
    <w:rsid w:val="0009485E"/>
    <w:rsid w:val="000954F4"/>
    <w:rsid w:val="00097420"/>
    <w:rsid w:val="00097E67"/>
    <w:rsid w:val="000A1324"/>
    <w:rsid w:val="000A3904"/>
    <w:rsid w:val="000A45FE"/>
    <w:rsid w:val="000A5155"/>
    <w:rsid w:val="000A56D0"/>
    <w:rsid w:val="000A6D6D"/>
    <w:rsid w:val="000B1336"/>
    <w:rsid w:val="000B1BE5"/>
    <w:rsid w:val="000B317B"/>
    <w:rsid w:val="000B48A6"/>
    <w:rsid w:val="000B6CBE"/>
    <w:rsid w:val="000B6E53"/>
    <w:rsid w:val="000C28B3"/>
    <w:rsid w:val="000C6AA4"/>
    <w:rsid w:val="000C72C1"/>
    <w:rsid w:val="000C7F7D"/>
    <w:rsid w:val="000D27D0"/>
    <w:rsid w:val="000D6A70"/>
    <w:rsid w:val="000E29BD"/>
    <w:rsid w:val="000E2AE4"/>
    <w:rsid w:val="000E2FED"/>
    <w:rsid w:val="000E39E2"/>
    <w:rsid w:val="000E43D3"/>
    <w:rsid w:val="000E498D"/>
    <w:rsid w:val="000E66A8"/>
    <w:rsid w:val="000F07F4"/>
    <w:rsid w:val="000F3ACA"/>
    <w:rsid w:val="000F40FB"/>
    <w:rsid w:val="00101424"/>
    <w:rsid w:val="00101AB9"/>
    <w:rsid w:val="0010288C"/>
    <w:rsid w:val="00106549"/>
    <w:rsid w:val="00107FF9"/>
    <w:rsid w:val="00114841"/>
    <w:rsid w:val="0011771E"/>
    <w:rsid w:val="00120E42"/>
    <w:rsid w:val="00123FAB"/>
    <w:rsid w:val="00126698"/>
    <w:rsid w:val="00133BFE"/>
    <w:rsid w:val="00135665"/>
    <w:rsid w:val="00136AAF"/>
    <w:rsid w:val="001415EF"/>
    <w:rsid w:val="00142977"/>
    <w:rsid w:val="00142BFC"/>
    <w:rsid w:val="00143F21"/>
    <w:rsid w:val="00144B9F"/>
    <w:rsid w:val="001473A9"/>
    <w:rsid w:val="001474AC"/>
    <w:rsid w:val="0015126B"/>
    <w:rsid w:val="00152F19"/>
    <w:rsid w:val="0016121A"/>
    <w:rsid w:val="00163DE2"/>
    <w:rsid w:val="00164C9F"/>
    <w:rsid w:val="001701EB"/>
    <w:rsid w:val="001705B5"/>
    <w:rsid w:val="00173B89"/>
    <w:rsid w:val="00175164"/>
    <w:rsid w:val="00176AAA"/>
    <w:rsid w:val="0018038B"/>
    <w:rsid w:val="0018048C"/>
    <w:rsid w:val="0018286A"/>
    <w:rsid w:val="001830AD"/>
    <w:rsid w:val="00185325"/>
    <w:rsid w:val="00186CBA"/>
    <w:rsid w:val="0018793A"/>
    <w:rsid w:val="00187CEA"/>
    <w:rsid w:val="00190758"/>
    <w:rsid w:val="00191E23"/>
    <w:rsid w:val="00195CAC"/>
    <w:rsid w:val="001963CA"/>
    <w:rsid w:val="00197B79"/>
    <w:rsid w:val="001A3405"/>
    <w:rsid w:val="001A4824"/>
    <w:rsid w:val="001A4836"/>
    <w:rsid w:val="001A6016"/>
    <w:rsid w:val="001B1ABD"/>
    <w:rsid w:val="001B3E50"/>
    <w:rsid w:val="001B443E"/>
    <w:rsid w:val="001B5CC6"/>
    <w:rsid w:val="001C2EFB"/>
    <w:rsid w:val="001C34AE"/>
    <w:rsid w:val="001D2656"/>
    <w:rsid w:val="001D51C4"/>
    <w:rsid w:val="001D5944"/>
    <w:rsid w:val="001D7025"/>
    <w:rsid w:val="001E0B27"/>
    <w:rsid w:val="001E163A"/>
    <w:rsid w:val="001E275A"/>
    <w:rsid w:val="001E45E7"/>
    <w:rsid w:val="001E671F"/>
    <w:rsid w:val="001F1E5E"/>
    <w:rsid w:val="001F20F9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7038"/>
    <w:rsid w:val="00210656"/>
    <w:rsid w:val="00215590"/>
    <w:rsid w:val="00215BA5"/>
    <w:rsid w:val="002167B0"/>
    <w:rsid w:val="00221939"/>
    <w:rsid w:val="00221DD0"/>
    <w:rsid w:val="002220A2"/>
    <w:rsid w:val="00222F7A"/>
    <w:rsid w:val="00225095"/>
    <w:rsid w:val="00231193"/>
    <w:rsid w:val="00233F38"/>
    <w:rsid w:val="0023575F"/>
    <w:rsid w:val="00237856"/>
    <w:rsid w:val="002418B2"/>
    <w:rsid w:val="00241C2E"/>
    <w:rsid w:val="00242ABD"/>
    <w:rsid w:val="00243001"/>
    <w:rsid w:val="00244386"/>
    <w:rsid w:val="00253F9A"/>
    <w:rsid w:val="002606C7"/>
    <w:rsid w:val="002614D0"/>
    <w:rsid w:val="002617A1"/>
    <w:rsid w:val="00261A8B"/>
    <w:rsid w:val="0026295C"/>
    <w:rsid w:val="00271EEB"/>
    <w:rsid w:val="00274372"/>
    <w:rsid w:val="00276048"/>
    <w:rsid w:val="00276C55"/>
    <w:rsid w:val="00280842"/>
    <w:rsid w:val="00281354"/>
    <w:rsid w:val="00282AA7"/>
    <w:rsid w:val="00283ADD"/>
    <w:rsid w:val="00284536"/>
    <w:rsid w:val="00284D34"/>
    <w:rsid w:val="002854DF"/>
    <w:rsid w:val="00287B39"/>
    <w:rsid w:val="002937FE"/>
    <w:rsid w:val="00296603"/>
    <w:rsid w:val="002A3B7A"/>
    <w:rsid w:val="002A42AE"/>
    <w:rsid w:val="002A6201"/>
    <w:rsid w:val="002A7618"/>
    <w:rsid w:val="002A7C94"/>
    <w:rsid w:val="002B6B6B"/>
    <w:rsid w:val="002C06F0"/>
    <w:rsid w:val="002C08D3"/>
    <w:rsid w:val="002C141A"/>
    <w:rsid w:val="002C21AD"/>
    <w:rsid w:val="002C334F"/>
    <w:rsid w:val="002C74C4"/>
    <w:rsid w:val="002D2859"/>
    <w:rsid w:val="002D2EFA"/>
    <w:rsid w:val="002D6252"/>
    <w:rsid w:val="002E1301"/>
    <w:rsid w:val="002E2508"/>
    <w:rsid w:val="002E2554"/>
    <w:rsid w:val="002E5EE6"/>
    <w:rsid w:val="002E6C41"/>
    <w:rsid w:val="002E7F04"/>
    <w:rsid w:val="002F0202"/>
    <w:rsid w:val="002F41FE"/>
    <w:rsid w:val="002F7317"/>
    <w:rsid w:val="003062D0"/>
    <w:rsid w:val="00306BF0"/>
    <w:rsid w:val="00307F8D"/>
    <w:rsid w:val="003122DB"/>
    <w:rsid w:val="00312CE9"/>
    <w:rsid w:val="00314037"/>
    <w:rsid w:val="0031532E"/>
    <w:rsid w:val="003209C8"/>
    <w:rsid w:val="00324CBC"/>
    <w:rsid w:val="0033281D"/>
    <w:rsid w:val="0033517B"/>
    <w:rsid w:val="0033525F"/>
    <w:rsid w:val="0033600C"/>
    <w:rsid w:val="003400FD"/>
    <w:rsid w:val="00343B1A"/>
    <w:rsid w:val="0034419B"/>
    <w:rsid w:val="00351336"/>
    <w:rsid w:val="00354968"/>
    <w:rsid w:val="00355A32"/>
    <w:rsid w:val="00356672"/>
    <w:rsid w:val="00356786"/>
    <w:rsid w:val="00357184"/>
    <w:rsid w:val="0035769A"/>
    <w:rsid w:val="00357891"/>
    <w:rsid w:val="0036048B"/>
    <w:rsid w:val="003611AC"/>
    <w:rsid w:val="0036165B"/>
    <w:rsid w:val="00362391"/>
    <w:rsid w:val="0036541E"/>
    <w:rsid w:val="00367915"/>
    <w:rsid w:val="0037168D"/>
    <w:rsid w:val="00375A88"/>
    <w:rsid w:val="003775BC"/>
    <w:rsid w:val="00380020"/>
    <w:rsid w:val="0038082A"/>
    <w:rsid w:val="00381788"/>
    <w:rsid w:val="00383104"/>
    <w:rsid w:val="003835A2"/>
    <w:rsid w:val="003836C5"/>
    <w:rsid w:val="0038496F"/>
    <w:rsid w:val="003858FC"/>
    <w:rsid w:val="00386545"/>
    <w:rsid w:val="00390AD8"/>
    <w:rsid w:val="003926E2"/>
    <w:rsid w:val="00393363"/>
    <w:rsid w:val="00393D55"/>
    <w:rsid w:val="0039691A"/>
    <w:rsid w:val="00396F9A"/>
    <w:rsid w:val="00397115"/>
    <w:rsid w:val="003A001D"/>
    <w:rsid w:val="003A087E"/>
    <w:rsid w:val="003A08F5"/>
    <w:rsid w:val="003A3433"/>
    <w:rsid w:val="003A36D3"/>
    <w:rsid w:val="003A4E60"/>
    <w:rsid w:val="003A54B1"/>
    <w:rsid w:val="003A64A2"/>
    <w:rsid w:val="003A6EB7"/>
    <w:rsid w:val="003A7D8C"/>
    <w:rsid w:val="003B1D55"/>
    <w:rsid w:val="003B4087"/>
    <w:rsid w:val="003B4902"/>
    <w:rsid w:val="003B4D16"/>
    <w:rsid w:val="003B53D8"/>
    <w:rsid w:val="003C1357"/>
    <w:rsid w:val="003C3E15"/>
    <w:rsid w:val="003C6FCF"/>
    <w:rsid w:val="003D26E1"/>
    <w:rsid w:val="003D2C4A"/>
    <w:rsid w:val="003E1B85"/>
    <w:rsid w:val="003E45B2"/>
    <w:rsid w:val="003E7D09"/>
    <w:rsid w:val="003E7D89"/>
    <w:rsid w:val="003F03E0"/>
    <w:rsid w:val="003F0AAA"/>
    <w:rsid w:val="003F1E1E"/>
    <w:rsid w:val="003F2CEB"/>
    <w:rsid w:val="003F3A8C"/>
    <w:rsid w:val="003F4E88"/>
    <w:rsid w:val="00401C7A"/>
    <w:rsid w:val="00402AD6"/>
    <w:rsid w:val="004059C9"/>
    <w:rsid w:val="00405C4A"/>
    <w:rsid w:val="00410C42"/>
    <w:rsid w:val="0041356A"/>
    <w:rsid w:val="00413638"/>
    <w:rsid w:val="00414CC7"/>
    <w:rsid w:val="00415471"/>
    <w:rsid w:val="004233CC"/>
    <w:rsid w:val="00424A0C"/>
    <w:rsid w:val="00425034"/>
    <w:rsid w:val="004260F9"/>
    <w:rsid w:val="00432393"/>
    <w:rsid w:val="0043261A"/>
    <w:rsid w:val="00433A3A"/>
    <w:rsid w:val="00437436"/>
    <w:rsid w:val="0043769F"/>
    <w:rsid w:val="00444751"/>
    <w:rsid w:val="00445304"/>
    <w:rsid w:val="00446246"/>
    <w:rsid w:val="00446923"/>
    <w:rsid w:val="0045009A"/>
    <w:rsid w:val="0045107D"/>
    <w:rsid w:val="004514E8"/>
    <w:rsid w:val="004521D4"/>
    <w:rsid w:val="00453B2B"/>
    <w:rsid w:val="004564E4"/>
    <w:rsid w:val="00456E0E"/>
    <w:rsid w:val="004576AF"/>
    <w:rsid w:val="004609CD"/>
    <w:rsid w:val="00464647"/>
    <w:rsid w:val="004651BB"/>
    <w:rsid w:val="004654AE"/>
    <w:rsid w:val="004661F2"/>
    <w:rsid w:val="00473B63"/>
    <w:rsid w:val="004746C4"/>
    <w:rsid w:val="004746E5"/>
    <w:rsid w:val="0048014C"/>
    <w:rsid w:val="00481262"/>
    <w:rsid w:val="004818D4"/>
    <w:rsid w:val="00484B2F"/>
    <w:rsid w:val="00484D6B"/>
    <w:rsid w:val="0049087C"/>
    <w:rsid w:val="00490B18"/>
    <w:rsid w:val="00492E05"/>
    <w:rsid w:val="00492EAB"/>
    <w:rsid w:val="00494AC3"/>
    <w:rsid w:val="00494EB1"/>
    <w:rsid w:val="0049508E"/>
    <w:rsid w:val="004A0274"/>
    <w:rsid w:val="004A0622"/>
    <w:rsid w:val="004A0DC3"/>
    <w:rsid w:val="004A5274"/>
    <w:rsid w:val="004A5785"/>
    <w:rsid w:val="004B2C26"/>
    <w:rsid w:val="004B3B89"/>
    <w:rsid w:val="004B79B7"/>
    <w:rsid w:val="004C1277"/>
    <w:rsid w:val="004C1F36"/>
    <w:rsid w:val="004C26ED"/>
    <w:rsid w:val="004C27B6"/>
    <w:rsid w:val="004C2F44"/>
    <w:rsid w:val="004C32C7"/>
    <w:rsid w:val="004C5159"/>
    <w:rsid w:val="004C70C7"/>
    <w:rsid w:val="004D13C0"/>
    <w:rsid w:val="004D142A"/>
    <w:rsid w:val="004D3A1B"/>
    <w:rsid w:val="004D4E77"/>
    <w:rsid w:val="004D78CB"/>
    <w:rsid w:val="004E02B3"/>
    <w:rsid w:val="004E06A0"/>
    <w:rsid w:val="004E10F5"/>
    <w:rsid w:val="004E22D7"/>
    <w:rsid w:val="004E4C4B"/>
    <w:rsid w:val="004E5B02"/>
    <w:rsid w:val="004E793F"/>
    <w:rsid w:val="004F0C6D"/>
    <w:rsid w:val="004F1228"/>
    <w:rsid w:val="004F3F86"/>
    <w:rsid w:val="004F46B4"/>
    <w:rsid w:val="004F58A1"/>
    <w:rsid w:val="004F6B3E"/>
    <w:rsid w:val="004F7168"/>
    <w:rsid w:val="005014A7"/>
    <w:rsid w:val="00502E44"/>
    <w:rsid w:val="00506119"/>
    <w:rsid w:val="00506510"/>
    <w:rsid w:val="005075B3"/>
    <w:rsid w:val="00510345"/>
    <w:rsid w:val="00511623"/>
    <w:rsid w:val="0051182E"/>
    <w:rsid w:val="005120B7"/>
    <w:rsid w:val="00516452"/>
    <w:rsid w:val="005231E2"/>
    <w:rsid w:val="00524C3A"/>
    <w:rsid w:val="005250EF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B4F"/>
    <w:rsid w:val="00551E8D"/>
    <w:rsid w:val="00555CCD"/>
    <w:rsid w:val="00557D6A"/>
    <w:rsid w:val="00561F09"/>
    <w:rsid w:val="005625C2"/>
    <w:rsid w:val="00562A73"/>
    <w:rsid w:val="00563253"/>
    <w:rsid w:val="00565FCF"/>
    <w:rsid w:val="00570D98"/>
    <w:rsid w:val="00570E75"/>
    <w:rsid w:val="00573309"/>
    <w:rsid w:val="00574076"/>
    <w:rsid w:val="00575104"/>
    <w:rsid w:val="00577104"/>
    <w:rsid w:val="005775D8"/>
    <w:rsid w:val="00577669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28A0"/>
    <w:rsid w:val="00595B92"/>
    <w:rsid w:val="005962C6"/>
    <w:rsid w:val="00596E98"/>
    <w:rsid w:val="005A0EF3"/>
    <w:rsid w:val="005A2170"/>
    <w:rsid w:val="005A52B4"/>
    <w:rsid w:val="005B2390"/>
    <w:rsid w:val="005B2C1B"/>
    <w:rsid w:val="005B61B5"/>
    <w:rsid w:val="005D3708"/>
    <w:rsid w:val="005D3709"/>
    <w:rsid w:val="005D61CB"/>
    <w:rsid w:val="005D71C0"/>
    <w:rsid w:val="005D7769"/>
    <w:rsid w:val="005E003C"/>
    <w:rsid w:val="005E0BCF"/>
    <w:rsid w:val="005E1437"/>
    <w:rsid w:val="005E160D"/>
    <w:rsid w:val="005E4D51"/>
    <w:rsid w:val="005E6405"/>
    <w:rsid w:val="005E6630"/>
    <w:rsid w:val="005E7155"/>
    <w:rsid w:val="005E73DD"/>
    <w:rsid w:val="005F0085"/>
    <w:rsid w:val="005F0C80"/>
    <w:rsid w:val="005F1DA4"/>
    <w:rsid w:val="005F286B"/>
    <w:rsid w:val="005F3B4B"/>
    <w:rsid w:val="005F5D4A"/>
    <w:rsid w:val="005F6EA9"/>
    <w:rsid w:val="005F7695"/>
    <w:rsid w:val="00601972"/>
    <w:rsid w:val="0060208C"/>
    <w:rsid w:val="00610574"/>
    <w:rsid w:val="00612525"/>
    <w:rsid w:val="00612D99"/>
    <w:rsid w:val="006143CF"/>
    <w:rsid w:val="00615E2B"/>
    <w:rsid w:val="00616B7B"/>
    <w:rsid w:val="0062005B"/>
    <w:rsid w:val="00620907"/>
    <w:rsid w:val="00623C53"/>
    <w:rsid w:val="0062509D"/>
    <w:rsid w:val="00626503"/>
    <w:rsid w:val="00626B08"/>
    <w:rsid w:val="006274B4"/>
    <w:rsid w:val="00630110"/>
    <w:rsid w:val="006303E6"/>
    <w:rsid w:val="0063045D"/>
    <w:rsid w:val="00630861"/>
    <w:rsid w:val="00630EA9"/>
    <w:rsid w:val="006319C6"/>
    <w:rsid w:val="00633605"/>
    <w:rsid w:val="0063404D"/>
    <w:rsid w:val="00635565"/>
    <w:rsid w:val="00635F37"/>
    <w:rsid w:val="0063652E"/>
    <w:rsid w:val="006417BD"/>
    <w:rsid w:val="00641EF7"/>
    <w:rsid w:val="0064368E"/>
    <w:rsid w:val="00646C66"/>
    <w:rsid w:val="0064755E"/>
    <w:rsid w:val="006503C0"/>
    <w:rsid w:val="00652333"/>
    <w:rsid w:val="00654DB4"/>
    <w:rsid w:val="006556CD"/>
    <w:rsid w:val="006561B6"/>
    <w:rsid w:val="00657183"/>
    <w:rsid w:val="00657C18"/>
    <w:rsid w:val="006653F1"/>
    <w:rsid w:val="00665C96"/>
    <w:rsid w:val="00666C4E"/>
    <w:rsid w:val="0067382C"/>
    <w:rsid w:val="0067560B"/>
    <w:rsid w:val="006763BA"/>
    <w:rsid w:val="0068310D"/>
    <w:rsid w:val="00684111"/>
    <w:rsid w:val="006875B0"/>
    <w:rsid w:val="00687E61"/>
    <w:rsid w:val="00691FA7"/>
    <w:rsid w:val="00693237"/>
    <w:rsid w:val="00695D07"/>
    <w:rsid w:val="00697C79"/>
    <w:rsid w:val="006A12B4"/>
    <w:rsid w:val="006A22A3"/>
    <w:rsid w:val="006A2D49"/>
    <w:rsid w:val="006A3257"/>
    <w:rsid w:val="006A385A"/>
    <w:rsid w:val="006A7259"/>
    <w:rsid w:val="006A753D"/>
    <w:rsid w:val="006B0020"/>
    <w:rsid w:val="006B0479"/>
    <w:rsid w:val="006B14AE"/>
    <w:rsid w:val="006B2E0D"/>
    <w:rsid w:val="006B30C1"/>
    <w:rsid w:val="006B5736"/>
    <w:rsid w:val="006B5997"/>
    <w:rsid w:val="006B7A24"/>
    <w:rsid w:val="006C33D3"/>
    <w:rsid w:val="006C4B73"/>
    <w:rsid w:val="006C4E62"/>
    <w:rsid w:val="006C7313"/>
    <w:rsid w:val="006D53F5"/>
    <w:rsid w:val="006D65B0"/>
    <w:rsid w:val="006D6BEA"/>
    <w:rsid w:val="006D7950"/>
    <w:rsid w:val="006D7EAD"/>
    <w:rsid w:val="006E0D2F"/>
    <w:rsid w:val="006E50C3"/>
    <w:rsid w:val="006E7615"/>
    <w:rsid w:val="006F35F8"/>
    <w:rsid w:val="006F3F5D"/>
    <w:rsid w:val="007032AA"/>
    <w:rsid w:val="00706824"/>
    <w:rsid w:val="0070798F"/>
    <w:rsid w:val="00707DD2"/>
    <w:rsid w:val="0071046E"/>
    <w:rsid w:val="00710E15"/>
    <w:rsid w:val="00711034"/>
    <w:rsid w:val="00714C90"/>
    <w:rsid w:val="00716D10"/>
    <w:rsid w:val="00721F0C"/>
    <w:rsid w:val="00737ACE"/>
    <w:rsid w:val="00737F66"/>
    <w:rsid w:val="0074079A"/>
    <w:rsid w:val="007411E2"/>
    <w:rsid w:val="00741B01"/>
    <w:rsid w:val="00744772"/>
    <w:rsid w:val="00754625"/>
    <w:rsid w:val="00755665"/>
    <w:rsid w:val="007646DB"/>
    <w:rsid w:val="00770DE3"/>
    <w:rsid w:val="00774459"/>
    <w:rsid w:val="007759C0"/>
    <w:rsid w:val="00775D42"/>
    <w:rsid w:val="00777013"/>
    <w:rsid w:val="0077721B"/>
    <w:rsid w:val="007810DF"/>
    <w:rsid w:val="00783F00"/>
    <w:rsid w:val="0078742D"/>
    <w:rsid w:val="00790098"/>
    <w:rsid w:val="00791F4D"/>
    <w:rsid w:val="00793C66"/>
    <w:rsid w:val="00795A92"/>
    <w:rsid w:val="00796BF2"/>
    <w:rsid w:val="007A1C1E"/>
    <w:rsid w:val="007A1C44"/>
    <w:rsid w:val="007A1E84"/>
    <w:rsid w:val="007A250D"/>
    <w:rsid w:val="007A3998"/>
    <w:rsid w:val="007B0916"/>
    <w:rsid w:val="007B09B3"/>
    <w:rsid w:val="007B49F8"/>
    <w:rsid w:val="007B5898"/>
    <w:rsid w:val="007B708C"/>
    <w:rsid w:val="007B73B0"/>
    <w:rsid w:val="007C05C3"/>
    <w:rsid w:val="007C5818"/>
    <w:rsid w:val="007D2F11"/>
    <w:rsid w:val="007D3441"/>
    <w:rsid w:val="007D3B96"/>
    <w:rsid w:val="007D637B"/>
    <w:rsid w:val="007E14F7"/>
    <w:rsid w:val="007E3208"/>
    <w:rsid w:val="007E412D"/>
    <w:rsid w:val="007E4A6B"/>
    <w:rsid w:val="007F253C"/>
    <w:rsid w:val="007F3FB7"/>
    <w:rsid w:val="007F6139"/>
    <w:rsid w:val="007F67AC"/>
    <w:rsid w:val="007F7F76"/>
    <w:rsid w:val="008008A3"/>
    <w:rsid w:val="00804429"/>
    <w:rsid w:val="00804B45"/>
    <w:rsid w:val="008050A8"/>
    <w:rsid w:val="0080707F"/>
    <w:rsid w:val="0080712E"/>
    <w:rsid w:val="008079F2"/>
    <w:rsid w:val="00810161"/>
    <w:rsid w:val="00811900"/>
    <w:rsid w:val="00812CF7"/>
    <w:rsid w:val="00813610"/>
    <w:rsid w:val="008142E1"/>
    <w:rsid w:val="0081557C"/>
    <w:rsid w:val="00816045"/>
    <w:rsid w:val="00816367"/>
    <w:rsid w:val="008164BC"/>
    <w:rsid w:val="0081652D"/>
    <w:rsid w:val="00817FA9"/>
    <w:rsid w:val="0082721C"/>
    <w:rsid w:val="0083011D"/>
    <w:rsid w:val="0083176F"/>
    <w:rsid w:val="00832210"/>
    <w:rsid w:val="0083681D"/>
    <w:rsid w:val="00837F48"/>
    <w:rsid w:val="00840DD8"/>
    <w:rsid w:val="0084202C"/>
    <w:rsid w:val="0084282B"/>
    <w:rsid w:val="00842BBF"/>
    <w:rsid w:val="008436C4"/>
    <w:rsid w:val="00845DEC"/>
    <w:rsid w:val="00846ED8"/>
    <w:rsid w:val="00850F7F"/>
    <w:rsid w:val="00853347"/>
    <w:rsid w:val="00855104"/>
    <w:rsid w:val="00857CEF"/>
    <w:rsid w:val="008607E3"/>
    <w:rsid w:val="00865B09"/>
    <w:rsid w:val="00867099"/>
    <w:rsid w:val="00867A7C"/>
    <w:rsid w:val="00867D1A"/>
    <w:rsid w:val="0087590B"/>
    <w:rsid w:val="00880AF2"/>
    <w:rsid w:val="00880FFE"/>
    <w:rsid w:val="00881575"/>
    <w:rsid w:val="00882E96"/>
    <w:rsid w:val="00883018"/>
    <w:rsid w:val="00884D2F"/>
    <w:rsid w:val="00886357"/>
    <w:rsid w:val="00886935"/>
    <w:rsid w:val="00890303"/>
    <w:rsid w:val="00891ADE"/>
    <w:rsid w:val="00891F93"/>
    <w:rsid w:val="008921E4"/>
    <w:rsid w:val="00892ADB"/>
    <w:rsid w:val="00892BB4"/>
    <w:rsid w:val="00894025"/>
    <w:rsid w:val="00894FFD"/>
    <w:rsid w:val="008A2129"/>
    <w:rsid w:val="008A349A"/>
    <w:rsid w:val="008A3599"/>
    <w:rsid w:val="008A367D"/>
    <w:rsid w:val="008A58BB"/>
    <w:rsid w:val="008A5999"/>
    <w:rsid w:val="008A59FC"/>
    <w:rsid w:val="008B0050"/>
    <w:rsid w:val="008B4136"/>
    <w:rsid w:val="008B49FC"/>
    <w:rsid w:val="008B5EA6"/>
    <w:rsid w:val="008B7BB6"/>
    <w:rsid w:val="008C1E87"/>
    <w:rsid w:val="008C5334"/>
    <w:rsid w:val="008C5B12"/>
    <w:rsid w:val="008C7A2A"/>
    <w:rsid w:val="008D11FF"/>
    <w:rsid w:val="008D31EA"/>
    <w:rsid w:val="008D32A7"/>
    <w:rsid w:val="008D35FF"/>
    <w:rsid w:val="008D43F8"/>
    <w:rsid w:val="008E2A55"/>
    <w:rsid w:val="008E3EC4"/>
    <w:rsid w:val="008E48FC"/>
    <w:rsid w:val="008F2E0B"/>
    <w:rsid w:val="008F5B2D"/>
    <w:rsid w:val="0090372C"/>
    <w:rsid w:val="00904379"/>
    <w:rsid w:val="00904E13"/>
    <w:rsid w:val="00904FFB"/>
    <w:rsid w:val="00910484"/>
    <w:rsid w:val="00912338"/>
    <w:rsid w:val="0091373B"/>
    <w:rsid w:val="00914DFD"/>
    <w:rsid w:val="0091542A"/>
    <w:rsid w:val="00915E53"/>
    <w:rsid w:val="009200A6"/>
    <w:rsid w:val="00920233"/>
    <w:rsid w:val="0092227D"/>
    <w:rsid w:val="009248DE"/>
    <w:rsid w:val="00924947"/>
    <w:rsid w:val="0092637B"/>
    <w:rsid w:val="00926BE1"/>
    <w:rsid w:val="009317B7"/>
    <w:rsid w:val="00931AE5"/>
    <w:rsid w:val="00932202"/>
    <w:rsid w:val="0093279F"/>
    <w:rsid w:val="00934055"/>
    <w:rsid w:val="009344A9"/>
    <w:rsid w:val="00935E5A"/>
    <w:rsid w:val="0093610B"/>
    <w:rsid w:val="00936BC4"/>
    <w:rsid w:val="00942B4E"/>
    <w:rsid w:val="00942DEC"/>
    <w:rsid w:val="009438CF"/>
    <w:rsid w:val="00944FF3"/>
    <w:rsid w:val="00947C83"/>
    <w:rsid w:val="00954A12"/>
    <w:rsid w:val="009555BE"/>
    <w:rsid w:val="00956C0E"/>
    <w:rsid w:val="00957093"/>
    <w:rsid w:val="00957A6E"/>
    <w:rsid w:val="00962217"/>
    <w:rsid w:val="009626A2"/>
    <w:rsid w:val="00962A4D"/>
    <w:rsid w:val="00963F8D"/>
    <w:rsid w:val="00972AD8"/>
    <w:rsid w:val="00974C50"/>
    <w:rsid w:val="00975D92"/>
    <w:rsid w:val="009775A6"/>
    <w:rsid w:val="009838DB"/>
    <w:rsid w:val="0098492A"/>
    <w:rsid w:val="00984D74"/>
    <w:rsid w:val="009854B4"/>
    <w:rsid w:val="009856B6"/>
    <w:rsid w:val="0098583B"/>
    <w:rsid w:val="009875A6"/>
    <w:rsid w:val="0099034E"/>
    <w:rsid w:val="00995B72"/>
    <w:rsid w:val="00997588"/>
    <w:rsid w:val="009A1E4E"/>
    <w:rsid w:val="009A515F"/>
    <w:rsid w:val="009A5586"/>
    <w:rsid w:val="009A5B72"/>
    <w:rsid w:val="009A5B73"/>
    <w:rsid w:val="009A5D74"/>
    <w:rsid w:val="009A5DCB"/>
    <w:rsid w:val="009A71EE"/>
    <w:rsid w:val="009B1B47"/>
    <w:rsid w:val="009B22EE"/>
    <w:rsid w:val="009B2DF5"/>
    <w:rsid w:val="009B4D7C"/>
    <w:rsid w:val="009B53EA"/>
    <w:rsid w:val="009B7025"/>
    <w:rsid w:val="009C219A"/>
    <w:rsid w:val="009C3208"/>
    <w:rsid w:val="009C5080"/>
    <w:rsid w:val="009C5719"/>
    <w:rsid w:val="009D021B"/>
    <w:rsid w:val="009D0B60"/>
    <w:rsid w:val="009D25A4"/>
    <w:rsid w:val="009D378A"/>
    <w:rsid w:val="009D4D68"/>
    <w:rsid w:val="009D5FC0"/>
    <w:rsid w:val="009E0636"/>
    <w:rsid w:val="009E50A2"/>
    <w:rsid w:val="009E7480"/>
    <w:rsid w:val="009F2FAC"/>
    <w:rsid w:val="009F3CF9"/>
    <w:rsid w:val="00A02175"/>
    <w:rsid w:val="00A078EF"/>
    <w:rsid w:val="00A106F7"/>
    <w:rsid w:val="00A12668"/>
    <w:rsid w:val="00A144DC"/>
    <w:rsid w:val="00A14DE0"/>
    <w:rsid w:val="00A20D83"/>
    <w:rsid w:val="00A22710"/>
    <w:rsid w:val="00A24326"/>
    <w:rsid w:val="00A24A9D"/>
    <w:rsid w:val="00A24D85"/>
    <w:rsid w:val="00A26114"/>
    <w:rsid w:val="00A2643C"/>
    <w:rsid w:val="00A26F1B"/>
    <w:rsid w:val="00A303D8"/>
    <w:rsid w:val="00A405B6"/>
    <w:rsid w:val="00A427B3"/>
    <w:rsid w:val="00A42F49"/>
    <w:rsid w:val="00A44B05"/>
    <w:rsid w:val="00A47D2A"/>
    <w:rsid w:val="00A50053"/>
    <w:rsid w:val="00A51DA7"/>
    <w:rsid w:val="00A527F1"/>
    <w:rsid w:val="00A5447F"/>
    <w:rsid w:val="00A57ABF"/>
    <w:rsid w:val="00A6038E"/>
    <w:rsid w:val="00A65286"/>
    <w:rsid w:val="00A679CD"/>
    <w:rsid w:val="00A67CBC"/>
    <w:rsid w:val="00A70E1A"/>
    <w:rsid w:val="00A714DA"/>
    <w:rsid w:val="00A73D09"/>
    <w:rsid w:val="00A748DC"/>
    <w:rsid w:val="00A76346"/>
    <w:rsid w:val="00A7741C"/>
    <w:rsid w:val="00A80858"/>
    <w:rsid w:val="00A82BEE"/>
    <w:rsid w:val="00A831BA"/>
    <w:rsid w:val="00A8709C"/>
    <w:rsid w:val="00A905F1"/>
    <w:rsid w:val="00A93229"/>
    <w:rsid w:val="00AA03E1"/>
    <w:rsid w:val="00AA06E1"/>
    <w:rsid w:val="00AA1D04"/>
    <w:rsid w:val="00AA2DF2"/>
    <w:rsid w:val="00AA34F3"/>
    <w:rsid w:val="00AA4512"/>
    <w:rsid w:val="00AA62B3"/>
    <w:rsid w:val="00AB066E"/>
    <w:rsid w:val="00AB2101"/>
    <w:rsid w:val="00AB74C0"/>
    <w:rsid w:val="00AB7BF2"/>
    <w:rsid w:val="00AC0954"/>
    <w:rsid w:val="00AC3014"/>
    <w:rsid w:val="00AC4768"/>
    <w:rsid w:val="00AC5B0B"/>
    <w:rsid w:val="00AC6EB3"/>
    <w:rsid w:val="00AC726B"/>
    <w:rsid w:val="00AD1639"/>
    <w:rsid w:val="00AD2C4B"/>
    <w:rsid w:val="00AD4D5B"/>
    <w:rsid w:val="00AD7B4C"/>
    <w:rsid w:val="00AE559E"/>
    <w:rsid w:val="00AE5695"/>
    <w:rsid w:val="00AE5EA4"/>
    <w:rsid w:val="00AE791F"/>
    <w:rsid w:val="00AF296A"/>
    <w:rsid w:val="00AF4508"/>
    <w:rsid w:val="00AF5BFF"/>
    <w:rsid w:val="00AF6B7F"/>
    <w:rsid w:val="00AF799E"/>
    <w:rsid w:val="00B018BB"/>
    <w:rsid w:val="00B0294F"/>
    <w:rsid w:val="00B02C3D"/>
    <w:rsid w:val="00B04A91"/>
    <w:rsid w:val="00B06E38"/>
    <w:rsid w:val="00B11117"/>
    <w:rsid w:val="00B1153E"/>
    <w:rsid w:val="00B11D9D"/>
    <w:rsid w:val="00B13123"/>
    <w:rsid w:val="00B13B67"/>
    <w:rsid w:val="00B213C2"/>
    <w:rsid w:val="00B24B5E"/>
    <w:rsid w:val="00B25169"/>
    <w:rsid w:val="00B26D62"/>
    <w:rsid w:val="00B301A6"/>
    <w:rsid w:val="00B30B5B"/>
    <w:rsid w:val="00B31D12"/>
    <w:rsid w:val="00B35183"/>
    <w:rsid w:val="00B41FC6"/>
    <w:rsid w:val="00B4343C"/>
    <w:rsid w:val="00B44B24"/>
    <w:rsid w:val="00B456B0"/>
    <w:rsid w:val="00B50871"/>
    <w:rsid w:val="00B516A0"/>
    <w:rsid w:val="00B5183E"/>
    <w:rsid w:val="00B53A45"/>
    <w:rsid w:val="00B56635"/>
    <w:rsid w:val="00B60C8F"/>
    <w:rsid w:val="00B61AC3"/>
    <w:rsid w:val="00B629C6"/>
    <w:rsid w:val="00B6537E"/>
    <w:rsid w:val="00B71C01"/>
    <w:rsid w:val="00B72E7A"/>
    <w:rsid w:val="00B72EBC"/>
    <w:rsid w:val="00B740F9"/>
    <w:rsid w:val="00B740FB"/>
    <w:rsid w:val="00B7475D"/>
    <w:rsid w:val="00B74EB1"/>
    <w:rsid w:val="00B74FB5"/>
    <w:rsid w:val="00B76036"/>
    <w:rsid w:val="00B77746"/>
    <w:rsid w:val="00B77ECA"/>
    <w:rsid w:val="00B800BD"/>
    <w:rsid w:val="00B817FF"/>
    <w:rsid w:val="00B848F4"/>
    <w:rsid w:val="00B872B5"/>
    <w:rsid w:val="00B87348"/>
    <w:rsid w:val="00B87A15"/>
    <w:rsid w:val="00B9366E"/>
    <w:rsid w:val="00B956B1"/>
    <w:rsid w:val="00BA1995"/>
    <w:rsid w:val="00BA37FA"/>
    <w:rsid w:val="00BA42DF"/>
    <w:rsid w:val="00BA6204"/>
    <w:rsid w:val="00BA7603"/>
    <w:rsid w:val="00BA7BE2"/>
    <w:rsid w:val="00BB2CEB"/>
    <w:rsid w:val="00BB35B1"/>
    <w:rsid w:val="00BB601D"/>
    <w:rsid w:val="00BB7ADE"/>
    <w:rsid w:val="00BC000A"/>
    <w:rsid w:val="00BC0F1C"/>
    <w:rsid w:val="00BC2A49"/>
    <w:rsid w:val="00BC504F"/>
    <w:rsid w:val="00BC5BB9"/>
    <w:rsid w:val="00BC7BBC"/>
    <w:rsid w:val="00BD15F5"/>
    <w:rsid w:val="00BD1A4F"/>
    <w:rsid w:val="00BD3760"/>
    <w:rsid w:val="00BD4C73"/>
    <w:rsid w:val="00BD669B"/>
    <w:rsid w:val="00BD720A"/>
    <w:rsid w:val="00BD76FF"/>
    <w:rsid w:val="00BE04B6"/>
    <w:rsid w:val="00BE11F2"/>
    <w:rsid w:val="00BE139C"/>
    <w:rsid w:val="00BE1DBA"/>
    <w:rsid w:val="00BE2EA6"/>
    <w:rsid w:val="00BE5A89"/>
    <w:rsid w:val="00BE5B48"/>
    <w:rsid w:val="00BE6DFB"/>
    <w:rsid w:val="00BE78EC"/>
    <w:rsid w:val="00BF1EEF"/>
    <w:rsid w:val="00BF276F"/>
    <w:rsid w:val="00C01F3E"/>
    <w:rsid w:val="00C040EF"/>
    <w:rsid w:val="00C041BE"/>
    <w:rsid w:val="00C05543"/>
    <w:rsid w:val="00C05804"/>
    <w:rsid w:val="00C060BA"/>
    <w:rsid w:val="00C0722B"/>
    <w:rsid w:val="00C0765F"/>
    <w:rsid w:val="00C12992"/>
    <w:rsid w:val="00C1411E"/>
    <w:rsid w:val="00C15482"/>
    <w:rsid w:val="00C16425"/>
    <w:rsid w:val="00C202C9"/>
    <w:rsid w:val="00C21351"/>
    <w:rsid w:val="00C2172C"/>
    <w:rsid w:val="00C22EB7"/>
    <w:rsid w:val="00C2407C"/>
    <w:rsid w:val="00C24AC9"/>
    <w:rsid w:val="00C27C5A"/>
    <w:rsid w:val="00C310A6"/>
    <w:rsid w:val="00C317C7"/>
    <w:rsid w:val="00C33827"/>
    <w:rsid w:val="00C34590"/>
    <w:rsid w:val="00C36DE4"/>
    <w:rsid w:val="00C40901"/>
    <w:rsid w:val="00C40948"/>
    <w:rsid w:val="00C40F21"/>
    <w:rsid w:val="00C4153F"/>
    <w:rsid w:val="00C42DBE"/>
    <w:rsid w:val="00C44B1A"/>
    <w:rsid w:val="00C44BAD"/>
    <w:rsid w:val="00C44D9D"/>
    <w:rsid w:val="00C54365"/>
    <w:rsid w:val="00C54C8B"/>
    <w:rsid w:val="00C565FE"/>
    <w:rsid w:val="00C576FD"/>
    <w:rsid w:val="00C611F1"/>
    <w:rsid w:val="00C6145F"/>
    <w:rsid w:val="00C6685B"/>
    <w:rsid w:val="00C66B06"/>
    <w:rsid w:val="00C71E22"/>
    <w:rsid w:val="00C76824"/>
    <w:rsid w:val="00C76979"/>
    <w:rsid w:val="00C769E8"/>
    <w:rsid w:val="00C776F3"/>
    <w:rsid w:val="00C77F44"/>
    <w:rsid w:val="00C8033E"/>
    <w:rsid w:val="00C82D34"/>
    <w:rsid w:val="00C83E32"/>
    <w:rsid w:val="00C86DF0"/>
    <w:rsid w:val="00C91324"/>
    <w:rsid w:val="00C93B1C"/>
    <w:rsid w:val="00C94CAC"/>
    <w:rsid w:val="00C9580D"/>
    <w:rsid w:val="00CA1952"/>
    <w:rsid w:val="00CA2F04"/>
    <w:rsid w:val="00CA521F"/>
    <w:rsid w:val="00CA5353"/>
    <w:rsid w:val="00CA541E"/>
    <w:rsid w:val="00CA551F"/>
    <w:rsid w:val="00CA6525"/>
    <w:rsid w:val="00CA7378"/>
    <w:rsid w:val="00CB580B"/>
    <w:rsid w:val="00CB61A2"/>
    <w:rsid w:val="00CB7024"/>
    <w:rsid w:val="00CB7BCA"/>
    <w:rsid w:val="00CC05DB"/>
    <w:rsid w:val="00CC1E77"/>
    <w:rsid w:val="00CC2264"/>
    <w:rsid w:val="00CC2D7E"/>
    <w:rsid w:val="00CC46CB"/>
    <w:rsid w:val="00CC65A5"/>
    <w:rsid w:val="00CC676F"/>
    <w:rsid w:val="00CC6AD8"/>
    <w:rsid w:val="00CC72AA"/>
    <w:rsid w:val="00CD18C5"/>
    <w:rsid w:val="00CD2E6B"/>
    <w:rsid w:val="00CD6036"/>
    <w:rsid w:val="00CD6DA8"/>
    <w:rsid w:val="00CD7F55"/>
    <w:rsid w:val="00CE2434"/>
    <w:rsid w:val="00CE3D10"/>
    <w:rsid w:val="00CE5C1D"/>
    <w:rsid w:val="00CE5D3C"/>
    <w:rsid w:val="00CE6034"/>
    <w:rsid w:val="00CF0D63"/>
    <w:rsid w:val="00CF1F19"/>
    <w:rsid w:val="00CF1F84"/>
    <w:rsid w:val="00CF36BD"/>
    <w:rsid w:val="00CF4DF0"/>
    <w:rsid w:val="00CF768F"/>
    <w:rsid w:val="00CF7880"/>
    <w:rsid w:val="00D010EC"/>
    <w:rsid w:val="00D01AA1"/>
    <w:rsid w:val="00D023C2"/>
    <w:rsid w:val="00D04776"/>
    <w:rsid w:val="00D054A5"/>
    <w:rsid w:val="00D14BCC"/>
    <w:rsid w:val="00D15B11"/>
    <w:rsid w:val="00D16A9F"/>
    <w:rsid w:val="00D170AB"/>
    <w:rsid w:val="00D1759E"/>
    <w:rsid w:val="00D21FE4"/>
    <w:rsid w:val="00D228CC"/>
    <w:rsid w:val="00D22AFA"/>
    <w:rsid w:val="00D23461"/>
    <w:rsid w:val="00D25A76"/>
    <w:rsid w:val="00D265C3"/>
    <w:rsid w:val="00D26778"/>
    <w:rsid w:val="00D26F8B"/>
    <w:rsid w:val="00D27931"/>
    <w:rsid w:val="00D27D1C"/>
    <w:rsid w:val="00D332E5"/>
    <w:rsid w:val="00D377AE"/>
    <w:rsid w:val="00D4142E"/>
    <w:rsid w:val="00D41BDD"/>
    <w:rsid w:val="00D429F4"/>
    <w:rsid w:val="00D42C90"/>
    <w:rsid w:val="00D430C1"/>
    <w:rsid w:val="00D507B3"/>
    <w:rsid w:val="00D51EA9"/>
    <w:rsid w:val="00D52C8D"/>
    <w:rsid w:val="00D66038"/>
    <w:rsid w:val="00D662DB"/>
    <w:rsid w:val="00D67297"/>
    <w:rsid w:val="00D7025A"/>
    <w:rsid w:val="00D70443"/>
    <w:rsid w:val="00D732EE"/>
    <w:rsid w:val="00D7630F"/>
    <w:rsid w:val="00D7675F"/>
    <w:rsid w:val="00D777CD"/>
    <w:rsid w:val="00D77D8C"/>
    <w:rsid w:val="00D80BB7"/>
    <w:rsid w:val="00D82057"/>
    <w:rsid w:val="00D8324B"/>
    <w:rsid w:val="00D83D60"/>
    <w:rsid w:val="00D86740"/>
    <w:rsid w:val="00D86A9E"/>
    <w:rsid w:val="00D877D5"/>
    <w:rsid w:val="00D910B3"/>
    <w:rsid w:val="00D94B51"/>
    <w:rsid w:val="00D96B49"/>
    <w:rsid w:val="00DA0CF8"/>
    <w:rsid w:val="00DA293A"/>
    <w:rsid w:val="00DA6F52"/>
    <w:rsid w:val="00DA7753"/>
    <w:rsid w:val="00DB1FE2"/>
    <w:rsid w:val="00DB3194"/>
    <w:rsid w:val="00DB4BDF"/>
    <w:rsid w:val="00DB55EB"/>
    <w:rsid w:val="00DB6FB6"/>
    <w:rsid w:val="00DC4406"/>
    <w:rsid w:val="00DC4D24"/>
    <w:rsid w:val="00DC52AF"/>
    <w:rsid w:val="00DC6C71"/>
    <w:rsid w:val="00DC78E1"/>
    <w:rsid w:val="00DD063F"/>
    <w:rsid w:val="00DD2B39"/>
    <w:rsid w:val="00DD2E35"/>
    <w:rsid w:val="00DD3764"/>
    <w:rsid w:val="00DD4539"/>
    <w:rsid w:val="00DD4703"/>
    <w:rsid w:val="00DD4C75"/>
    <w:rsid w:val="00DD76BD"/>
    <w:rsid w:val="00DE1F27"/>
    <w:rsid w:val="00DE57B6"/>
    <w:rsid w:val="00DE63F4"/>
    <w:rsid w:val="00DF32E3"/>
    <w:rsid w:val="00DF3594"/>
    <w:rsid w:val="00DF4061"/>
    <w:rsid w:val="00DF6780"/>
    <w:rsid w:val="00E03D8F"/>
    <w:rsid w:val="00E04D23"/>
    <w:rsid w:val="00E0501C"/>
    <w:rsid w:val="00E06A6D"/>
    <w:rsid w:val="00E07EFA"/>
    <w:rsid w:val="00E11E8C"/>
    <w:rsid w:val="00E14AC7"/>
    <w:rsid w:val="00E154DC"/>
    <w:rsid w:val="00E15D55"/>
    <w:rsid w:val="00E16D09"/>
    <w:rsid w:val="00E2171B"/>
    <w:rsid w:val="00E21E32"/>
    <w:rsid w:val="00E22411"/>
    <w:rsid w:val="00E2334B"/>
    <w:rsid w:val="00E2471E"/>
    <w:rsid w:val="00E276C0"/>
    <w:rsid w:val="00E27745"/>
    <w:rsid w:val="00E30932"/>
    <w:rsid w:val="00E30C3D"/>
    <w:rsid w:val="00E328E2"/>
    <w:rsid w:val="00E33186"/>
    <w:rsid w:val="00E33839"/>
    <w:rsid w:val="00E366C6"/>
    <w:rsid w:val="00E46C20"/>
    <w:rsid w:val="00E47C3B"/>
    <w:rsid w:val="00E52169"/>
    <w:rsid w:val="00E54F94"/>
    <w:rsid w:val="00E559EA"/>
    <w:rsid w:val="00E55C2A"/>
    <w:rsid w:val="00E56243"/>
    <w:rsid w:val="00E6191B"/>
    <w:rsid w:val="00E647D6"/>
    <w:rsid w:val="00E64CE2"/>
    <w:rsid w:val="00E65437"/>
    <w:rsid w:val="00E660B7"/>
    <w:rsid w:val="00E71777"/>
    <w:rsid w:val="00E73F4D"/>
    <w:rsid w:val="00E740A4"/>
    <w:rsid w:val="00E81FCC"/>
    <w:rsid w:val="00E827D1"/>
    <w:rsid w:val="00E84377"/>
    <w:rsid w:val="00E85B7B"/>
    <w:rsid w:val="00E86091"/>
    <w:rsid w:val="00E86934"/>
    <w:rsid w:val="00E87E7C"/>
    <w:rsid w:val="00E90D2C"/>
    <w:rsid w:val="00E90EE4"/>
    <w:rsid w:val="00E93793"/>
    <w:rsid w:val="00E965C7"/>
    <w:rsid w:val="00E96BB1"/>
    <w:rsid w:val="00E96C0D"/>
    <w:rsid w:val="00EA0999"/>
    <w:rsid w:val="00EA1131"/>
    <w:rsid w:val="00EA4312"/>
    <w:rsid w:val="00EA769A"/>
    <w:rsid w:val="00EB16C9"/>
    <w:rsid w:val="00EB54F9"/>
    <w:rsid w:val="00EB6F26"/>
    <w:rsid w:val="00EC2305"/>
    <w:rsid w:val="00EC2A40"/>
    <w:rsid w:val="00EC3E27"/>
    <w:rsid w:val="00EC5BA0"/>
    <w:rsid w:val="00ED1AF0"/>
    <w:rsid w:val="00ED241B"/>
    <w:rsid w:val="00ED24A6"/>
    <w:rsid w:val="00ED68F4"/>
    <w:rsid w:val="00EE20EE"/>
    <w:rsid w:val="00EE417C"/>
    <w:rsid w:val="00EE6410"/>
    <w:rsid w:val="00EF2E9C"/>
    <w:rsid w:val="00EF5D84"/>
    <w:rsid w:val="00EF7527"/>
    <w:rsid w:val="00EF78E2"/>
    <w:rsid w:val="00EF7A1C"/>
    <w:rsid w:val="00F010DE"/>
    <w:rsid w:val="00F02ECF"/>
    <w:rsid w:val="00F03DAA"/>
    <w:rsid w:val="00F0408F"/>
    <w:rsid w:val="00F0551B"/>
    <w:rsid w:val="00F067F2"/>
    <w:rsid w:val="00F07D13"/>
    <w:rsid w:val="00F10052"/>
    <w:rsid w:val="00F14906"/>
    <w:rsid w:val="00F22023"/>
    <w:rsid w:val="00F2599A"/>
    <w:rsid w:val="00F268F2"/>
    <w:rsid w:val="00F2775A"/>
    <w:rsid w:val="00F30121"/>
    <w:rsid w:val="00F318DD"/>
    <w:rsid w:val="00F32311"/>
    <w:rsid w:val="00F371A3"/>
    <w:rsid w:val="00F37326"/>
    <w:rsid w:val="00F44169"/>
    <w:rsid w:val="00F47D1E"/>
    <w:rsid w:val="00F5074E"/>
    <w:rsid w:val="00F52098"/>
    <w:rsid w:val="00F52468"/>
    <w:rsid w:val="00F53462"/>
    <w:rsid w:val="00F553BC"/>
    <w:rsid w:val="00F60900"/>
    <w:rsid w:val="00F6163A"/>
    <w:rsid w:val="00F61CA8"/>
    <w:rsid w:val="00F621F5"/>
    <w:rsid w:val="00F64907"/>
    <w:rsid w:val="00F649B0"/>
    <w:rsid w:val="00F67544"/>
    <w:rsid w:val="00F67E84"/>
    <w:rsid w:val="00F70294"/>
    <w:rsid w:val="00F71E9F"/>
    <w:rsid w:val="00F7226A"/>
    <w:rsid w:val="00F73CC7"/>
    <w:rsid w:val="00F74CD2"/>
    <w:rsid w:val="00F75FDB"/>
    <w:rsid w:val="00F76E60"/>
    <w:rsid w:val="00F8054A"/>
    <w:rsid w:val="00F830E3"/>
    <w:rsid w:val="00F848BC"/>
    <w:rsid w:val="00F86F00"/>
    <w:rsid w:val="00F90FB1"/>
    <w:rsid w:val="00F935AF"/>
    <w:rsid w:val="00F96109"/>
    <w:rsid w:val="00F97DF6"/>
    <w:rsid w:val="00FA0AD8"/>
    <w:rsid w:val="00FA31C2"/>
    <w:rsid w:val="00FA735E"/>
    <w:rsid w:val="00FA7487"/>
    <w:rsid w:val="00FA77FE"/>
    <w:rsid w:val="00FA783E"/>
    <w:rsid w:val="00FB0075"/>
    <w:rsid w:val="00FB413C"/>
    <w:rsid w:val="00FB5A37"/>
    <w:rsid w:val="00FC1919"/>
    <w:rsid w:val="00FC1C99"/>
    <w:rsid w:val="00FD3138"/>
    <w:rsid w:val="00FD323F"/>
    <w:rsid w:val="00FD3663"/>
    <w:rsid w:val="00FD3727"/>
    <w:rsid w:val="00FD3DEB"/>
    <w:rsid w:val="00FD5F4E"/>
    <w:rsid w:val="00FD67A8"/>
    <w:rsid w:val="00FD6F06"/>
    <w:rsid w:val="00FD7C40"/>
    <w:rsid w:val="00FE0159"/>
    <w:rsid w:val="00FE0CE3"/>
    <w:rsid w:val="00FE1E73"/>
    <w:rsid w:val="00FE2524"/>
    <w:rsid w:val="00FE2722"/>
    <w:rsid w:val="00FE61A3"/>
    <w:rsid w:val="00FE73E0"/>
    <w:rsid w:val="00FF3232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248B38"/>
  <w15:docId w15:val="{A52E2226-731C-451F-AED0-83582B2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4A0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1">
    <w:name w:val="Body Text 3"/>
    <w:basedOn w:val="a"/>
    <w:link w:val="32"/>
    <w:unhideWhenUsed/>
    <w:rsid w:val="00695D07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695D07"/>
    <w:rPr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36048B"/>
  </w:style>
  <w:style w:type="paragraph" w:styleId="aff3">
    <w:name w:val="Body Text Indent"/>
    <w:basedOn w:val="a"/>
    <w:link w:val="aff4"/>
    <w:uiPriority w:val="99"/>
    <w:unhideWhenUsed/>
    <w:rsid w:val="0036048B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36048B"/>
    <w:rPr>
      <w:rFonts w:eastAsiaTheme="minorEastAsia"/>
      <w:lang w:eastAsia="ru-RU"/>
    </w:rPr>
  </w:style>
  <w:style w:type="numbering" w:customStyle="1" w:styleId="110">
    <w:name w:val="Нет списка11"/>
    <w:next w:val="a2"/>
    <w:semiHidden/>
    <w:rsid w:val="0036048B"/>
  </w:style>
  <w:style w:type="paragraph" w:customStyle="1" w:styleId="18">
    <w:name w:val="Îáû÷íûé1"/>
    <w:rsid w:val="003604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Знак"/>
    <w:basedOn w:val="a"/>
    <w:uiPriority w:val="99"/>
    <w:rsid w:val="0036048B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.serditov@syktyvdin.rkomi.ru" TargetMode="External"/><Relationship Id="rId13" Type="http://schemas.openxmlformats.org/officeDocument/2006/relationships/hyperlink" Target="garantF1://27220170.1000" TargetMode="External"/><Relationship Id="rId18" Type="http://schemas.openxmlformats.org/officeDocument/2006/relationships/hyperlink" Target="garantF1://27220170.1000" TargetMode="External"/><Relationship Id="rId26" Type="http://schemas.openxmlformats.org/officeDocument/2006/relationships/hyperlink" Target="http://www.syktyvdin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7220170.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yktyvdin.ru/" TargetMode="External"/><Relationship Id="rId17" Type="http://schemas.openxmlformats.org/officeDocument/2006/relationships/hyperlink" Target="http://syktyvdin.ru/" TargetMode="External"/><Relationship Id="rId25" Type="http://schemas.openxmlformats.org/officeDocument/2006/relationships/hyperlink" Target="https://syktyvdin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yktyvdin.ru/" TargetMode="External"/><Relationship Id="rId20" Type="http://schemas.openxmlformats.org/officeDocument/2006/relationships/hyperlink" Target="garantF1://27220170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yktyvdin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ktyvdin.ru" TargetMode="External"/><Relationship Id="rId23" Type="http://schemas.openxmlformats.org/officeDocument/2006/relationships/hyperlink" Target="https://syktyvdin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27220170.1000" TargetMode="External"/><Relationship Id="rId19" Type="http://schemas.openxmlformats.org/officeDocument/2006/relationships/hyperlink" Target="garantF1://272201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ktyvdin" TargetMode="External"/><Relationship Id="rId14" Type="http://schemas.openxmlformats.org/officeDocument/2006/relationships/hyperlink" Target="http://syktyvdin.ru/" TargetMode="External"/><Relationship Id="rId22" Type="http://schemas.openxmlformats.org/officeDocument/2006/relationships/hyperlink" Target="https://syktyvdin.gosuslugi.ru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73B7-BC8C-4CAD-B571-D5B61515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24</Pages>
  <Words>7588</Words>
  <Characters>43254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10</cp:revision>
  <cp:lastPrinted>2025-03-12T06:14:00Z</cp:lastPrinted>
  <dcterms:created xsi:type="dcterms:W3CDTF">2025-02-13T11:20:00Z</dcterms:created>
  <dcterms:modified xsi:type="dcterms:W3CDTF">2025-03-12T06:48:00Z</dcterms:modified>
</cp:coreProperties>
</file>