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9D7D" w14:textId="77777777" w:rsidR="0007454A" w:rsidRPr="003E7E99" w:rsidRDefault="0007454A" w:rsidP="0007454A">
      <w:pPr>
        <w:jc w:val="right"/>
        <w:rPr>
          <w:b/>
          <w:sz w:val="22"/>
          <w:szCs w:val="22"/>
        </w:rPr>
      </w:pPr>
      <w:r w:rsidRPr="003E7E99">
        <w:rPr>
          <w:noProof/>
          <w:sz w:val="22"/>
          <w:szCs w:val="22"/>
          <w:lang w:eastAsia="ru-RU"/>
        </w:rPr>
        <w:drawing>
          <wp:anchor distT="0" distB="0" distL="6401435" distR="6401435" simplePos="0" relativeHeight="251659264" behindDoc="0" locked="0" layoutInCell="1" allowOverlap="1" wp14:anchorId="4961FF5C" wp14:editId="4F8E4ECD">
            <wp:simplePos x="0" y="0"/>
            <wp:positionH relativeFrom="margin">
              <wp:posOffset>2568575</wp:posOffset>
            </wp:positionH>
            <wp:positionV relativeFrom="paragraph">
              <wp:posOffset>0</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14:sizeRelH relativeFrom="page">
              <wp14:pctWidth>0</wp14:pctWidth>
            </wp14:sizeRelH>
            <wp14:sizeRelV relativeFrom="page">
              <wp14:pctHeight>0</wp14:pctHeight>
            </wp14:sizeRelV>
          </wp:anchor>
        </w:drawing>
      </w:r>
    </w:p>
    <w:p w14:paraId="1331B6D4" w14:textId="77777777" w:rsidR="0007454A" w:rsidRPr="003E7E99" w:rsidRDefault="0007454A" w:rsidP="0007454A">
      <w:pPr>
        <w:contextualSpacing/>
        <w:jc w:val="center"/>
        <w:rPr>
          <w:b/>
          <w:sz w:val="24"/>
          <w:szCs w:val="24"/>
        </w:rPr>
      </w:pPr>
      <w:r w:rsidRPr="003E7E99">
        <w:rPr>
          <w:b/>
          <w:sz w:val="24"/>
          <w:szCs w:val="24"/>
        </w:rPr>
        <w:t xml:space="preserve">Коми </w:t>
      </w:r>
      <w:proofErr w:type="spellStart"/>
      <w:r w:rsidRPr="003E7E99">
        <w:rPr>
          <w:b/>
          <w:sz w:val="24"/>
          <w:szCs w:val="24"/>
        </w:rPr>
        <w:t>Республикаын</w:t>
      </w:r>
      <w:proofErr w:type="spellEnd"/>
      <w:r w:rsidRPr="003E7E99">
        <w:rPr>
          <w:b/>
          <w:sz w:val="24"/>
          <w:szCs w:val="24"/>
        </w:rPr>
        <w:t xml:space="preserve"> «</w:t>
      </w:r>
      <w:proofErr w:type="spellStart"/>
      <w:r w:rsidRPr="003E7E99">
        <w:rPr>
          <w:b/>
          <w:sz w:val="24"/>
          <w:szCs w:val="24"/>
        </w:rPr>
        <w:t>Сыктывдін</w:t>
      </w:r>
      <w:proofErr w:type="spellEnd"/>
      <w:r w:rsidRPr="003E7E99">
        <w:rPr>
          <w:b/>
          <w:sz w:val="24"/>
          <w:szCs w:val="24"/>
        </w:rPr>
        <w:t xml:space="preserve">» </w:t>
      </w:r>
    </w:p>
    <w:p w14:paraId="753FA480" w14:textId="66204FAC" w:rsidR="0007454A" w:rsidRPr="003E7E99" w:rsidRDefault="0007454A" w:rsidP="0007454A">
      <w:pPr>
        <w:contextualSpacing/>
        <w:jc w:val="center"/>
        <w:rPr>
          <w:b/>
          <w:bCs/>
          <w:sz w:val="24"/>
          <w:szCs w:val="24"/>
        </w:rPr>
      </w:pPr>
      <w:proofErr w:type="spellStart"/>
      <w:r w:rsidRPr="003E7E99">
        <w:rPr>
          <w:b/>
          <w:sz w:val="24"/>
          <w:szCs w:val="24"/>
        </w:rPr>
        <w:t>муниципальнӧй</w:t>
      </w:r>
      <w:proofErr w:type="spellEnd"/>
      <w:r w:rsidRPr="003E7E99">
        <w:rPr>
          <w:b/>
          <w:sz w:val="24"/>
          <w:szCs w:val="24"/>
        </w:rPr>
        <w:t xml:space="preserve"> </w:t>
      </w:r>
      <w:proofErr w:type="spellStart"/>
      <w:r w:rsidRPr="003E7E99">
        <w:rPr>
          <w:b/>
          <w:sz w:val="24"/>
          <w:szCs w:val="24"/>
        </w:rPr>
        <w:t>районса</w:t>
      </w:r>
      <w:proofErr w:type="spellEnd"/>
      <w:r w:rsidRPr="003E7E99">
        <w:rPr>
          <w:b/>
          <w:sz w:val="24"/>
          <w:szCs w:val="24"/>
        </w:rPr>
        <w:t xml:space="preserve"> </w:t>
      </w:r>
      <w:proofErr w:type="spellStart"/>
      <w:r w:rsidRPr="003E7E99">
        <w:rPr>
          <w:b/>
          <w:sz w:val="24"/>
          <w:szCs w:val="24"/>
        </w:rPr>
        <w:t>администрациялӧн</w:t>
      </w:r>
      <w:proofErr w:type="spellEnd"/>
      <w:r w:rsidRPr="003E7E99">
        <w:rPr>
          <w:b/>
          <w:bCs/>
          <w:sz w:val="24"/>
          <w:szCs w:val="24"/>
        </w:rPr>
        <w:t xml:space="preserve"> </w:t>
      </w:r>
    </w:p>
    <w:p w14:paraId="2596B943" w14:textId="416A1590" w:rsidR="0007454A" w:rsidRPr="003E7E99" w:rsidRDefault="0007454A" w:rsidP="0007454A">
      <w:pPr>
        <w:pStyle w:val="1"/>
        <w:spacing w:before="0"/>
        <w:contextualSpacing/>
        <w:jc w:val="center"/>
        <w:rPr>
          <w:rFonts w:ascii="Times New Roman" w:hAnsi="Times New Roman" w:cs="Times New Roman"/>
          <w:b w:val="0"/>
          <w:color w:val="auto"/>
          <w:sz w:val="24"/>
          <w:szCs w:val="24"/>
        </w:rPr>
      </w:pPr>
      <w:r w:rsidRPr="003E7E99">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0288" behindDoc="0" locked="0" layoutInCell="1" allowOverlap="1" wp14:anchorId="2171FB45" wp14:editId="2EED3D6E">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3B5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3E7E99">
        <w:rPr>
          <w:rFonts w:ascii="Times New Roman" w:hAnsi="Times New Roman" w:cs="Times New Roman"/>
          <w:color w:val="auto"/>
          <w:sz w:val="24"/>
          <w:szCs w:val="24"/>
        </w:rPr>
        <w:t>ШУÖМ</w:t>
      </w:r>
    </w:p>
    <w:p w14:paraId="224E156F" w14:textId="5AC1370F" w:rsidR="0007454A" w:rsidRPr="003E7E99" w:rsidRDefault="0007454A" w:rsidP="0007454A">
      <w:pPr>
        <w:pStyle w:val="1"/>
        <w:spacing w:before="0"/>
        <w:contextualSpacing/>
        <w:jc w:val="center"/>
        <w:rPr>
          <w:rFonts w:ascii="Times New Roman" w:hAnsi="Times New Roman" w:cs="Times New Roman"/>
          <w:b w:val="0"/>
          <w:color w:val="auto"/>
          <w:sz w:val="24"/>
          <w:szCs w:val="24"/>
        </w:rPr>
      </w:pPr>
      <w:r w:rsidRPr="003E7E99">
        <w:rPr>
          <w:rFonts w:ascii="Times New Roman" w:hAnsi="Times New Roman" w:cs="Times New Roman"/>
          <w:color w:val="auto"/>
          <w:sz w:val="24"/>
          <w:szCs w:val="24"/>
        </w:rPr>
        <w:t>ПОСТАНОВЛЕНИЕ</w:t>
      </w:r>
    </w:p>
    <w:p w14:paraId="289911DA" w14:textId="77777777" w:rsidR="0007454A" w:rsidRPr="003E7E99" w:rsidRDefault="0007454A" w:rsidP="0007454A">
      <w:pPr>
        <w:contextualSpacing/>
        <w:jc w:val="center"/>
        <w:rPr>
          <w:b/>
          <w:sz w:val="24"/>
          <w:szCs w:val="24"/>
        </w:rPr>
      </w:pPr>
      <w:r w:rsidRPr="003E7E99">
        <w:rPr>
          <w:b/>
          <w:sz w:val="24"/>
          <w:szCs w:val="24"/>
        </w:rPr>
        <w:t xml:space="preserve">администрации муниципального района </w:t>
      </w:r>
    </w:p>
    <w:p w14:paraId="2061D3D0" w14:textId="6A4D953E" w:rsidR="0007454A" w:rsidRPr="003E7E99" w:rsidRDefault="0007454A" w:rsidP="00F27512">
      <w:pPr>
        <w:contextualSpacing/>
        <w:jc w:val="center"/>
        <w:rPr>
          <w:b/>
          <w:sz w:val="24"/>
          <w:szCs w:val="24"/>
        </w:rPr>
      </w:pPr>
      <w:r w:rsidRPr="003E7E99">
        <w:rPr>
          <w:b/>
          <w:sz w:val="24"/>
          <w:szCs w:val="24"/>
        </w:rPr>
        <w:t>«Сыктывдинский» Республики Коми</w:t>
      </w:r>
    </w:p>
    <w:p w14:paraId="213C47FE" w14:textId="0759DACF" w:rsidR="0062520E" w:rsidRPr="003E7E99" w:rsidRDefault="0062520E" w:rsidP="0062520E">
      <w:pPr>
        <w:spacing w:before="280"/>
        <w:rPr>
          <w:sz w:val="24"/>
          <w:szCs w:val="24"/>
        </w:rPr>
      </w:pPr>
      <w:r w:rsidRPr="003E7E99">
        <w:rPr>
          <w:sz w:val="24"/>
          <w:szCs w:val="24"/>
        </w:rPr>
        <w:t xml:space="preserve">от </w:t>
      </w:r>
      <w:r w:rsidR="00D04EC6">
        <w:rPr>
          <w:sz w:val="24"/>
          <w:szCs w:val="24"/>
        </w:rPr>
        <w:t>25</w:t>
      </w:r>
      <w:r w:rsidR="00E94F88" w:rsidRPr="003E7E99">
        <w:rPr>
          <w:sz w:val="24"/>
          <w:szCs w:val="24"/>
        </w:rPr>
        <w:t xml:space="preserve"> марта</w:t>
      </w:r>
      <w:r w:rsidR="00C81817" w:rsidRPr="003E7E99">
        <w:rPr>
          <w:sz w:val="24"/>
          <w:szCs w:val="24"/>
        </w:rPr>
        <w:t xml:space="preserve"> 2022</w:t>
      </w:r>
      <w:r w:rsidRPr="003E7E99">
        <w:rPr>
          <w:sz w:val="24"/>
          <w:szCs w:val="24"/>
        </w:rPr>
        <w:t xml:space="preserve"> года                                                       </w:t>
      </w:r>
      <w:r w:rsidR="00C81817" w:rsidRPr="003E7E99">
        <w:rPr>
          <w:sz w:val="24"/>
          <w:szCs w:val="24"/>
        </w:rPr>
        <w:t xml:space="preserve">                              </w:t>
      </w:r>
      <w:r w:rsidR="00E94F88" w:rsidRPr="003E7E99">
        <w:rPr>
          <w:sz w:val="24"/>
          <w:szCs w:val="24"/>
        </w:rPr>
        <w:t xml:space="preserve">          </w:t>
      </w:r>
      <w:r w:rsidR="00C81817" w:rsidRPr="003E7E99">
        <w:rPr>
          <w:sz w:val="24"/>
          <w:szCs w:val="24"/>
        </w:rPr>
        <w:t xml:space="preserve"> </w:t>
      </w:r>
      <w:r w:rsidRPr="003E7E99">
        <w:rPr>
          <w:sz w:val="24"/>
          <w:szCs w:val="24"/>
        </w:rPr>
        <w:t xml:space="preserve"> </w:t>
      </w:r>
      <w:r w:rsidR="00D04EC6">
        <w:rPr>
          <w:sz w:val="24"/>
          <w:szCs w:val="24"/>
        </w:rPr>
        <w:t xml:space="preserve">  </w:t>
      </w:r>
      <w:r w:rsidRPr="003E7E99">
        <w:rPr>
          <w:sz w:val="24"/>
          <w:szCs w:val="24"/>
        </w:rPr>
        <w:t xml:space="preserve">№ </w:t>
      </w:r>
      <w:r w:rsidR="00E94F88" w:rsidRPr="003E7E99">
        <w:rPr>
          <w:sz w:val="24"/>
          <w:szCs w:val="24"/>
        </w:rPr>
        <w:t>3/</w:t>
      </w:r>
      <w:r w:rsidR="00D04EC6">
        <w:rPr>
          <w:sz w:val="24"/>
          <w:szCs w:val="24"/>
        </w:rPr>
        <w:t>273</w:t>
      </w:r>
    </w:p>
    <w:tbl>
      <w:tblPr>
        <w:tblW w:w="5755"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1132"/>
      </w:tblGrid>
      <w:tr w:rsidR="0062520E" w:rsidRPr="003E7E99" w14:paraId="01DA5263" w14:textId="77777777" w:rsidTr="00C81817">
        <w:trPr>
          <w:trHeight w:val="1779"/>
        </w:trPr>
        <w:tc>
          <w:tcPr>
            <w:tcW w:w="4623" w:type="dxa"/>
          </w:tcPr>
          <w:p w14:paraId="20A2A54E" w14:textId="77777777" w:rsidR="0062520E" w:rsidRPr="003E7E99" w:rsidRDefault="0062520E" w:rsidP="00C81817">
            <w:pPr>
              <w:pStyle w:val="af"/>
              <w:snapToGrid w:val="0"/>
              <w:spacing w:line="276" w:lineRule="auto"/>
              <w:ind w:right="-1"/>
              <w:jc w:val="both"/>
              <w:rPr>
                <w:rFonts w:ascii="Times New Roman" w:hAnsi="Times New Roman"/>
                <w:sz w:val="24"/>
              </w:rPr>
            </w:pPr>
          </w:p>
          <w:p w14:paraId="1AAC667F" w14:textId="38E32E8A" w:rsidR="0062520E" w:rsidRPr="003E7E99" w:rsidRDefault="0062520E" w:rsidP="00FE0BA1">
            <w:pPr>
              <w:widowControl w:val="0"/>
              <w:autoSpaceDE w:val="0"/>
              <w:autoSpaceDN w:val="0"/>
              <w:adjustRightInd w:val="0"/>
              <w:rPr>
                <w:b/>
                <w:sz w:val="24"/>
                <w:szCs w:val="24"/>
                <w:lang w:eastAsia="en-US"/>
              </w:rPr>
            </w:pPr>
            <w:r w:rsidRPr="003E7E99">
              <w:rPr>
                <w:sz w:val="24"/>
                <w:szCs w:val="24"/>
                <w:lang w:eastAsia="en-US"/>
              </w:rPr>
              <w:t xml:space="preserve">О внесении изменений в </w:t>
            </w:r>
            <w:r w:rsidR="00FE0BA1" w:rsidRPr="003E7E99">
              <w:rPr>
                <w:sz w:val="24"/>
                <w:szCs w:val="24"/>
                <w:lang w:eastAsia="en-US"/>
              </w:rPr>
              <w:t>постановление</w:t>
            </w:r>
            <w:r w:rsidRPr="003E7E99">
              <w:rPr>
                <w:sz w:val="24"/>
                <w:szCs w:val="24"/>
                <w:lang w:eastAsia="en-US"/>
              </w:rPr>
              <w:t xml:space="preserve"> администрации МО МР «Сыктывдинский» от 22 октября 2019 года № 10/1307 «Об </w:t>
            </w:r>
            <w:r w:rsidR="006B0F94" w:rsidRPr="003E7E99">
              <w:rPr>
                <w:rStyle w:val="af5"/>
                <w:b w:val="0"/>
                <w:sz w:val="24"/>
                <w:szCs w:val="24"/>
                <w:lang w:eastAsia="en-US"/>
              </w:rPr>
              <w:t xml:space="preserve">утверждении </w:t>
            </w:r>
            <w:r w:rsidRPr="003E7E99">
              <w:rPr>
                <w:rStyle w:val="af5"/>
                <w:b w:val="0"/>
                <w:sz w:val="24"/>
                <w:szCs w:val="24"/>
                <w:lang w:eastAsia="en-US"/>
              </w:rPr>
              <w:t>муниципальной программы</w:t>
            </w:r>
            <w:r w:rsidRPr="003E7E99">
              <w:rPr>
                <w:rStyle w:val="af5"/>
                <w:sz w:val="24"/>
                <w:szCs w:val="24"/>
                <w:lang w:eastAsia="en-US"/>
              </w:rPr>
              <w:t xml:space="preserve"> </w:t>
            </w:r>
            <w:r w:rsidR="00C81817" w:rsidRPr="003E7E99">
              <w:rPr>
                <w:sz w:val="24"/>
                <w:szCs w:val="24"/>
                <w:lang w:eastAsia="en-US"/>
              </w:rPr>
              <w:t>муниципального района «Сыктывдинский» Республики Коми «Развитие экономики»</w:t>
            </w:r>
          </w:p>
        </w:tc>
        <w:tc>
          <w:tcPr>
            <w:tcW w:w="1132" w:type="dxa"/>
          </w:tcPr>
          <w:p w14:paraId="62E4E2B6" w14:textId="77777777" w:rsidR="0062520E" w:rsidRPr="003E7E99" w:rsidRDefault="0062520E" w:rsidP="00C81817">
            <w:pPr>
              <w:pStyle w:val="af"/>
              <w:snapToGrid w:val="0"/>
              <w:spacing w:line="276" w:lineRule="auto"/>
              <w:ind w:left="-296" w:right="-1"/>
              <w:rPr>
                <w:rFonts w:ascii="Times New Roman" w:hAnsi="Times New Roman"/>
                <w:sz w:val="24"/>
              </w:rPr>
            </w:pPr>
          </w:p>
        </w:tc>
      </w:tr>
    </w:tbl>
    <w:p w14:paraId="2F975384" w14:textId="77777777" w:rsidR="0062520E" w:rsidRPr="003E7E99" w:rsidRDefault="0062520E" w:rsidP="0062520E">
      <w:pPr>
        <w:ind w:firstLine="708"/>
        <w:jc w:val="both"/>
        <w:rPr>
          <w:sz w:val="24"/>
          <w:szCs w:val="24"/>
        </w:rPr>
      </w:pPr>
    </w:p>
    <w:p w14:paraId="5B6BC798" w14:textId="7362E8FF" w:rsidR="0062520E" w:rsidRPr="003E7E99" w:rsidRDefault="0062520E" w:rsidP="0062520E">
      <w:pPr>
        <w:tabs>
          <w:tab w:val="left" w:pos="993"/>
        </w:tabs>
        <w:adjustRightInd w:val="0"/>
        <w:ind w:firstLine="709"/>
        <w:jc w:val="both"/>
        <w:rPr>
          <w:sz w:val="24"/>
          <w:szCs w:val="24"/>
        </w:rPr>
      </w:pPr>
      <w:bookmarkStart w:id="0" w:name="_Hlk82686557"/>
      <w:r w:rsidRPr="003E7E99">
        <w:rPr>
          <w:color w:val="000000" w:themeColor="text1"/>
          <w:sz w:val="24"/>
          <w:szCs w:val="24"/>
        </w:rPr>
        <w:t xml:space="preserve">Руководствуясь </w:t>
      </w:r>
      <w:hyperlink r:id="rId9" w:history="1">
        <w:r w:rsidRPr="003E7E99">
          <w:rPr>
            <w:rStyle w:val="af0"/>
            <w:rFonts w:eastAsiaTheme="majorEastAsia"/>
            <w:color w:val="000000" w:themeColor="text1"/>
            <w:sz w:val="24"/>
            <w:szCs w:val="24"/>
            <w:u w:val="none"/>
          </w:rPr>
          <w:t>частью 1 статьи 179</w:t>
        </w:r>
      </w:hyperlink>
      <w:r w:rsidRPr="003E7E99">
        <w:rPr>
          <w:sz w:val="24"/>
          <w:szCs w:val="24"/>
        </w:rPr>
        <w:t xml:space="preserve"> Бюджетного кодекса Российской Федерации, пунктом </w:t>
      </w:r>
      <w:r w:rsidR="00F71ABC" w:rsidRPr="003E7E99">
        <w:rPr>
          <w:sz w:val="24"/>
          <w:szCs w:val="24"/>
        </w:rPr>
        <w:t>4.4</w:t>
      </w:r>
      <w:r w:rsidRPr="003E7E99">
        <w:rPr>
          <w:sz w:val="24"/>
          <w:szCs w:val="24"/>
        </w:rPr>
        <w:t xml:space="preserve"> части 1 статьи 17 Федерального закона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w:t>
      </w:r>
      <w:r w:rsidRPr="003E7E99">
        <w:rPr>
          <w:rFonts w:eastAsia="Arial CYR"/>
          <w:sz w:val="24"/>
          <w:szCs w:val="24"/>
        </w:rPr>
        <w:t>постановлением администрации муниципального образования муниципального района «Сыктывдинский» от 30</w:t>
      </w:r>
      <w:r w:rsidR="00D04EC6">
        <w:rPr>
          <w:rFonts w:eastAsia="Arial CYR"/>
          <w:sz w:val="24"/>
          <w:szCs w:val="24"/>
        </w:rPr>
        <w:t>.03.</w:t>
      </w:r>
      <w:r w:rsidRPr="003E7E99">
        <w:rPr>
          <w:rFonts w:eastAsia="Arial CYR"/>
          <w:sz w:val="24"/>
          <w:szCs w:val="24"/>
        </w:rPr>
        <w:t>2018 года №3/263 «</w:t>
      </w:r>
      <w:r w:rsidRPr="003E7E99">
        <w:rPr>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 </w:t>
      </w:r>
      <w:r w:rsidRPr="003E7E99">
        <w:rPr>
          <w:rFonts w:eastAsia="Arial CYR"/>
          <w:sz w:val="24"/>
          <w:szCs w:val="24"/>
        </w:rPr>
        <w:t xml:space="preserve">постановлением администрации муниципального образования муниципального района «Сыктывдинский» </w:t>
      </w:r>
      <w:r w:rsidRPr="003E7E99">
        <w:rPr>
          <w:sz w:val="24"/>
          <w:szCs w:val="24"/>
        </w:rPr>
        <w:t xml:space="preserve">от 30 августа 2019 года № 8/999 «Об утверждении перечня муниципальных программ </w:t>
      </w:r>
      <w:r w:rsidR="00C81817" w:rsidRPr="003E7E99">
        <w:rPr>
          <w:sz w:val="24"/>
          <w:szCs w:val="24"/>
        </w:rPr>
        <w:t>муниципального района</w:t>
      </w:r>
      <w:r w:rsidRPr="003E7E99">
        <w:rPr>
          <w:sz w:val="24"/>
          <w:szCs w:val="24"/>
        </w:rPr>
        <w:t xml:space="preserve"> «Сыктывдинский»</w:t>
      </w:r>
      <w:r w:rsidR="00C81817" w:rsidRPr="003E7E99">
        <w:rPr>
          <w:sz w:val="24"/>
          <w:szCs w:val="24"/>
        </w:rPr>
        <w:t xml:space="preserve"> Республики Коми»</w:t>
      </w:r>
      <w:r w:rsidRPr="003E7E99">
        <w:rPr>
          <w:rFonts w:eastAsia="Arial CYR"/>
          <w:sz w:val="24"/>
          <w:szCs w:val="24"/>
        </w:rPr>
        <w:t xml:space="preserve">, </w:t>
      </w:r>
      <w:r w:rsidRPr="003E7E99">
        <w:rPr>
          <w:color w:val="000000"/>
          <w:sz w:val="24"/>
          <w:szCs w:val="24"/>
        </w:rPr>
        <w:t>администрация муниципального района «Сыктывдинский» Республики Коми</w:t>
      </w:r>
    </w:p>
    <w:bookmarkEnd w:id="0"/>
    <w:p w14:paraId="50D4FE7D" w14:textId="77777777" w:rsidR="0062520E" w:rsidRPr="003E7E99" w:rsidRDefault="0062520E" w:rsidP="0062520E">
      <w:pPr>
        <w:tabs>
          <w:tab w:val="left" w:pos="993"/>
        </w:tabs>
        <w:ind w:firstLine="709"/>
        <w:jc w:val="both"/>
        <w:rPr>
          <w:sz w:val="24"/>
          <w:szCs w:val="24"/>
        </w:rPr>
      </w:pPr>
    </w:p>
    <w:p w14:paraId="1633ED4F" w14:textId="77777777" w:rsidR="0062520E" w:rsidRPr="003E7E99" w:rsidRDefault="0062520E" w:rsidP="00D04EC6">
      <w:pPr>
        <w:tabs>
          <w:tab w:val="left" w:pos="993"/>
        </w:tabs>
        <w:jc w:val="both"/>
        <w:rPr>
          <w:b/>
          <w:sz w:val="24"/>
          <w:szCs w:val="24"/>
        </w:rPr>
      </w:pPr>
      <w:r w:rsidRPr="003E7E99">
        <w:rPr>
          <w:b/>
          <w:sz w:val="24"/>
          <w:szCs w:val="24"/>
        </w:rPr>
        <w:t>ПОСТАНОВЛЯЕТ:</w:t>
      </w:r>
    </w:p>
    <w:p w14:paraId="6123B8C1" w14:textId="77777777" w:rsidR="0062520E" w:rsidRPr="003E7E99" w:rsidRDefault="0062520E" w:rsidP="0062520E">
      <w:pPr>
        <w:tabs>
          <w:tab w:val="left" w:pos="993"/>
        </w:tabs>
        <w:ind w:firstLine="709"/>
        <w:jc w:val="both"/>
        <w:rPr>
          <w:b/>
          <w:sz w:val="24"/>
          <w:szCs w:val="24"/>
        </w:rPr>
      </w:pPr>
    </w:p>
    <w:p w14:paraId="3273A1C6" w14:textId="1B4A89C3" w:rsidR="0062520E" w:rsidRDefault="0062520E" w:rsidP="00C81817">
      <w:pPr>
        <w:pStyle w:val="af"/>
        <w:widowControl/>
        <w:numPr>
          <w:ilvl w:val="0"/>
          <w:numId w:val="37"/>
        </w:numPr>
        <w:tabs>
          <w:tab w:val="left" w:pos="993"/>
          <w:tab w:val="left" w:pos="1134"/>
        </w:tabs>
        <w:autoSpaceDE w:val="0"/>
        <w:autoSpaceDN w:val="0"/>
        <w:adjustRightInd w:val="0"/>
        <w:snapToGrid w:val="0"/>
        <w:ind w:left="0" w:firstLine="709"/>
        <w:jc w:val="both"/>
        <w:rPr>
          <w:rFonts w:ascii="Times New Roman" w:hAnsi="Times New Roman"/>
          <w:sz w:val="24"/>
        </w:rPr>
      </w:pPr>
      <w:r w:rsidRPr="003E7E99">
        <w:rPr>
          <w:rFonts w:ascii="Times New Roman" w:hAnsi="Times New Roman"/>
          <w:sz w:val="24"/>
        </w:rPr>
        <w:t xml:space="preserve">Внести </w:t>
      </w:r>
      <w:r w:rsidR="00C81817" w:rsidRPr="003E7E99">
        <w:rPr>
          <w:rFonts w:ascii="Times New Roman" w:hAnsi="Times New Roman"/>
          <w:sz w:val="24"/>
        </w:rPr>
        <w:t xml:space="preserve">изменения </w:t>
      </w:r>
      <w:r w:rsidRPr="003E7E99">
        <w:rPr>
          <w:rFonts w:ascii="Times New Roman" w:hAnsi="Times New Roman"/>
          <w:sz w:val="24"/>
        </w:rPr>
        <w:t>в постановлени</w:t>
      </w:r>
      <w:r w:rsidR="00FE0BA1" w:rsidRPr="003E7E99">
        <w:rPr>
          <w:rFonts w:ascii="Times New Roman" w:hAnsi="Times New Roman"/>
          <w:sz w:val="24"/>
        </w:rPr>
        <w:t>е</w:t>
      </w:r>
      <w:r w:rsidRPr="003E7E99">
        <w:rPr>
          <w:rFonts w:ascii="Times New Roman" w:hAnsi="Times New Roman"/>
          <w:sz w:val="24"/>
        </w:rPr>
        <w:t xml:space="preserve"> администрации муниципального образования муниципального района «Сыктывдинский» от </w:t>
      </w:r>
      <w:r w:rsidRPr="003E7E99">
        <w:rPr>
          <w:rFonts w:ascii="Times New Roman" w:hAnsi="Times New Roman"/>
          <w:bCs/>
          <w:sz w:val="24"/>
        </w:rPr>
        <w:t>22 октября 2019 года №10/1307</w:t>
      </w:r>
      <w:r w:rsidRPr="003E7E99">
        <w:rPr>
          <w:rFonts w:ascii="Times New Roman" w:hAnsi="Times New Roman"/>
          <w:sz w:val="24"/>
        </w:rPr>
        <w:t xml:space="preserve"> «Об </w:t>
      </w:r>
      <w:r w:rsidRPr="003E7E99">
        <w:rPr>
          <w:rStyle w:val="af5"/>
          <w:rFonts w:ascii="Times New Roman" w:hAnsi="Times New Roman"/>
          <w:b w:val="0"/>
          <w:bCs w:val="0"/>
          <w:sz w:val="24"/>
          <w:szCs w:val="24"/>
        </w:rPr>
        <w:t>утверждении муниципальной программы</w:t>
      </w:r>
      <w:r w:rsidRPr="003E7E99">
        <w:rPr>
          <w:rStyle w:val="af5"/>
          <w:rFonts w:ascii="Times New Roman" w:hAnsi="Times New Roman"/>
          <w:sz w:val="24"/>
          <w:szCs w:val="24"/>
        </w:rPr>
        <w:t xml:space="preserve"> </w:t>
      </w:r>
      <w:r w:rsidR="00FE0BA1" w:rsidRPr="003E7E99">
        <w:rPr>
          <w:rFonts w:ascii="Times New Roman" w:hAnsi="Times New Roman"/>
          <w:sz w:val="24"/>
        </w:rPr>
        <w:t xml:space="preserve">муниципального </w:t>
      </w:r>
      <w:r w:rsidR="00D04EC6" w:rsidRPr="003E7E99">
        <w:rPr>
          <w:rFonts w:ascii="Times New Roman" w:hAnsi="Times New Roman"/>
          <w:sz w:val="24"/>
        </w:rPr>
        <w:t>района «</w:t>
      </w:r>
      <w:r w:rsidRPr="003E7E99">
        <w:rPr>
          <w:rFonts w:ascii="Times New Roman" w:hAnsi="Times New Roman"/>
          <w:sz w:val="24"/>
        </w:rPr>
        <w:t xml:space="preserve">Сыктывдинский» </w:t>
      </w:r>
      <w:r w:rsidR="00FE0BA1" w:rsidRPr="003E7E99">
        <w:rPr>
          <w:rFonts w:ascii="Times New Roman" w:hAnsi="Times New Roman"/>
          <w:sz w:val="24"/>
        </w:rPr>
        <w:t xml:space="preserve">Республики Коми </w:t>
      </w:r>
      <w:r w:rsidRPr="003E7E99">
        <w:rPr>
          <w:rFonts w:ascii="Times New Roman" w:hAnsi="Times New Roman"/>
          <w:sz w:val="24"/>
        </w:rPr>
        <w:t xml:space="preserve">«Развитие экономики» </w:t>
      </w:r>
      <w:r w:rsidR="00027DB8" w:rsidRPr="003E7E99">
        <w:rPr>
          <w:rFonts w:ascii="Times New Roman" w:hAnsi="Times New Roman"/>
          <w:sz w:val="24"/>
          <w:lang w:eastAsia="en-US"/>
        </w:rPr>
        <w:t xml:space="preserve">согласно </w:t>
      </w:r>
      <w:r w:rsidR="006B0F94" w:rsidRPr="003E7E99">
        <w:rPr>
          <w:rFonts w:ascii="Times New Roman" w:hAnsi="Times New Roman"/>
          <w:sz w:val="24"/>
        </w:rPr>
        <w:t>приложению</w:t>
      </w:r>
      <w:r w:rsidRPr="003E7E99">
        <w:rPr>
          <w:rFonts w:ascii="Times New Roman" w:hAnsi="Times New Roman"/>
          <w:sz w:val="24"/>
        </w:rPr>
        <w:t>.</w:t>
      </w:r>
    </w:p>
    <w:p w14:paraId="53141F3A" w14:textId="695CF372" w:rsidR="00E37878" w:rsidRDefault="00E37878" w:rsidP="00E37878">
      <w:pPr>
        <w:pStyle w:val="af"/>
        <w:numPr>
          <w:ilvl w:val="1"/>
          <w:numId w:val="37"/>
        </w:numPr>
        <w:tabs>
          <w:tab w:val="left" w:pos="993"/>
        </w:tabs>
        <w:snapToGrid w:val="0"/>
        <w:ind w:left="0" w:firstLine="709"/>
        <w:jc w:val="both"/>
        <w:rPr>
          <w:rFonts w:ascii="Times New Roman" w:hAnsi="Times New Roman"/>
          <w:sz w:val="24"/>
        </w:rPr>
      </w:pPr>
      <w:r w:rsidRPr="001200CC">
        <w:rPr>
          <w:rFonts w:ascii="Times New Roman" w:hAnsi="Times New Roman"/>
          <w:sz w:val="24"/>
        </w:rPr>
        <w:t>паспорт</w:t>
      </w:r>
      <w:r>
        <w:rPr>
          <w:rFonts w:ascii="Times New Roman" w:hAnsi="Times New Roman"/>
          <w:sz w:val="24"/>
        </w:rPr>
        <w:t xml:space="preserve"> подпрограммы 2 </w:t>
      </w:r>
      <w:r w:rsidRPr="001200CC">
        <w:rPr>
          <w:rFonts w:ascii="Times New Roman" w:hAnsi="Times New Roman"/>
          <w:sz w:val="24"/>
        </w:rPr>
        <w:t>изложить</w:t>
      </w:r>
      <w:r>
        <w:rPr>
          <w:rFonts w:ascii="Times New Roman" w:hAnsi="Times New Roman"/>
          <w:sz w:val="24"/>
        </w:rPr>
        <w:t xml:space="preserve"> в редакции</w:t>
      </w:r>
      <w:r w:rsidRPr="001200CC">
        <w:rPr>
          <w:rFonts w:ascii="Times New Roman" w:hAnsi="Times New Roman"/>
          <w:sz w:val="24"/>
        </w:rPr>
        <w:t xml:space="preserve"> </w:t>
      </w:r>
      <w:r>
        <w:rPr>
          <w:rFonts w:ascii="Times New Roman" w:hAnsi="Times New Roman"/>
          <w:sz w:val="24"/>
        </w:rPr>
        <w:t>согласно приложению 1 к настоящему постановлению;</w:t>
      </w:r>
    </w:p>
    <w:p w14:paraId="45FEDE9E" w14:textId="3A3AABE9" w:rsidR="00E37878" w:rsidRPr="00E120B1" w:rsidRDefault="00E37878" w:rsidP="00E37878">
      <w:pPr>
        <w:pStyle w:val="a3"/>
        <w:numPr>
          <w:ilvl w:val="1"/>
          <w:numId w:val="37"/>
        </w:numPr>
        <w:tabs>
          <w:tab w:val="left" w:pos="851"/>
          <w:tab w:val="left" w:pos="993"/>
        </w:tabs>
        <w:suppressAutoHyphens w:val="0"/>
        <w:autoSpaceDE w:val="0"/>
        <w:autoSpaceDN w:val="0"/>
        <w:adjustRightInd w:val="0"/>
        <w:snapToGrid w:val="0"/>
        <w:ind w:left="0" w:firstLine="709"/>
        <w:jc w:val="both"/>
        <w:rPr>
          <w:rFonts w:ascii="Courier New" w:eastAsiaTheme="minorHAnsi" w:hAnsi="Courier New" w:cs="Courier New"/>
          <w:lang w:eastAsia="en-US"/>
        </w:rPr>
      </w:pPr>
      <w:r>
        <w:rPr>
          <w:sz w:val="24"/>
          <w:szCs w:val="24"/>
        </w:rPr>
        <w:t>т</w:t>
      </w:r>
      <w:r w:rsidRPr="00E120B1">
        <w:rPr>
          <w:sz w:val="24"/>
          <w:szCs w:val="24"/>
        </w:rPr>
        <w:t xml:space="preserve">аблицы 1-4 </w:t>
      </w:r>
      <w:r>
        <w:rPr>
          <w:sz w:val="24"/>
          <w:szCs w:val="24"/>
        </w:rPr>
        <w:t>приложения 1 к муниципальной программе</w:t>
      </w:r>
      <w:r w:rsidRPr="00E120B1">
        <w:rPr>
          <w:sz w:val="24"/>
          <w:szCs w:val="24"/>
        </w:rPr>
        <w:t xml:space="preserve"> изложить </w:t>
      </w:r>
      <w:bookmarkStart w:id="1" w:name="_Hlk78451663"/>
      <w:r w:rsidRPr="00E120B1">
        <w:rPr>
          <w:sz w:val="24"/>
        </w:rPr>
        <w:t>согласно приложени</w:t>
      </w:r>
      <w:r>
        <w:rPr>
          <w:sz w:val="24"/>
        </w:rPr>
        <w:t xml:space="preserve">ям </w:t>
      </w:r>
      <w:r w:rsidRPr="00E120B1">
        <w:rPr>
          <w:sz w:val="24"/>
        </w:rPr>
        <w:t>2</w:t>
      </w:r>
      <w:r>
        <w:rPr>
          <w:sz w:val="24"/>
        </w:rPr>
        <w:t>-5</w:t>
      </w:r>
      <w:r w:rsidRPr="00E120B1">
        <w:rPr>
          <w:sz w:val="24"/>
        </w:rPr>
        <w:t xml:space="preserve"> к настоящему постановлению</w:t>
      </w:r>
      <w:r>
        <w:rPr>
          <w:sz w:val="24"/>
        </w:rPr>
        <w:t>;</w:t>
      </w:r>
    </w:p>
    <w:p w14:paraId="5DAF387A" w14:textId="2F488493" w:rsidR="00E37878" w:rsidRPr="00E120B1" w:rsidRDefault="00E37878" w:rsidP="00E37878">
      <w:pPr>
        <w:pStyle w:val="a3"/>
        <w:numPr>
          <w:ilvl w:val="1"/>
          <w:numId w:val="37"/>
        </w:numPr>
        <w:tabs>
          <w:tab w:val="left" w:pos="851"/>
          <w:tab w:val="left" w:pos="993"/>
        </w:tabs>
        <w:suppressAutoHyphens w:val="0"/>
        <w:autoSpaceDE w:val="0"/>
        <w:autoSpaceDN w:val="0"/>
        <w:adjustRightInd w:val="0"/>
        <w:snapToGrid w:val="0"/>
        <w:ind w:left="0" w:firstLine="709"/>
        <w:jc w:val="both"/>
        <w:rPr>
          <w:rFonts w:ascii="Courier New" w:eastAsiaTheme="minorHAnsi" w:hAnsi="Courier New" w:cs="Courier New"/>
          <w:lang w:eastAsia="en-US"/>
        </w:rPr>
      </w:pPr>
      <w:r>
        <w:rPr>
          <w:rFonts w:eastAsiaTheme="minorHAnsi"/>
          <w:sz w:val="24"/>
          <w:szCs w:val="24"/>
          <w:lang w:eastAsia="en-US"/>
        </w:rPr>
        <w:t>ф</w:t>
      </w:r>
      <w:r w:rsidRPr="00E120B1">
        <w:rPr>
          <w:rFonts w:eastAsiaTheme="minorHAnsi"/>
          <w:sz w:val="24"/>
          <w:szCs w:val="24"/>
          <w:lang w:eastAsia="en-US"/>
        </w:rPr>
        <w:t xml:space="preserve">орму заявки </w:t>
      </w:r>
      <w:r>
        <w:rPr>
          <w:rFonts w:eastAsiaTheme="minorHAnsi"/>
          <w:sz w:val="24"/>
          <w:szCs w:val="24"/>
          <w:lang w:eastAsia="en-US"/>
        </w:rPr>
        <w:t xml:space="preserve">(приложение 3 к программе) </w:t>
      </w:r>
      <w:r w:rsidRPr="00E120B1">
        <w:rPr>
          <w:sz w:val="24"/>
          <w:szCs w:val="24"/>
        </w:rPr>
        <w:t xml:space="preserve">изложить </w:t>
      </w:r>
      <w:r w:rsidRPr="00E120B1">
        <w:rPr>
          <w:sz w:val="24"/>
        </w:rPr>
        <w:t>согласно приложени</w:t>
      </w:r>
      <w:r>
        <w:rPr>
          <w:sz w:val="24"/>
        </w:rPr>
        <w:t>ю 6</w:t>
      </w:r>
      <w:r w:rsidRPr="00E120B1">
        <w:rPr>
          <w:sz w:val="24"/>
        </w:rPr>
        <w:t xml:space="preserve"> к настоящему постановлению</w:t>
      </w:r>
      <w:r>
        <w:rPr>
          <w:sz w:val="24"/>
        </w:rPr>
        <w:t>;</w:t>
      </w:r>
    </w:p>
    <w:p w14:paraId="26167B6F" w14:textId="48FDD34A" w:rsidR="00E37878" w:rsidRPr="006D7F7A" w:rsidRDefault="00E37878" w:rsidP="00E37878">
      <w:pPr>
        <w:pStyle w:val="a3"/>
        <w:numPr>
          <w:ilvl w:val="1"/>
          <w:numId w:val="37"/>
        </w:numPr>
        <w:tabs>
          <w:tab w:val="left" w:pos="851"/>
          <w:tab w:val="left" w:pos="993"/>
        </w:tabs>
        <w:suppressAutoHyphens w:val="0"/>
        <w:snapToGrid w:val="0"/>
        <w:ind w:left="0" w:firstLine="709"/>
        <w:jc w:val="both"/>
        <w:rPr>
          <w:bCs/>
          <w:sz w:val="24"/>
          <w:szCs w:val="26"/>
        </w:rPr>
      </w:pPr>
      <w:r>
        <w:rPr>
          <w:rFonts w:eastAsiaTheme="minorHAnsi"/>
          <w:sz w:val="24"/>
          <w:szCs w:val="24"/>
          <w:lang w:eastAsia="en-US"/>
        </w:rPr>
        <w:t xml:space="preserve">приложения 6-7 к программе </w:t>
      </w:r>
      <w:r w:rsidRPr="00E120B1">
        <w:rPr>
          <w:sz w:val="24"/>
          <w:szCs w:val="24"/>
        </w:rPr>
        <w:t xml:space="preserve">изложить </w:t>
      </w:r>
      <w:r w:rsidRPr="00E120B1">
        <w:rPr>
          <w:sz w:val="24"/>
        </w:rPr>
        <w:t>согласно приложени</w:t>
      </w:r>
      <w:r>
        <w:rPr>
          <w:sz w:val="24"/>
        </w:rPr>
        <w:t>ям 7-8</w:t>
      </w:r>
      <w:r w:rsidRPr="00E120B1">
        <w:rPr>
          <w:sz w:val="24"/>
        </w:rPr>
        <w:t xml:space="preserve"> к настоящему постановлению</w:t>
      </w:r>
      <w:r>
        <w:rPr>
          <w:sz w:val="24"/>
        </w:rPr>
        <w:t>.</w:t>
      </w:r>
    </w:p>
    <w:p w14:paraId="154354AD" w14:textId="2335D2BE" w:rsidR="00E37878" w:rsidRPr="00E37878" w:rsidRDefault="00E37878" w:rsidP="00E37878">
      <w:pPr>
        <w:pStyle w:val="a3"/>
        <w:numPr>
          <w:ilvl w:val="1"/>
          <w:numId w:val="37"/>
        </w:numPr>
        <w:tabs>
          <w:tab w:val="left" w:pos="851"/>
          <w:tab w:val="left" w:pos="993"/>
        </w:tabs>
        <w:suppressAutoHyphens w:val="0"/>
        <w:snapToGrid w:val="0"/>
        <w:ind w:left="0" w:firstLine="709"/>
        <w:jc w:val="both"/>
        <w:rPr>
          <w:bCs/>
          <w:sz w:val="24"/>
          <w:szCs w:val="26"/>
        </w:rPr>
      </w:pPr>
      <w:r>
        <w:rPr>
          <w:rFonts w:eastAsiaTheme="minorHAnsi"/>
          <w:sz w:val="24"/>
          <w:szCs w:val="24"/>
          <w:lang w:eastAsia="en-US"/>
        </w:rPr>
        <w:t xml:space="preserve">приложение 9 к программе </w:t>
      </w:r>
      <w:r w:rsidRPr="00E120B1">
        <w:rPr>
          <w:sz w:val="24"/>
          <w:szCs w:val="24"/>
        </w:rPr>
        <w:t xml:space="preserve">изложить </w:t>
      </w:r>
      <w:r w:rsidRPr="00E120B1">
        <w:rPr>
          <w:sz w:val="24"/>
        </w:rPr>
        <w:t>согласно приложени</w:t>
      </w:r>
      <w:r>
        <w:rPr>
          <w:sz w:val="24"/>
        </w:rPr>
        <w:t>ю 9</w:t>
      </w:r>
      <w:r w:rsidRPr="00E120B1">
        <w:rPr>
          <w:sz w:val="24"/>
        </w:rPr>
        <w:t xml:space="preserve"> к настоящему постановлению</w:t>
      </w:r>
      <w:r>
        <w:rPr>
          <w:sz w:val="24"/>
        </w:rPr>
        <w:t>.</w:t>
      </w:r>
      <w:bookmarkEnd w:id="1"/>
    </w:p>
    <w:p w14:paraId="191204B8" w14:textId="77777777" w:rsidR="0062520E" w:rsidRPr="003E7E99" w:rsidRDefault="0062520E" w:rsidP="00027DB8">
      <w:pPr>
        <w:pStyle w:val="ConsPlusTitle"/>
        <w:widowControl/>
        <w:numPr>
          <w:ilvl w:val="0"/>
          <w:numId w:val="37"/>
        </w:numPr>
        <w:tabs>
          <w:tab w:val="left" w:pos="993"/>
          <w:tab w:val="left" w:pos="1134"/>
        </w:tabs>
        <w:ind w:left="0" w:firstLine="709"/>
        <w:jc w:val="both"/>
        <w:rPr>
          <w:rFonts w:ascii="Times New Roman" w:hAnsi="Times New Roman" w:cs="Times New Roman"/>
          <w:b w:val="0"/>
          <w:sz w:val="24"/>
          <w:szCs w:val="24"/>
        </w:rPr>
      </w:pPr>
      <w:r w:rsidRPr="003E7E99">
        <w:rPr>
          <w:rFonts w:ascii="Times New Roman" w:hAnsi="Times New Roman" w:cs="Times New Roman"/>
          <w:b w:val="0"/>
          <w:sz w:val="24"/>
          <w:szCs w:val="24"/>
        </w:rPr>
        <w:t>Контроль за исполнением данного постановления оставляю за собой.</w:t>
      </w:r>
    </w:p>
    <w:p w14:paraId="634BCDE0" w14:textId="08003830" w:rsidR="0062520E" w:rsidRPr="003E7E99" w:rsidRDefault="00F27512" w:rsidP="00AC329A">
      <w:pPr>
        <w:pStyle w:val="ConsPlusTitle"/>
        <w:widowControl/>
        <w:numPr>
          <w:ilvl w:val="0"/>
          <w:numId w:val="37"/>
        </w:numPr>
        <w:tabs>
          <w:tab w:val="left" w:pos="993"/>
          <w:tab w:val="left" w:pos="1134"/>
        </w:tabs>
        <w:ind w:left="0" w:firstLine="709"/>
        <w:jc w:val="both"/>
        <w:rPr>
          <w:rFonts w:ascii="Times New Roman" w:hAnsi="Times New Roman" w:cs="Times New Roman"/>
          <w:b w:val="0"/>
          <w:bCs w:val="0"/>
          <w:sz w:val="24"/>
          <w:szCs w:val="24"/>
        </w:rPr>
      </w:pPr>
      <w:r w:rsidRPr="003E7E99">
        <w:rPr>
          <w:rFonts w:ascii="Times New Roman" w:hAnsi="Times New Roman" w:cs="Times New Roman"/>
          <w:b w:val="0"/>
          <w:bCs w:val="0"/>
          <w:sz w:val="24"/>
          <w:szCs w:val="24"/>
        </w:rPr>
        <w:lastRenderedPageBreak/>
        <w:t xml:space="preserve">Настоящее постановление вступает в силу </w:t>
      </w:r>
      <w:r w:rsidR="006B0F94" w:rsidRPr="003E7E99">
        <w:rPr>
          <w:rFonts w:ascii="Times New Roman" w:hAnsi="Times New Roman" w:cs="Times New Roman"/>
          <w:b w:val="0"/>
          <w:bCs w:val="0"/>
          <w:sz w:val="24"/>
          <w:szCs w:val="24"/>
        </w:rPr>
        <w:t>с</w:t>
      </w:r>
      <w:r w:rsidR="00FE0BA1" w:rsidRPr="003E7E99">
        <w:rPr>
          <w:rFonts w:ascii="Times New Roman" w:hAnsi="Times New Roman" w:cs="Times New Roman"/>
          <w:b w:val="0"/>
          <w:bCs w:val="0"/>
          <w:sz w:val="24"/>
          <w:szCs w:val="24"/>
        </w:rPr>
        <w:t xml:space="preserve">о дня </w:t>
      </w:r>
      <w:r w:rsidR="006B0F94" w:rsidRPr="003E7E99">
        <w:rPr>
          <w:rFonts w:ascii="Times New Roman" w:hAnsi="Times New Roman" w:cs="Times New Roman"/>
          <w:b w:val="0"/>
          <w:bCs w:val="0"/>
          <w:sz w:val="24"/>
          <w:szCs w:val="24"/>
        </w:rPr>
        <w:t>его подписания</w:t>
      </w:r>
      <w:r w:rsidR="0062520E" w:rsidRPr="003E7E99">
        <w:rPr>
          <w:rFonts w:ascii="Times New Roman" w:hAnsi="Times New Roman" w:cs="Times New Roman"/>
          <w:b w:val="0"/>
          <w:bCs w:val="0"/>
          <w:sz w:val="24"/>
          <w:szCs w:val="24"/>
        </w:rPr>
        <w:t>.</w:t>
      </w:r>
    </w:p>
    <w:p w14:paraId="6E25EBB4" w14:textId="77777777" w:rsidR="0062520E" w:rsidRPr="003E7E99" w:rsidRDefault="0062520E" w:rsidP="0062520E">
      <w:pPr>
        <w:pStyle w:val="ConsPlusTitle"/>
        <w:widowControl/>
        <w:jc w:val="both"/>
        <w:rPr>
          <w:rFonts w:ascii="Times New Roman" w:hAnsi="Times New Roman" w:cs="Times New Roman"/>
          <w:b w:val="0"/>
          <w:sz w:val="24"/>
          <w:szCs w:val="24"/>
        </w:rPr>
      </w:pPr>
    </w:p>
    <w:p w14:paraId="50C2FDF7" w14:textId="77777777" w:rsidR="00FE0BA1" w:rsidRPr="003E7E99" w:rsidRDefault="0062520E" w:rsidP="00027DB8">
      <w:pPr>
        <w:jc w:val="both"/>
        <w:rPr>
          <w:sz w:val="24"/>
          <w:szCs w:val="24"/>
        </w:rPr>
      </w:pPr>
      <w:r w:rsidRPr="003E7E99">
        <w:rPr>
          <w:sz w:val="24"/>
          <w:szCs w:val="24"/>
        </w:rPr>
        <w:t>Заместитель руководителя администрации</w:t>
      </w:r>
    </w:p>
    <w:p w14:paraId="0CF562FA" w14:textId="6DC62760" w:rsidR="0062520E" w:rsidRPr="003E7E99" w:rsidRDefault="00FE0BA1" w:rsidP="00027DB8">
      <w:pPr>
        <w:jc w:val="both"/>
        <w:rPr>
          <w:sz w:val="24"/>
          <w:szCs w:val="24"/>
        </w:rPr>
      </w:pPr>
      <w:r w:rsidRPr="003E7E99">
        <w:rPr>
          <w:sz w:val="24"/>
          <w:szCs w:val="24"/>
        </w:rPr>
        <w:t>муниципального района «</w:t>
      </w:r>
      <w:proofErr w:type="gramStart"/>
      <w:r w:rsidRPr="003E7E99">
        <w:rPr>
          <w:sz w:val="24"/>
          <w:szCs w:val="24"/>
        </w:rPr>
        <w:t>Сыктывдинский»</w:t>
      </w:r>
      <w:r w:rsidR="0062520E" w:rsidRPr="003E7E99">
        <w:rPr>
          <w:sz w:val="24"/>
          <w:szCs w:val="24"/>
        </w:rPr>
        <w:t xml:space="preserve">   </w:t>
      </w:r>
      <w:proofErr w:type="gramEnd"/>
      <w:r w:rsidR="0062520E" w:rsidRPr="003E7E99">
        <w:rPr>
          <w:sz w:val="24"/>
          <w:szCs w:val="24"/>
        </w:rPr>
        <w:t xml:space="preserve">                            </w:t>
      </w:r>
      <w:r w:rsidR="00C81817" w:rsidRPr="003E7E99">
        <w:rPr>
          <w:sz w:val="24"/>
          <w:szCs w:val="24"/>
        </w:rPr>
        <w:t xml:space="preserve">                               </w:t>
      </w:r>
      <w:r w:rsidR="0062520E" w:rsidRPr="003E7E99">
        <w:rPr>
          <w:sz w:val="24"/>
          <w:szCs w:val="24"/>
        </w:rPr>
        <w:t xml:space="preserve"> </w:t>
      </w:r>
      <w:r w:rsidR="00C81817" w:rsidRPr="003E7E99">
        <w:rPr>
          <w:sz w:val="24"/>
          <w:szCs w:val="24"/>
        </w:rPr>
        <w:t>П.В. Карин</w:t>
      </w:r>
    </w:p>
    <w:p w14:paraId="6CCF6CD2" w14:textId="77777777" w:rsidR="00F71ABC" w:rsidRPr="003E7E99" w:rsidRDefault="00F71ABC" w:rsidP="0062520E">
      <w:pPr>
        <w:jc w:val="right"/>
        <w:rPr>
          <w:sz w:val="22"/>
          <w:szCs w:val="22"/>
        </w:rPr>
      </w:pPr>
    </w:p>
    <w:p w14:paraId="42866D8D" w14:textId="77777777" w:rsidR="00C81817" w:rsidRPr="003E7E99" w:rsidRDefault="00C81817" w:rsidP="0062520E">
      <w:pPr>
        <w:jc w:val="right"/>
        <w:rPr>
          <w:sz w:val="22"/>
          <w:szCs w:val="22"/>
        </w:rPr>
      </w:pPr>
    </w:p>
    <w:p w14:paraId="3A259842" w14:textId="77777777" w:rsidR="00C81817" w:rsidRPr="003E7E99" w:rsidRDefault="00C81817" w:rsidP="0062520E">
      <w:pPr>
        <w:jc w:val="right"/>
        <w:rPr>
          <w:sz w:val="22"/>
          <w:szCs w:val="22"/>
        </w:rPr>
      </w:pPr>
    </w:p>
    <w:p w14:paraId="4F4EF43E" w14:textId="77777777" w:rsidR="00C81817" w:rsidRPr="003E7E99" w:rsidRDefault="00C81817" w:rsidP="0062520E">
      <w:pPr>
        <w:jc w:val="right"/>
        <w:rPr>
          <w:sz w:val="22"/>
          <w:szCs w:val="22"/>
        </w:rPr>
      </w:pPr>
    </w:p>
    <w:p w14:paraId="65E17367" w14:textId="77777777" w:rsidR="00FE0BA1" w:rsidRPr="003E7E99" w:rsidRDefault="00FE0BA1" w:rsidP="0062520E">
      <w:pPr>
        <w:jc w:val="right"/>
        <w:rPr>
          <w:sz w:val="22"/>
          <w:szCs w:val="22"/>
        </w:rPr>
      </w:pPr>
    </w:p>
    <w:p w14:paraId="0A9CEE00" w14:textId="77777777" w:rsidR="006B0F94" w:rsidRPr="003E7E99" w:rsidRDefault="006B0F94" w:rsidP="00C81817">
      <w:pPr>
        <w:jc w:val="right"/>
        <w:rPr>
          <w:sz w:val="22"/>
          <w:szCs w:val="22"/>
        </w:rPr>
      </w:pPr>
    </w:p>
    <w:p w14:paraId="0FD48082" w14:textId="77777777" w:rsidR="009505D3" w:rsidRPr="003E7E99" w:rsidRDefault="009505D3" w:rsidP="00C81817">
      <w:pPr>
        <w:jc w:val="right"/>
        <w:rPr>
          <w:sz w:val="22"/>
          <w:szCs w:val="22"/>
        </w:rPr>
      </w:pPr>
    </w:p>
    <w:p w14:paraId="7DC3B858" w14:textId="77777777" w:rsidR="00E37878" w:rsidRDefault="00E37878" w:rsidP="00C81817">
      <w:pPr>
        <w:jc w:val="right"/>
        <w:rPr>
          <w:sz w:val="24"/>
          <w:szCs w:val="24"/>
        </w:rPr>
      </w:pPr>
    </w:p>
    <w:p w14:paraId="58E1B845" w14:textId="77777777" w:rsidR="00E37878" w:rsidRDefault="00E37878" w:rsidP="00C81817">
      <w:pPr>
        <w:jc w:val="right"/>
        <w:rPr>
          <w:sz w:val="24"/>
          <w:szCs w:val="24"/>
        </w:rPr>
      </w:pPr>
    </w:p>
    <w:p w14:paraId="1AD8D1EE" w14:textId="77777777" w:rsidR="00E37878" w:rsidRDefault="00E37878" w:rsidP="00C81817">
      <w:pPr>
        <w:jc w:val="right"/>
        <w:rPr>
          <w:sz w:val="24"/>
          <w:szCs w:val="24"/>
        </w:rPr>
      </w:pPr>
    </w:p>
    <w:p w14:paraId="3F16CAFD" w14:textId="77777777" w:rsidR="00E37878" w:rsidRDefault="00E37878" w:rsidP="00C81817">
      <w:pPr>
        <w:jc w:val="right"/>
        <w:rPr>
          <w:sz w:val="24"/>
          <w:szCs w:val="24"/>
        </w:rPr>
      </w:pPr>
    </w:p>
    <w:p w14:paraId="181FE216" w14:textId="77777777" w:rsidR="00E37878" w:rsidRDefault="00E37878" w:rsidP="00C81817">
      <w:pPr>
        <w:jc w:val="right"/>
        <w:rPr>
          <w:sz w:val="24"/>
          <w:szCs w:val="24"/>
        </w:rPr>
      </w:pPr>
    </w:p>
    <w:p w14:paraId="6CD55249" w14:textId="77777777" w:rsidR="00E37878" w:rsidRDefault="00E37878" w:rsidP="00C81817">
      <w:pPr>
        <w:jc w:val="right"/>
        <w:rPr>
          <w:sz w:val="24"/>
          <w:szCs w:val="24"/>
        </w:rPr>
      </w:pPr>
    </w:p>
    <w:p w14:paraId="1A88B62C" w14:textId="77777777" w:rsidR="00E37878" w:rsidRDefault="00E37878" w:rsidP="00C81817">
      <w:pPr>
        <w:jc w:val="right"/>
        <w:rPr>
          <w:sz w:val="24"/>
          <w:szCs w:val="24"/>
        </w:rPr>
      </w:pPr>
    </w:p>
    <w:p w14:paraId="5F479F63" w14:textId="77777777" w:rsidR="00E37878" w:rsidRDefault="00E37878" w:rsidP="00C81817">
      <w:pPr>
        <w:jc w:val="right"/>
        <w:rPr>
          <w:sz w:val="24"/>
          <w:szCs w:val="24"/>
        </w:rPr>
      </w:pPr>
    </w:p>
    <w:p w14:paraId="628AE6B8" w14:textId="77777777" w:rsidR="00E37878" w:rsidRDefault="00E37878" w:rsidP="00C81817">
      <w:pPr>
        <w:jc w:val="right"/>
        <w:rPr>
          <w:sz w:val="24"/>
          <w:szCs w:val="24"/>
        </w:rPr>
      </w:pPr>
    </w:p>
    <w:p w14:paraId="00E858A7" w14:textId="77777777" w:rsidR="00E37878" w:rsidRDefault="00E37878" w:rsidP="00C81817">
      <w:pPr>
        <w:jc w:val="right"/>
        <w:rPr>
          <w:sz w:val="24"/>
          <w:szCs w:val="24"/>
        </w:rPr>
      </w:pPr>
    </w:p>
    <w:p w14:paraId="76698266" w14:textId="77777777" w:rsidR="00E37878" w:rsidRDefault="00E37878" w:rsidP="00C81817">
      <w:pPr>
        <w:jc w:val="right"/>
        <w:rPr>
          <w:sz w:val="24"/>
          <w:szCs w:val="24"/>
        </w:rPr>
      </w:pPr>
    </w:p>
    <w:p w14:paraId="02C50F93" w14:textId="77777777" w:rsidR="00E37878" w:rsidRDefault="00E37878" w:rsidP="00C81817">
      <w:pPr>
        <w:jc w:val="right"/>
        <w:rPr>
          <w:sz w:val="24"/>
          <w:szCs w:val="24"/>
        </w:rPr>
      </w:pPr>
    </w:p>
    <w:p w14:paraId="7584E152" w14:textId="77777777" w:rsidR="00E37878" w:rsidRDefault="00E37878" w:rsidP="00C81817">
      <w:pPr>
        <w:jc w:val="right"/>
        <w:rPr>
          <w:sz w:val="24"/>
          <w:szCs w:val="24"/>
        </w:rPr>
      </w:pPr>
    </w:p>
    <w:p w14:paraId="6E6B80E7" w14:textId="77777777" w:rsidR="00E37878" w:rsidRDefault="00E37878" w:rsidP="00C81817">
      <w:pPr>
        <w:jc w:val="right"/>
        <w:rPr>
          <w:sz w:val="24"/>
          <w:szCs w:val="24"/>
        </w:rPr>
      </w:pPr>
    </w:p>
    <w:p w14:paraId="1B6ECBCF" w14:textId="77777777" w:rsidR="00E37878" w:rsidRDefault="00E37878" w:rsidP="00C81817">
      <w:pPr>
        <w:jc w:val="right"/>
        <w:rPr>
          <w:sz w:val="24"/>
          <w:szCs w:val="24"/>
        </w:rPr>
      </w:pPr>
    </w:p>
    <w:p w14:paraId="442C02E3" w14:textId="77777777" w:rsidR="00E37878" w:rsidRDefault="00E37878" w:rsidP="00C81817">
      <w:pPr>
        <w:jc w:val="right"/>
        <w:rPr>
          <w:sz w:val="24"/>
          <w:szCs w:val="24"/>
        </w:rPr>
      </w:pPr>
    </w:p>
    <w:p w14:paraId="73318D76" w14:textId="77777777" w:rsidR="00E37878" w:rsidRDefault="00E37878" w:rsidP="00C81817">
      <w:pPr>
        <w:jc w:val="right"/>
        <w:rPr>
          <w:sz w:val="24"/>
          <w:szCs w:val="24"/>
        </w:rPr>
      </w:pPr>
    </w:p>
    <w:p w14:paraId="3AB488F1" w14:textId="77777777" w:rsidR="00E37878" w:rsidRDefault="00E37878" w:rsidP="00C81817">
      <w:pPr>
        <w:jc w:val="right"/>
        <w:rPr>
          <w:sz w:val="24"/>
          <w:szCs w:val="24"/>
        </w:rPr>
      </w:pPr>
    </w:p>
    <w:p w14:paraId="193D6AED" w14:textId="77777777" w:rsidR="00E37878" w:rsidRDefault="00E37878" w:rsidP="00C81817">
      <w:pPr>
        <w:jc w:val="right"/>
        <w:rPr>
          <w:sz w:val="24"/>
          <w:szCs w:val="24"/>
        </w:rPr>
      </w:pPr>
    </w:p>
    <w:p w14:paraId="61F1F215" w14:textId="77777777" w:rsidR="00E37878" w:rsidRDefault="00E37878" w:rsidP="00C81817">
      <w:pPr>
        <w:jc w:val="right"/>
        <w:rPr>
          <w:sz w:val="24"/>
          <w:szCs w:val="24"/>
        </w:rPr>
      </w:pPr>
    </w:p>
    <w:p w14:paraId="663DFD2F" w14:textId="77777777" w:rsidR="00E37878" w:rsidRDefault="00E37878" w:rsidP="00C81817">
      <w:pPr>
        <w:jc w:val="right"/>
        <w:rPr>
          <w:sz w:val="24"/>
          <w:szCs w:val="24"/>
        </w:rPr>
      </w:pPr>
    </w:p>
    <w:p w14:paraId="35769BFF" w14:textId="77777777" w:rsidR="00E37878" w:rsidRDefault="00E37878" w:rsidP="00C81817">
      <w:pPr>
        <w:jc w:val="right"/>
        <w:rPr>
          <w:sz w:val="24"/>
          <w:szCs w:val="24"/>
        </w:rPr>
      </w:pPr>
    </w:p>
    <w:p w14:paraId="3EB7B2B8" w14:textId="77777777" w:rsidR="00E37878" w:rsidRDefault="00E37878" w:rsidP="00C81817">
      <w:pPr>
        <w:jc w:val="right"/>
        <w:rPr>
          <w:sz w:val="24"/>
          <w:szCs w:val="24"/>
        </w:rPr>
      </w:pPr>
    </w:p>
    <w:p w14:paraId="23B6C6EC" w14:textId="77777777" w:rsidR="00E37878" w:rsidRDefault="00E37878" w:rsidP="00C81817">
      <w:pPr>
        <w:jc w:val="right"/>
        <w:rPr>
          <w:sz w:val="24"/>
          <w:szCs w:val="24"/>
        </w:rPr>
      </w:pPr>
    </w:p>
    <w:p w14:paraId="531108AB" w14:textId="77777777" w:rsidR="00E37878" w:rsidRDefault="00E37878" w:rsidP="00C81817">
      <w:pPr>
        <w:jc w:val="right"/>
        <w:rPr>
          <w:sz w:val="24"/>
          <w:szCs w:val="24"/>
        </w:rPr>
      </w:pPr>
    </w:p>
    <w:p w14:paraId="714C2D54" w14:textId="77777777" w:rsidR="00E37878" w:rsidRDefault="00E37878" w:rsidP="00C81817">
      <w:pPr>
        <w:jc w:val="right"/>
        <w:rPr>
          <w:sz w:val="24"/>
          <w:szCs w:val="24"/>
        </w:rPr>
      </w:pPr>
    </w:p>
    <w:p w14:paraId="051C3375" w14:textId="77777777" w:rsidR="00E37878" w:rsidRDefault="00E37878" w:rsidP="00C81817">
      <w:pPr>
        <w:jc w:val="right"/>
        <w:rPr>
          <w:sz w:val="24"/>
          <w:szCs w:val="24"/>
        </w:rPr>
      </w:pPr>
    </w:p>
    <w:p w14:paraId="52311A93" w14:textId="77777777" w:rsidR="00E37878" w:rsidRDefault="00E37878" w:rsidP="00C81817">
      <w:pPr>
        <w:jc w:val="right"/>
        <w:rPr>
          <w:sz w:val="24"/>
          <w:szCs w:val="24"/>
        </w:rPr>
      </w:pPr>
    </w:p>
    <w:p w14:paraId="513536B9" w14:textId="77777777" w:rsidR="00E37878" w:rsidRDefault="00E37878" w:rsidP="00C81817">
      <w:pPr>
        <w:jc w:val="right"/>
        <w:rPr>
          <w:sz w:val="24"/>
          <w:szCs w:val="24"/>
        </w:rPr>
      </w:pPr>
    </w:p>
    <w:p w14:paraId="5576FD31" w14:textId="77777777" w:rsidR="00E37878" w:rsidRDefault="00E37878" w:rsidP="00C81817">
      <w:pPr>
        <w:jc w:val="right"/>
        <w:rPr>
          <w:sz w:val="24"/>
          <w:szCs w:val="24"/>
        </w:rPr>
      </w:pPr>
    </w:p>
    <w:p w14:paraId="29CE21FF" w14:textId="77777777" w:rsidR="00E37878" w:rsidRDefault="00E37878" w:rsidP="00C81817">
      <w:pPr>
        <w:jc w:val="right"/>
        <w:rPr>
          <w:sz w:val="24"/>
          <w:szCs w:val="24"/>
        </w:rPr>
      </w:pPr>
    </w:p>
    <w:p w14:paraId="2EF66D60" w14:textId="77777777" w:rsidR="00E37878" w:rsidRDefault="00E37878" w:rsidP="00C81817">
      <w:pPr>
        <w:jc w:val="right"/>
        <w:rPr>
          <w:sz w:val="24"/>
          <w:szCs w:val="24"/>
        </w:rPr>
      </w:pPr>
    </w:p>
    <w:p w14:paraId="1F59E59F" w14:textId="77777777" w:rsidR="00E37878" w:rsidRDefault="00E37878" w:rsidP="00C81817">
      <w:pPr>
        <w:jc w:val="right"/>
        <w:rPr>
          <w:sz w:val="24"/>
          <w:szCs w:val="24"/>
        </w:rPr>
      </w:pPr>
    </w:p>
    <w:p w14:paraId="3C1BB609" w14:textId="77777777" w:rsidR="00E37878" w:rsidRDefault="00E37878" w:rsidP="00C81817">
      <w:pPr>
        <w:jc w:val="right"/>
        <w:rPr>
          <w:sz w:val="24"/>
          <w:szCs w:val="24"/>
        </w:rPr>
      </w:pPr>
    </w:p>
    <w:p w14:paraId="7D332219" w14:textId="77777777" w:rsidR="00E37878" w:rsidRDefault="00E37878" w:rsidP="00C81817">
      <w:pPr>
        <w:jc w:val="right"/>
        <w:rPr>
          <w:sz w:val="24"/>
          <w:szCs w:val="24"/>
        </w:rPr>
      </w:pPr>
    </w:p>
    <w:p w14:paraId="564B6856" w14:textId="77777777" w:rsidR="00E37878" w:rsidRDefault="00E37878" w:rsidP="00C81817">
      <w:pPr>
        <w:jc w:val="right"/>
        <w:rPr>
          <w:sz w:val="24"/>
          <w:szCs w:val="24"/>
        </w:rPr>
      </w:pPr>
    </w:p>
    <w:p w14:paraId="4C76D127" w14:textId="77777777" w:rsidR="00E37878" w:rsidRDefault="00E37878" w:rsidP="00C81817">
      <w:pPr>
        <w:jc w:val="right"/>
        <w:rPr>
          <w:sz w:val="24"/>
          <w:szCs w:val="24"/>
        </w:rPr>
      </w:pPr>
    </w:p>
    <w:p w14:paraId="6679514E" w14:textId="77777777" w:rsidR="00E37878" w:rsidRDefault="00E37878" w:rsidP="00C81817">
      <w:pPr>
        <w:jc w:val="right"/>
        <w:rPr>
          <w:sz w:val="24"/>
          <w:szCs w:val="24"/>
        </w:rPr>
      </w:pPr>
    </w:p>
    <w:p w14:paraId="0DAF5DB4" w14:textId="77777777" w:rsidR="00E37878" w:rsidRDefault="00E37878" w:rsidP="00C81817">
      <w:pPr>
        <w:jc w:val="right"/>
        <w:rPr>
          <w:sz w:val="24"/>
          <w:szCs w:val="24"/>
        </w:rPr>
      </w:pPr>
    </w:p>
    <w:p w14:paraId="75087C5C" w14:textId="77777777" w:rsidR="00E37878" w:rsidRDefault="00E37878" w:rsidP="00C81817">
      <w:pPr>
        <w:jc w:val="right"/>
        <w:rPr>
          <w:sz w:val="24"/>
          <w:szCs w:val="24"/>
        </w:rPr>
      </w:pPr>
    </w:p>
    <w:p w14:paraId="19F0C12E" w14:textId="77777777" w:rsidR="00E37878" w:rsidRDefault="00E37878" w:rsidP="00C81817">
      <w:pPr>
        <w:jc w:val="right"/>
        <w:rPr>
          <w:sz w:val="24"/>
          <w:szCs w:val="24"/>
        </w:rPr>
      </w:pPr>
    </w:p>
    <w:p w14:paraId="7896BDF5" w14:textId="77777777" w:rsidR="00E37878" w:rsidRDefault="00E37878" w:rsidP="00C81817">
      <w:pPr>
        <w:jc w:val="right"/>
        <w:rPr>
          <w:sz w:val="24"/>
          <w:szCs w:val="24"/>
        </w:rPr>
      </w:pPr>
    </w:p>
    <w:p w14:paraId="5429B15A" w14:textId="77777777" w:rsidR="00E37878" w:rsidRDefault="00E37878" w:rsidP="00C81817">
      <w:pPr>
        <w:jc w:val="right"/>
        <w:rPr>
          <w:sz w:val="24"/>
          <w:szCs w:val="24"/>
        </w:rPr>
      </w:pPr>
    </w:p>
    <w:p w14:paraId="4B0D0BD8" w14:textId="77777777" w:rsidR="00E37878" w:rsidRDefault="00E37878" w:rsidP="00C81817">
      <w:pPr>
        <w:jc w:val="right"/>
        <w:rPr>
          <w:sz w:val="24"/>
          <w:szCs w:val="24"/>
        </w:rPr>
      </w:pPr>
    </w:p>
    <w:p w14:paraId="71D41EA8" w14:textId="77777777" w:rsidR="00E37878" w:rsidRDefault="00E37878" w:rsidP="00C81817">
      <w:pPr>
        <w:jc w:val="right"/>
        <w:rPr>
          <w:sz w:val="24"/>
          <w:szCs w:val="24"/>
        </w:rPr>
      </w:pPr>
    </w:p>
    <w:p w14:paraId="3DCCF8BF" w14:textId="77777777" w:rsidR="008900D7" w:rsidRDefault="00C81817" w:rsidP="00C81817">
      <w:pPr>
        <w:jc w:val="right"/>
        <w:rPr>
          <w:sz w:val="24"/>
          <w:szCs w:val="24"/>
        </w:rPr>
      </w:pPr>
      <w:r w:rsidRPr="003E7E99">
        <w:rPr>
          <w:sz w:val="24"/>
          <w:szCs w:val="24"/>
        </w:rPr>
        <w:t xml:space="preserve">Приложение </w:t>
      </w:r>
      <w:r w:rsidR="00E37878">
        <w:rPr>
          <w:sz w:val="24"/>
          <w:szCs w:val="24"/>
        </w:rPr>
        <w:t xml:space="preserve">1 </w:t>
      </w:r>
    </w:p>
    <w:p w14:paraId="727CA72A" w14:textId="56DB8011" w:rsidR="00C81817" w:rsidRPr="003E7E99" w:rsidRDefault="00C81817" w:rsidP="00C81817">
      <w:pPr>
        <w:jc w:val="right"/>
        <w:rPr>
          <w:sz w:val="24"/>
          <w:szCs w:val="24"/>
        </w:rPr>
      </w:pPr>
      <w:r w:rsidRPr="003E7E99">
        <w:rPr>
          <w:sz w:val="24"/>
          <w:szCs w:val="24"/>
        </w:rPr>
        <w:t>к постановлению</w:t>
      </w:r>
    </w:p>
    <w:p w14:paraId="3325DB1D" w14:textId="77777777" w:rsidR="00C81817" w:rsidRPr="003E7E99" w:rsidRDefault="00C81817" w:rsidP="00C81817">
      <w:pPr>
        <w:jc w:val="right"/>
        <w:rPr>
          <w:sz w:val="24"/>
          <w:szCs w:val="24"/>
        </w:rPr>
      </w:pPr>
      <w:r w:rsidRPr="003E7E99">
        <w:rPr>
          <w:sz w:val="24"/>
          <w:szCs w:val="24"/>
        </w:rPr>
        <w:t xml:space="preserve">администрации муниципального </w:t>
      </w:r>
    </w:p>
    <w:p w14:paraId="4E53ADE4" w14:textId="77777777" w:rsidR="00C81817" w:rsidRPr="003E7E99" w:rsidRDefault="00C81817" w:rsidP="00C81817">
      <w:pPr>
        <w:jc w:val="right"/>
        <w:rPr>
          <w:sz w:val="24"/>
          <w:szCs w:val="24"/>
        </w:rPr>
      </w:pPr>
      <w:r w:rsidRPr="003E7E99">
        <w:rPr>
          <w:sz w:val="24"/>
          <w:szCs w:val="24"/>
        </w:rPr>
        <w:t>района «Сыктывдинский» Республики Коми</w:t>
      </w:r>
    </w:p>
    <w:p w14:paraId="7B42F32B" w14:textId="6A983631" w:rsidR="00C81817" w:rsidRPr="003E7E99" w:rsidRDefault="00C81817" w:rsidP="00C81817">
      <w:pPr>
        <w:jc w:val="right"/>
        <w:rPr>
          <w:sz w:val="24"/>
          <w:szCs w:val="24"/>
        </w:rPr>
      </w:pPr>
      <w:r w:rsidRPr="003E7E99">
        <w:rPr>
          <w:sz w:val="24"/>
          <w:szCs w:val="24"/>
        </w:rPr>
        <w:t xml:space="preserve"> от </w:t>
      </w:r>
      <w:r w:rsidR="00197907">
        <w:rPr>
          <w:sz w:val="24"/>
          <w:szCs w:val="24"/>
        </w:rPr>
        <w:t>25</w:t>
      </w:r>
      <w:r w:rsidR="009505D3" w:rsidRPr="003E7E99">
        <w:rPr>
          <w:sz w:val="24"/>
          <w:szCs w:val="24"/>
        </w:rPr>
        <w:t xml:space="preserve"> марта</w:t>
      </w:r>
      <w:r w:rsidRPr="003E7E99">
        <w:rPr>
          <w:sz w:val="24"/>
          <w:szCs w:val="24"/>
        </w:rPr>
        <w:t xml:space="preserve"> 2022 года № </w:t>
      </w:r>
      <w:r w:rsidR="009505D3" w:rsidRPr="003E7E99">
        <w:rPr>
          <w:sz w:val="24"/>
          <w:szCs w:val="24"/>
        </w:rPr>
        <w:t>3/</w:t>
      </w:r>
      <w:r w:rsidR="00197907">
        <w:rPr>
          <w:sz w:val="24"/>
          <w:szCs w:val="24"/>
        </w:rPr>
        <w:t>273</w:t>
      </w:r>
    </w:p>
    <w:p w14:paraId="22FCC751" w14:textId="77777777" w:rsidR="00C81817" w:rsidRPr="003E7E99" w:rsidRDefault="00C81817" w:rsidP="0062520E">
      <w:pPr>
        <w:jc w:val="right"/>
        <w:rPr>
          <w:sz w:val="24"/>
          <w:szCs w:val="24"/>
        </w:rPr>
      </w:pPr>
    </w:p>
    <w:p w14:paraId="74322368" w14:textId="77777777" w:rsidR="009505D3" w:rsidRPr="003E7E99" w:rsidRDefault="009505D3" w:rsidP="0062520E">
      <w:pPr>
        <w:jc w:val="right"/>
        <w:rPr>
          <w:sz w:val="24"/>
          <w:szCs w:val="24"/>
        </w:rPr>
      </w:pPr>
    </w:p>
    <w:p w14:paraId="161D6D58" w14:textId="48604109" w:rsidR="006A6A48" w:rsidRPr="003E7E99" w:rsidRDefault="00E37878" w:rsidP="006A6A48">
      <w:pPr>
        <w:widowControl w:val="0"/>
        <w:autoSpaceDE w:val="0"/>
        <w:autoSpaceDN w:val="0"/>
        <w:adjustRightInd w:val="0"/>
        <w:jc w:val="center"/>
        <w:outlineLvl w:val="1"/>
        <w:rPr>
          <w:b/>
          <w:bCs/>
          <w:sz w:val="24"/>
          <w:szCs w:val="24"/>
        </w:rPr>
      </w:pPr>
      <w:bookmarkStart w:id="2" w:name="_Hlk94704989"/>
      <w:r>
        <w:rPr>
          <w:b/>
          <w:bCs/>
          <w:sz w:val="24"/>
          <w:szCs w:val="24"/>
        </w:rPr>
        <w:t>«</w:t>
      </w:r>
      <w:r w:rsidR="006A6A48" w:rsidRPr="003E7E99">
        <w:rPr>
          <w:b/>
          <w:bCs/>
          <w:sz w:val="24"/>
          <w:szCs w:val="24"/>
        </w:rPr>
        <w:t>ПАСПОРТ</w:t>
      </w:r>
    </w:p>
    <w:p w14:paraId="01F87781" w14:textId="77777777" w:rsidR="006A6A48" w:rsidRPr="003E7E99" w:rsidRDefault="006A6A48" w:rsidP="006A6A48">
      <w:pPr>
        <w:widowControl w:val="0"/>
        <w:autoSpaceDE w:val="0"/>
        <w:autoSpaceDN w:val="0"/>
        <w:adjustRightInd w:val="0"/>
        <w:jc w:val="center"/>
        <w:rPr>
          <w:b/>
          <w:bCs/>
          <w:sz w:val="24"/>
          <w:szCs w:val="24"/>
        </w:rPr>
      </w:pPr>
      <w:r w:rsidRPr="003E7E99">
        <w:rPr>
          <w:b/>
          <w:bCs/>
          <w:sz w:val="24"/>
          <w:szCs w:val="24"/>
        </w:rPr>
        <w:t>подпрограммы 2 «Малое и среднее предпринимательство</w:t>
      </w:r>
      <w:r w:rsidRPr="003E7E99">
        <w:rPr>
          <w:b/>
          <w:sz w:val="24"/>
          <w:szCs w:val="24"/>
        </w:rPr>
        <w:t>»</w:t>
      </w:r>
    </w:p>
    <w:p w14:paraId="340D3B9F" w14:textId="77777777" w:rsidR="006A6A48" w:rsidRPr="003E7E99" w:rsidRDefault="006A6A48" w:rsidP="006A6A48">
      <w:pPr>
        <w:widowControl w:val="0"/>
        <w:autoSpaceDE w:val="0"/>
        <w:autoSpaceDN w:val="0"/>
        <w:adjustRightInd w:val="0"/>
        <w:jc w:val="center"/>
        <w:rPr>
          <w:b/>
          <w:bCs/>
          <w:sz w:val="24"/>
          <w:szCs w:val="24"/>
        </w:rPr>
      </w:pPr>
    </w:p>
    <w:tbl>
      <w:tblPr>
        <w:tblStyle w:val="a6"/>
        <w:tblW w:w="9209" w:type="dxa"/>
        <w:tblLayout w:type="fixed"/>
        <w:tblLook w:val="04A0" w:firstRow="1" w:lastRow="0" w:firstColumn="1" w:lastColumn="0" w:noHBand="0" w:noVBand="1"/>
      </w:tblPr>
      <w:tblGrid>
        <w:gridCol w:w="1838"/>
        <w:gridCol w:w="7371"/>
      </w:tblGrid>
      <w:tr w:rsidR="006A6A48" w:rsidRPr="003E7E99" w14:paraId="475D7F06" w14:textId="77777777" w:rsidTr="00173EA1">
        <w:tc>
          <w:tcPr>
            <w:tcW w:w="1838" w:type="dxa"/>
          </w:tcPr>
          <w:p w14:paraId="7AB51F99"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118A2373"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подпрограммы</w:t>
            </w:r>
          </w:p>
        </w:tc>
        <w:tc>
          <w:tcPr>
            <w:tcW w:w="7371" w:type="dxa"/>
          </w:tcPr>
          <w:p w14:paraId="7B7EB7C8" w14:textId="77777777" w:rsidR="006A6A48" w:rsidRPr="003E7E99" w:rsidRDefault="006A6A48" w:rsidP="009970F6">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6A6A48" w:rsidRPr="003E7E99" w14:paraId="625AC349" w14:textId="77777777" w:rsidTr="00173EA1">
        <w:tc>
          <w:tcPr>
            <w:tcW w:w="1838" w:type="dxa"/>
          </w:tcPr>
          <w:p w14:paraId="68DEDD52"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371" w:type="dxa"/>
          </w:tcPr>
          <w:p w14:paraId="48DD9251" w14:textId="5F0EC41F" w:rsidR="006A6A48" w:rsidRPr="003E7E99" w:rsidRDefault="006A6A48" w:rsidP="009970F6">
            <w:pPr>
              <w:autoSpaceDE w:val="0"/>
              <w:autoSpaceDN w:val="0"/>
              <w:adjustRightInd w:val="0"/>
              <w:jc w:val="both"/>
              <w:rPr>
                <w:sz w:val="24"/>
                <w:szCs w:val="24"/>
                <w:lang w:eastAsia="ru-RU"/>
              </w:rPr>
            </w:pPr>
            <w:r w:rsidRPr="003E7E99">
              <w:rPr>
                <w:sz w:val="24"/>
                <w:szCs w:val="24"/>
              </w:rPr>
              <w:t xml:space="preserve">Отдел имущественных и арендных отношений администрации </w:t>
            </w:r>
            <w:r w:rsidR="00A608C1" w:rsidRPr="003E7E99">
              <w:rPr>
                <w:sz w:val="24"/>
                <w:szCs w:val="24"/>
              </w:rPr>
              <w:t>муниципального района «Сыктывдинский» Республики Коми</w:t>
            </w:r>
            <w:r w:rsidRPr="003E7E99">
              <w:rPr>
                <w:sz w:val="24"/>
                <w:szCs w:val="24"/>
              </w:rPr>
              <w:t>;</w:t>
            </w:r>
          </w:p>
          <w:p w14:paraId="77430D1B" w14:textId="1A4043C7" w:rsidR="006A6A48" w:rsidRPr="003E7E99" w:rsidRDefault="006A6A48" w:rsidP="009970F6">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r w:rsidRPr="003E7E99">
              <w:rPr>
                <w:sz w:val="24"/>
                <w:szCs w:val="24"/>
              </w:rPr>
              <w:t xml:space="preserve"> </w:t>
            </w:r>
            <w:r w:rsidR="00A608C1" w:rsidRPr="003E7E99">
              <w:rPr>
                <w:sz w:val="24"/>
                <w:szCs w:val="24"/>
              </w:rPr>
              <w:t>администрации муниципального района «Сыктывдинский» Республики Коми</w:t>
            </w:r>
            <w:r w:rsidRPr="003E7E99">
              <w:rPr>
                <w:sz w:val="24"/>
                <w:szCs w:val="24"/>
              </w:rPr>
              <w:t>;</w:t>
            </w:r>
          </w:p>
        </w:tc>
      </w:tr>
      <w:tr w:rsidR="006A6A48" w:rsidRPr="003E7E99" w14:paraId="3675EFBF" w14:textId="77777777" w:rsidTr="00173EA1">
        <w:tc>
          <w:tcPr>
            <w:tcW w:w="9209" w:type="dxa"/>
            <w:gridSpan w:val="2"/>
          </w:tcPr>
          <w:p w14:paraId="4F02B8BC"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 - отсутствуют</w:t>
            </w:r>
          </w:p>
        </w:tc>
      </w:tr>
      <w:tr w:rsidR="006A6A48" w:rsidRPr="003E7E99" w14:paraId="3DEC89EF" w14:textId="77777777" w:rsidTr="00173EA1">
        <w:tc>
          <w:tcPr>
            <w:tcW w:w="1838" w:type="dxa"/>
          </w:tcPr>
          <w:p w14:paraId="657B37FE"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Цель подпрограммы</w:t>
            </w:r>
          </w:p>
        </w:tc>
        <w:tc>
          <w:tcPr>
            <w:tcW w:w="7371" w:type="dxa"/>
          </w:tcPr>
          <w:p w14:paraId="432001A9" w14:textId="77777777" w:rsidR="006A6A48" w:rsidRPr="003E7E99" w:rsidRDefault="006A6A48" w:rsidP="009970F6">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6A6A48" w:rsidRPr="003E7E99" w14:paraId="450BF035" w14:textId="77777777" w:rsidTr="00173EA1">
        <w:tc>
          <w:tcPr>
            <w:tcW w:w="1838" w:type="dxa"/>
          </w:tcPr>
          <w:p w14:paraId="367471FD"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Задачи подпрограммы</w:t>
            </w:r>
          </w:p>
          <w:p w14:paraId="2C45BA6C" w14:textId="77777777" w:rsidR="006A6A48" w:rsidRPr="003E7E99" w:rsidRDefault="006A6A48" w:rsidP="009970F6">
            <w:pPr>
              <w:autoSpaceDE w:val="0"/>
              <w:autoSpaceDN w:val="0"/>
              <w:adjustRightInd w:val="0"/>
              <w:jc w:val="both"/>
              <w:rPr>
                <w:sz w:val="24"/>
                <w:szCs w:val="24"/>
                <w:lang w:eastAsia="ru-RU"/>
              </w:rPr>
            </w:pPr>
          </w:p>
        </w:tc>
        <w:tc>
          <w:tcPr>
            <w:tcW w:w="7371" w:type="dxa"/>
          </w:tcPr>
          <w:p w14:paraId="0A0D8DF7" w14:textId="77777777" w:rsidR="006A6A48" w:rsidRPr="003E7E99" w:rsidRDefault="006A6A48" w:rsidP="009970F6">
            <w:pPr>
              <w:widowControl w:val="0"/>
              <w:tabs>
                <w:tab w:val="left" w:pos="317"/>
              </w:tabs>
              <w:autoSpaceDE w:val="0"/>
              <w:autoSpaceDN w:val="0"/>
              <w:adjustRightInd w:val="0"/>
              <w:ind w:left="34"/>
              <w:jc w:val="both"/>
              <w:rPr>
                <w:sz w:val="24"/>
                <w:szCs w:val="24"/>
              </w:rPr>
            </w:pPr>
            <w:r w:rsidRPr="003E7E99">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9C4F33" w:rsidRPr="003E7E99" w14:paraId="3C82EAB3" w14:textId="77777777" w:rsidTr="00173EA1">
        <w:tc>
          <w:tcPr>
            <w:tcW w:w="1838" w:type="dxa"/>
          </w:tcPr>
          <w:p w14:paraId="760AF2EC" w14:textId="77777777" w:rsidR="009C4F33" w:rsidRPr="003E7E99" w:rsidRDefault="009C4F33" w:rsidP="009C4F33">
            <w:pPr>
              <w:autoSpaceDE w:val="0"/>
              <w:autoSpaceDN w:val="0"/>
              <w:adjustRightInd w:val="0"/>
              <w:jc w:val="both"/>
              <w:rPr>
                <w:sz w:val="24"/>
                <w:szCs w:val="24"/>
                <w:lang w:eastAsia="ru-RU"/>
              </w:rPr>
            </w:pPr>
            <w:bookmarkStart w:id="3" w:name="_Hlk46400449"/>
            <w:r w:rsidRPr="003E7E99">
              <w:rPr>
                <w:sz w:val="24"/>
                <w:szCs w:val="24"/>
                <w:lang w:eastAsia="ru-RU"/>
              </w:rPr>
              <w:t>Целевые индикаторы и показатели подпрограммы</w:t>
            </w:r>
          </w:p>
        </w:tc>
        <w:tc>
          <w:tcPr>
            <w:tcW w:w="7371" w:type="dxa"/>
          </w:tcPr>
          <w:p w14:paraId="7F591C46" w14:textId="77777777" w:rsidR="009C4F33" w:rsidRPr="003E7E99"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счет всех источников финансирования, млн. рублей;</w:t>
            </w:r>
          </w:p>
          <w:p w14:paraId="189EB4B9" w14:textId="77777777" w:rsidR="009C4F33" w:rsidRPr="003E7E99"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тыс. рублей;</w:t>
            </w:r>
          </w:p>
          <w:p w14:paraId="1B87EA76" w14:textId="77777777" w:rsidR="009C4F33" w:rsidRPr="003E7E99"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483A6EC2" w14:textId="77777777" w:rsidR="009C4F33" w:rsidRPr="003E7E99"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млн. рублей;</w:t>
            </w:r>
          </w:p>
          <w:p w14:paraId="04B7E3AB" w14:textId="77777777" w:rsidR="009C4F33" w:rsidRPr="003E7E99" w:rsidRDefault="009C4F33" w:rsidP="00BA267D">
            <w:pPr>
              <w:pStyle w:val="a3"/>
              <w:numPr>
                <w:ilvl w:val="0"/>
                <w:numId w:val="24"/>
              </w:numPr>
              <w:tabs>
                <w:tab w:val="left" w:pos="459"/>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w:t>
            </w:r>
          </w:p>
          <w:p w14:paraId="26B492D5" w14:textId="77777777" w:rsidR="009C4F33" w:rsidRPr="003E7E99"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7871CE9E" w14:textId="77777777" w:rsidR="009C4F33" w:rsidRPr="003E7E99" w:rsidRDefault="009C4F33" w:rsidP="00BA267D">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5FAE4B12" w14:textId="226265B9" w:rsidR="009C4F33" w:rsidRPr="003E7E99" w:rsidRDefault="009C4F33" w:rsidP="00173EA1">
            <w:pPr>
              <w:pStyle w:val="a3"/>
              <w:widowControl w:val="0"/>
              <w:numPr>
                <w:ilvl w:val="0"/>
                <w:numId w:val="24"/>
              </w:numPr>
              <w:shd w:val="clear" w:color="auto" w:fill="FFFFFF"/>
              <w:tabs>
                <w:tab w:val="left" w:pos="33"/>
                <w:tab w:val="left" w:pos="459"/>
              </w:tabs>
              <w:suppressAutoHyphens w:val="0"/>
              <w:autoSpaceDE w:val="0"/>
              <w:autoSpaceDN w:val="0"/>
              <w:adjustRightInd w:val="0"/>
              <w:ind w:left="0" w:firstLine="0"/>
              <w:jc w:val="both"/>
              <w:rPr>
                <w:sz w:val="24"/>
                <w:szCs w:val="24"/>
              </w:rPr>
            </w:pPr>
            <w:r w:rsidRPr="003E7E99">
              <w:rPr>
                <w:sz w:val="24"/>
                <w:szCs w:val="24"/>
              </w:rPr>
              <w:t>Количество обученных основам ведения бизнеса, финансовой грамотности и иным навыкам предприн</w:t>
            </w:r>
            <w:r w:rsidR="00173EA1" w:rsidRPr="003E7E99">
              <w:rPr>
                <w:sz w:val="24"/>
                <w:szCs w:val="24"/>
              </w:rPr>
              <w:t>имательской деятельности (чел.).</w:t>
            </w:r>
          </w:p>
        </w:tc>
      </w:tr>
      <w:tr w:rsidR="006A6A48" w:rsidRPr="003E7E99" w14:paraId="2E300821" w14:textId="77777777" w:rsidTr="00173EA1">
        <w:tc>
          <w:tcPr>
            <w:tcW w:w="1838" w:type="dxa"/>
          </w:tcPr>
          <w:p w14:paraId="0572A3DB"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Этапы и сроки реализации</w:t>
            </w:r>
          </w:p>
          <w:p w14:paraId="1A04BF55" w14:textId="77777777"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подпрограммы</w:t>
            </w:r>
          </w:p>
        </w:tc>
        <w:tc>
          <w:tcPr>
            <w:tcW w:w="7371" w:type="dxa"/>
          </w:tcPr>
          <w:p w14:paraId="432CF140" w14:textId="3CB90875" w:rsidR="006A6A48" w:rsidRPr="003E7E99" w:rsidRDefault="006A6A48" w:rsidP="009970F6">
            <w:pPr>
              <w:autoSpaceDE w:val="0"/>
              <w:autoSpaceDN w:val="0"/>
              <w:adjustRightInd w:val="0"/>
              <w:jc w:val="both"/>
              <w:rPr>
                <w:sz w:val="24"/>
                <w:szCs w:val="24"/>
                <w:lang w:eastAsia="ru-RU"/>
              </w:rPr>
            </w:pPr>
            <w:r w:rsidRPr="003E7E99">
              <w:rPr>
                <w:sz w:val="24"/>
                <w:szCs w:val="24"/>
                <w:lang w:eastAsia="ru-RU"/>
              </w:rPr>
              <w:t>Срок реализации подпрограммы –2020-202</w:t>
            </w:r>
            <w:r w:rsidR="009970F6" w:rsidRPr="003E7E99">
              <w:rPr>
                <w:sz w:val="24"/>
                <w:szCs w:val="24"/>
                <w:lang w:eastAsia="ru-RU"/>
              </w:rPr>
              <w:t>4</w:t>
            </w:r>
            <w:r w:rsidRPr="003E7E99">
              <w:rPr>
                <w:sz w:val="24"/>
                <w:szCs w:val="24"/>
                <w:lang w:eastAsia="ru-RU"/>
              </w:rPr>
              <w:t xml:space="preserve"> годы.</w:t>
            </w:r>
          </w:p>
        </w:tc>
      </w:tr>
      <w:tr w:rsidR="009C4F33" w:rsidRPr="003E7E99" w14:paraId="49B56006" w14:textId="77777777" w:rsidTr="00173EA1">
        <w:tc>
          <w:tcPr>
            <w:tcW w:w="1838" w:type="dxa"/>
          </w:tcPr>
          <w:p w14:paraId="03B4B8B4" w14:textId="77777777" w:rsidR="009C4F33" w:rsidRPr="003E7E99" w:rsidRDefault="009C4F33" w:rsidP="009C4F33">
            <w:pPr>
              <w:autoSpaceDE w:val="0"/>
              <w:autoSpaceDN w:val="0"/>
              <w:adjustRightInd w:val="0"/>
              <w:jc w:val="both"/>
              <w:rPr>
                <w:sz w:val="24"/>
                <w:szCs w:val="24"/>
                <w:lang w:eastAsia="ru-RU"/>
              </w:rPr>
            </w:pPr>
            <w:r w:rsidRPr="003E7E99">
              <w:rPr>
                <w:sz w:val="24"/>
                <w:szCs w:val="24"/>
                <w:lang w:eastAsia="ru-RU"/>
              </w:rPr>
              <w:t>Объемы финансирования</w:t>
            </w:r>
          </w:p>
          <w:p w14:paraId="471E7548" w14:textId="77777777" w:rsidR="009C4F33" w:rsidRPr="003E7E99" w:rsidRDefault="009C4F33" w:rsidP="009C4F33">
            <w:pPr>
              <w:autoSpaceDE w:val="0"/>
              <w:autoSpaceDN w:val="0"/>
              <w:adjustRightInd w:val="0"/>
              <w:jc w:val="both"/>
              <w:rPr>
                <w:sz w:val="24"/>
                <w:szCs w:val="24"/>
                <w:lang w:eastAsia="ru-RU"/>
              </w:rPr>
            </w:pPr>
            <w:r w:rsidRPr="003E7E99">
              <w:rPr>
                <w:sz w:val="24"/>
                <w:szCs w:val="24"/>
                <w:lang w:eastAsia="ru-RU"/>
              </w:rPr>
              <w:t>подпрограммы</w:t>
            </w:r>
          </w:p>
        </w:tc>
        <w:tc>
          <w:tcPr>
            <w:tcW w:w="7371" w:type="dxa"/>
          </w:tcPr>
          <w:p w14:paraId="76F149C1" w14:textId="28B97B0B" w:rsidR="009C4F33" w:rsidRPr="003E7E99" w:rsidRDefault="009C4F33" w:rsidP="009C4F33">
            <w:pPr>
              <w:widowControl w:val="0"/>
              <w:autoSpaceDE w:val="0"/>
              <w:autoSpaceDN w:val="0"/>
              <w:adjustRightInd w:val="0"/>
              <w:jc w:val="both"/>
              <w:rPr>
                <w:sz w:val="24"/>
                <w:szCs w:val="24"/>
              </w:rPr>
            </w:pPr>
            <w:r w:rsidRPr="003E7E99">
              <w:rPr>
                <w:sz w:val="24"/>
                <w:szCs w:val="24"/>
              </w:rPr>
              <w:t xml:space="preserve">«Общий объём финансирования подпрограммы на 2020-2024 годы предусматривается в размере </w:t>
            </w:r>
            <w:r w:rsidR="00032670" w:rsidRPr="003E7E99">
              <w:rPr>
                <w:sz w:val="24"/>
                <w:szCs w:val="24"/>
              </w:rPr>
              <w:t>10566,8</w:t>
            </w:r>
            <w:r w:rsidRPr="003E7E99">
              <w:rPr>
                <w:sz w:val="24"/>
                <w:szCs w:val="24"/>
              </w:rPr>
              <w:t xml:space="preserve"> тыс. рублей, в том числе:</w:t>
            </w:r>
          </w:p>
          <w:p w14:paraId="21A77A3C" w14:textId="77777777" w:rsidR="009C4F33" w:rsidRPr="003E7E99" w:rsidRDefault="009C4F33" w:rsidP="009C4F33">
            <w:pPr>
              <w:autoSpaceDE w:val="0"/>
              <w:autoSpaceDN w:val="0"/>
              <w:adjustRightInd w:val="0"/>
              <w:jc w:val="both"/>
              <w:rPr>
                <w:sz w:val="24"/>
                <w:szCs w:val="24"/>
              </w:rPr>
            </w:pPr>
            <w:r w:rsidRPr="003E7E99">
              <w:rPr>
                <w:sz w:val="24"/>
                <w:szCs w:val="24"/>
              </w:rPr>
              <w:t>за счет средств федерального бюджета – 0 тыс. рублей;</w:t>
            </w:r>
          </w:p>
          <w:p w14:paraId="310912DC" w14:textId="557E5FDF" w:rsidR="009C4F33" w:rsidRPr="003E7E99" w:rsidRDefault="009C4F33" w:rsidP="009C4F33">
            <w:pPr>
              <w:autoSpaceDE w:val="0"/>
              <w:autoSpaceDN w:val="0"/>
              <w:adjustRightInd w:val="0"/>
              <w:jc w:val="both"/>
              <w:rPr>
                <w:sz w:val="24"/>
                <w:szCs w:val="24"/>
              </w:rPr>
            </w:pPr>
            <w:r w:rsidRPr="003E7E99">
              <w:rPr>
                <w:sz w:val="24"/>
                <w:szCs w:val="24"/>
              </w:rPr>
              <w:t xml:space="preserve">за счёт средств бюджета Республики Коми – </w:t>
            </w:r>
            <w:r w:rsidR="00032670" w:rsidRPr="003E7E99">
              <w:rPr>
                <w:sz w:val="24"/>
                <w:szCs w:val="24"/>
              </w:rPr>
              <w:t>2100</w:t>
            </w:r>
            <w:r w:rsidRPr="003E7E99">
              <w:rPr>
                <w:sz w:val="24"/>
                <w:szCs w:val="24"/>
              </w:rPr>
              <w:t>,0 тыс. рублей;</w:t>
            </w:r>
          </w:p>
          <w:p w14:paraId="44254B34" w14:textId="274FFDC8" w:rsidR="009C4F33" w:rsidRPr="003E7E99" w:rsidRDefault="009C4F33" w:rsidP="009C4F33">
            <w:pPr>
              <w:autoSpaceDE w:val="0"/>
              <w:autoSpaceDN w:val="0"/>
              <w:adjustRightInd w:val="0"/>
              <w:jc w:val="both"/>
              <w:rPr>
                <w:sz w:val="24"/>
                <w:szCs w:val="24"/>
              </w:rPr>
            </w:pPr>
            <w:r w:rsidRPr="003E7E99">
              <w:rPr>
                <w:sz w:val="24"/>
                <w:szCs w:val="24"/>
              </w:rPr>
              <w:t xml:space="preserve">за счёт средств местного бюджета – </w:t>
            </w:r>
            <w:r w:rsidR="00032670" w:rsidRPr="003E7E99">
              <w:rPr>
                <w:sz w:val="24"/>
                <w:szCs w:val="24"/>
              </w:rPr>
              <w:t>8466,8</w:t>
            </w:r>
            <w:r w:rsidRPr="003E7E99">
              <w:rPr>
                <w:sz w:val="24"/>
                <w:szCs w:val="24"/>
              </w:rPr>
              <w:t xml:space="preserve"> тыс. рублей.</w:t>
            </w:r>
          </w:p>
          <w:p w14:paraId="65C2D617" w14:textId="77777777" w:rsidR="009C4F33" w:rsidRPr="003E7E99" w:rsidRDefault="009C4F33" w:rsidP="009C4F33">
            <w:pPr>
              <w:autoSpaceDE w:val="0"/>
              <w:autoSpaceDN w:val="0"/>
              <w:adjustRightInd w:val="0"/>
              <w:jc w:val="both"/>
              <w:rPr>
                <w:sz w:val="24"/>
                <w:szCs w:val="24"/>
              </w:rPr>
            </w:pPr>
            <w:r w:rsidRPr="003E7E99">
              <w:rPr>
                <w:sz w:val="24"/>
                <w:szCs w:val="24"/>
              </w:rPr>
              <w:lastRenderedPageBreak/>
              <w:t>Прогнозный объём финансирования подпрограммы по годам составляет:</w:t>
            </w:r>
          </w:p>
          <w:p w14:paraId="7E9C2624" w14:textId="77777777" w:rsidR="009C4F33" w:rsidRPr="003E7E99" w:rsidRDefault="009C4F33" w:rsidP="009C4F33">
            <w:pPr>
              <w:autoSpaceDE w:val="0"/>
              <w:autoSpaceDN w:val="0"/>
              <w:adjustRightInd w:val="0"/>
              <w:jc w:val="both"/>
              <w:rPr>
                <w:sz w:val="24"/>
                <w:szCs w:val="24"/>
              </w:rPr>
            </w:pPr>
            <w:r w:rsidRPr="003E7E99">
              <w:rPr>
                <w:sz w:val="24"/>
                <w:szCs w:val="24"/>
              </w:rPr>
              <w:t xml:space="preserve">за счёт средств федерального бюджета: </w:t>
            </w:r>
          </w:p>
          <w:p w14:paraId="47702199" w14:textId="77777777" w:rsidR="009C4F33" w:rsidRPr="003E7E99" w:rsidRDefault="009C4F33" w:rsidP="009C4F33">
            <w:pPr>
              <w:autoSpaceDE w:val="0"/>
              <w:autoSpaceDN w:val="0"/>
              <w:adjustRightInd w:val="0"/>
              <w:jc w:val="both"/>
              <w:rPr>
                <w:sz w:val="24"/>
                <w:szCs w:val="24"/>
              </w:rPr>
            </w:pPr>
            <w:r w:rsidRPr="003E7E99">
              <w:rPr>
                <w:sz w:val="24"/>
                <w:szCs w:val="24"/>
              </w:rPr>
              <w:t>2020 год – 0 тыс. рублей;</w:t>
            </w:r>
          </w:p>
          <w:p w14:paraId="33C5C16D" w14:textId="77777777" w:rsidR="009C4F33" w:rsidRPr="003E7E99" w:rsidRDefault="009C4F33" w:rsidP="009C4F33">
            <w:pPr>
              <w:autoSpaceDE w:val="0"/>
              <w:autoSpaceDN w:val="0"/>
              <w:adjustRightInd w:val="0"/>
              <w:jc w:val="both"/>
              <w:rPr>
                <w:sz w:val="24"/>
                <w:szCs w:val="24"/>
              </w:rPr>
            </w:pPr>
            <w:r w:rsidRPr="003E7E99">
              <w:rPr>
                <w:sz w:val="24"/>
                <w:szCs w:val="24"/>
              </w:rPr>
              <w:t>2021 год – 0 тыс. рублей;</w:t>
            </w:r>
          </w:p>
          <w:p w14:paraId="449A3A14" w14:textId="77777777" w:rsidR="009C4F33" w:rsidRPr="003E7E99" w:rsidRDefault="009C4F33" w:rsidP="009C4F33">
            <w:pPr>
              <w:autoSpaceDE w:val="0"/>
              <w:autoSpaceDN w:val="0"/>
              <w:adjustRightInd w:val="0"/>
              <w:jc w:val="both"/>
              <w:rPr>
                <w:sz w:val="24"/>
                <w:szCs w:val="24"/>
              </w:rPr>
            </w:pPr>
            <w:r w:rsidRPr="003E7E99">
              <w:rPr>
                <w:sz w:val="24"/>
                <w:szCs w:val="24"/>
              </w:rPr>
              <w:t>2022 год – 0 тыс. рублей;</w:t>
            </w:r>
          </w:p>
          <w:p w14:paraId="6BB2F60B" w14:textId="77777777" w:rsidR="009C4F33" w:rsidRPr="003E7E99" w:rsidRDefault="009C4F33" w:rsidP="009C4F33">
            <w:pPr>
              <w:autoSpaceDE w:val="0"/>
              <w:autoSpaceDN w:val="0"/>
              <w:adjustRightInd w:val="0"/>
              <w:jc w:val="both"/>
              <w:rPr>
                <w:sz w:val="24"/>
                <w:szCs w:val="24"/>
              </w:rPr>
            </w:pPr>
            <w:r w:rsidRPr="003E7E99">
              <w:rPr>
                <w:sz w:val="24"/>
                <w:szCs w:val="24"/>
              </w:rPr>
              <w:t>2023 год – 0 тыс. рублей;</w:t>
            </w:r>
          </w:p>
          <w:p w14:paraId="4B95E999" w14:textId="77777777" w:rsidR="009C4F33" w:rsidRPr="003E7E99" w:rsidRDefault="009C4F33" w:rsidP="009C4F33">
            <w:pPr>
              <w:autoSpaceDE w:val="0"/>
              <w:autoSpaceDN w:val="0"/>
              <w:adjustRightInd w:val="0"/>
              <w:jc w:val="both"/>
              <w:rPr>
                <w:sz w:val="24"/>
                <w:szCs w:val="24"/>
              </w:rPr>
            </w:pPr>
            <w:r w:rsidRPr="003E7E99">
              <w:rPr>
                <w:sz w:val="24"/>
                <w:szCs w:val="24"/>
              </w:rPr>
              <w:t>2024 год – 0 тыс. рублей;</w:t>
            </w:r>
          </w:p>
          <w:p w14:paraId="512F781C" w14:textId="77777777" w:rsidR="009C4F33" w:rsidRPr="003E7E99" w:rsidRDefault="009C4F33" w:rsidP="009C4F33">
            <w:pPr>
              <w:autoSpaceDE w:val="0"/>
              <w:autoSpaceDN w:val="0"/>
              <w:adjustRightInd w:val="0"/>
              <w:jc w:val="both"/>
              <w:rPr>
                <w:sz w:val="24"/>
                <w:szCs w:val="24"/>
              </w:rPr>
            </w:pPr>
            <w:r w:rsidRPr="003E7E99">
              <w:rPr>
                <w:sz w:val="24"/>
                <w:szCs w:val="24"/>
              </w:rPr>
              <w:t>за счёт средств бюджета Республики Коми:</w:t>
            </w:r>
          </w:p>
          <w:p w14:paraId="251FA8BC" w14:textId="77777777" w:rsidR="009C4F33" w:rsidRPr="003E7E99" w:rsidRDefault="009C4F33" w:rsidP="009C4F33">
            <w:pPr>
              <w:autoSpaceDE w:val="0"/>
              <w:autoSpaceDN w:val="0"/>
              <w:adjustRightInd w:val="0"/>
              <w:jc w:val="both"/>
              <w:rPr>
                <w:sz w:val="24"/>
                <w:szCs w:val="24"/>
              </w:rPr>
            </w:pPr>
            <w:r w:rsidRPr="003E7E99">
              <w:rPr>
                <w:sz w:val="24"/>
                <w:szCs w:val="24"/>
              </w:rPr>
              <w:t>2020 год – 500,0 тыс. рублей;</w:t>
            </w:r>
          </w:p>
          <w:p w14:paraId="4A98F09D" w14:textId="6A52F712" w:rsidR="009C4F33" w:rsidRPr="003E7E99" w:rsidRDefault="009C4F33" w:rsidP="009C4F33">
            <w:pPr>
              <w:autoSpaceDE w:val="0"/>
              <w:autoSpaceDN w:val="0"/>
              <w:adjustRightInd w:val="0"/>
              <w:jc w:val="both"/>
              <w:rPr>
                <w:sz w:val="24"/>
                <w:szCs w:val="24"/>
              </w:rPr>
            </w:pPr>
            <w:r w:rsidRPr="003E7E99">
              <w:rPr>
                <w:sz w:val="24"/>
                <w:szCs w:val="24"/>
              </w:rPr>
              <w:t>2021 год –</w:t>
            </w:r>
            <w:r w:rsidR="008C4EBF" w:rsidRPr="003E7E99">
              <w:rPr>
                <w:sz w:val="24"/>
                <w:szCs w:val="24"/>
              </w:rPr>
              <w:t xml:space="preserve"> </w:t>
            </w:r>
            <w:r w:rsidRPr="003E7E99">
              <w:rPr>
                <w:sz w:val="24"/>
                <w:szCs w:val="24"/>
              </w:rPr>
              <w:t>0 тыс. рублей;</w:t>
            </w:r>
          </w:p>
          <w:p w14:paraId="68539957" w14:textId="0131E2AE" w:rsidR="009C4F33" w:rsidRPr="003E7E99" w:rsidRDefault="009C4F33" w:rsidP="009C4F33">
            <w:pPr>
              <w:autoSpaceDE w:val="0"/>
              <w:autoSpaceDN w:val="0"/>
              <w:adjustRightInd w:val="0"/>
              <w:jc w:val="both"/>
              <w:rPr>
                <w:sz w:val="24"/>
                <w:szCs w:val="24"/>
              </w:rPr>
            </w:pPr>
            <w:r w:rsidRPr="003E7E99">
              <w:rPr>
                <w:sz w:val="24"/>
                <w:szCs w:val="24"/>
              </w:rPr>
              <w:t xml:space="preserve">2022 год – </w:t>
            </w:r>
            <w:r w:rsidR="00032670" w:rsidRPr="003E7E99">
              <w:rPr>
                <w:sz w:val="24"/>
                <w:szCs w:val="24"/>
              </w:rPr>
              <w:t>1600,0</w:t>
            </w:r>
            <w:r w:rsidRPr="003E7E99">
              <w:rPr>
                <w:sz w:val="24"/>
                <w:szCs w:val="24"/>
              </w:rPr>
              <w:t xml:space="preserve"> тыс. рублей;</w:t>
            </w:r>
          </w:p>
          <w:p w14:paraId="6A2E846E" w14:textId="77777777" w:rsidR="009C4F33" w:rsidRPr="003E7E99" w:rsidRDefault="009C4F33" w:rsidP="009C4F33">
            <w:pPr>
              <w:autoSpaceDE w:val="0"/>
              <w:autoSpaceDN w:val="0"/>
              <w:adjustRightInd w:val="0"/>
              <w:jc w:val="both"/>
              <w:rPr>
                <w:sz w:val="24"/>
                <w:szCs w:val="24"/>
              </w:rPr>
            </w:pPr>
            <w:r w:rsidRPr="003E7E99">
              <w:rPr>
                <w:sz w:val="24"/>
                <w:szCs w:val="24"/>
              </w:rPr>
              <w:t>2023 год – 0 тыс. рублей;</w:t>
            </w:r>
          </w:p>
          <w:p w14:paraId="159B6A66" w14:textId="77777777" w:rsidR="009C4F33" w:rsidRPr="003E7E99" w:rsidRDefault="009C4F33" w:rsidP="009C4F33">
            <w:pPr>
              <w:autoSpaceDE w:val="0"/>
              <w:autoSpaceDN w:val="0"/>
              <w:adjustRightInd w:val="0"/>
              <w:jc w:val="both"/>
              <w:rPr>
                <w:sz w:val="24"/>
                <w:szCs w:val="24"/>
              </w:rPr>
            </w:pPr>
            <w:r w:rsidRPr="003E7E99">
              <w:rPr>
                <w:sz w:val="24"/>
                <w:szCs w:val="24"/>
              </w:rPr>
              <w:t>2024 год – 0 тыс. рублей;</w:t>
            </w:r>
          </w:p>
          <w:p w14:paraId="064D76E4" w14:textId="77777777" w:rsidR="009C4F33" w:rsidRPr="003E7E99" w:rsidRDefault="009C4F33" w:rsidP="009C4F33">
            <w:pPr>
              <w:autoSpaceDE w:val="0"/>
              <w:autoSpaceDN w:val="0"/>
              <w:adjustRightInd w:val="0"/>
              <w:jc w:val="both"/>
              <w:rPr>
                <w:sz w:val="24"/>
                <w:szCs w:val="24"/>
              </w:rPr>
            </w:pPr>
            <w:r w:rsidRPr="003E7E99">
              <w:rPr>
                <w:sz w:val="24"/>
                <w:szCs w:val="24"/>
              </w:rPr>
              <w:t>за счёт средств местного бюджета:</w:t>
            </w:r>
          </w:p>
          <w:p w14:paraId="64D6C644" w14:textId="77777777" w:rsidR="009C4F33" w:rsidRPr="003E7E99" w:rsidRDefault="009C4F33" w:rsidP="009C4F33">
            <w:pPr>
              <w:autoSpaceDE w:val="0"/>
              <w:autoSpaceDN w:val="0"/>
              <w:adjustRightInd w:val="0"/>
              <w:rPr>
                <w:sz w:val="24"/>
                <w:szCs w:val="24"/>
              </w:rPr>
            </w:pPr>
            <w:r w:rsidRPr="003E7E99">
              <w:rPr>
                <w:sz w:val="24"/>
                <w:szCs w:val="24"/>
              </w:rPr>
              <w:t>2020 год – 3288,0 тыс. рублей;</w:t>
            </w:r>
          </w:p>
          <w:p w14:paraId="1E811CCF" w14:textId="350E74CE" w:rsidR="009C4F33" w:rsidRPr="003E7E99" w:rsidRDefault="009C4F33" w:rsidP="009C4F33">
            <w:pPr>
              <w:autoSpaceDE w:val="0"/>
              <w:autoSpaceDN w:val="0"/>
              <w:adjustRightInd w:val="0"/>
              <w:jc w:val="both"/>
              <w:rPr>
                <w:sz w:val="24"/>
                <w:szCs w:val="24"/>
              </w:rPr>
            </w:pPr>
            <w:r w:rsidRPr="003E7E99">
              <w:rPr>
                <w:sz w:val="24"/>
                <w:szCs w:val="24"/>
              </w:rPr>
              <w:t xml:space="preserve">2021 год – </w:t>
            </w:r>
            <w:r w:rsidR="008C4EBF" w:rsidRPr="003E7E99">
              <w:rPr>
                <w:sz w:val="24"/>
                <w:szCs w:val="24"/>
              </w:rPr>
              <w:t>4042,2</w:t>
            </w:r>
            <w:r w:rsidRPr="003E7E99">
              <w:rPr>
                <w:sz w:val="24"/>
                <w:szCs w:val="24"/>
              </w:rPr>
              <w:t xml:space="preserve"> тыс. рублей;</w:t>
            </w:r>
          </w:p>
          <w:p w14:paraId="5A3AFF93" w14:textId="44CC1BEB" w:rsidR="009C4F33" w:rsidRPr="003E7E99" w:rsidRDefault="009C4F33" w:rsidP="009C4F33">
            <w:pPr>
              <w:widowControl w:val="0"/>
              <w:shd w:val="clear" w:color="auto" w:fill="FFFFFF"/>
              <w:tabs>
                <w:tab w:val="left" w:pos="317"/>
              </w:tabs>
              <w:autoSpaceDE w:val="0"/>
              <w:autoSpaceDN w:val="0"/>
              <w:adjustRightInd w:val="0"/>
              <w:jc w:val="both"/>
              <w:rPr>
                <w:sz w:val="24"/>
                <w:szCs w:val="24"/>
              </w:rPr>
            </w:pPr>
            <w:r w:rsidRPr="003E7E99">
              <w:rPr>
                <w:sz w:val="24"/>
                <w:szCs w:val="24"/>
              </w:rPr>
              <w:t xml:space="preserve">2022 год – </w:t>
            </w:r>
            <w:r w:rsidR="00032670" w:rsidRPr="003E7E99">
              <w:rPr>
                <w:sz w:val="24"/>
                <w:szCs w:val="24"/>
              </w:rPr>
              <w:t>536,6</w:t>
            </w:r>
            <w:r w:rsidRPr="003E7E99">
              <w:rPr>
                <w:sz w:val="24"/>
                <w:szCs w:val="24"/>
              </w:rPr>
              <w:t xml:space="preserve"> тыс. рублей;</w:t>
            </w:r>
          </w:p>
          <w:p w14:paraId="246B8418" w14:textId="77777777" w:rsidR="009C4F33" w:rsidRPr="003E7E99" w:rsidRDefault="009C4F33" w:rsidP="009C4F33">
            <w:pPr>
              <w:autoSpaceDE w:val="0"/>
              <w:autoSpaceDN w:val="0"/>
              <w:adjustRightInd w:val="0"/>
              <w:jc w:val="both"/>
              <w:rPr>
                <w:sz w:val="24"/>
                <w:szCs w:val="24"/>
              </w:rPr>
            </w:pPr>
            <w:r w:rsidRPr="003E7E99">
              <w:rPr>
                <w:sz w:val="24"/>
                <w:szCs w:val="24"/>
              </w:rPr>
              <w:t>2023 год – 300,0 тыс. рублей;</w:t>
            </w:r>
          </w:p>
          <w:p w14:paraId="1420CF17" w14:textId="71D1CC74" w:rsidR="009C4F33" w:rsidRPr="003E7E99" w:rsidRDefault="009C4F33" w:rsidP="009C4F33">
            <w:pPr>
              <w:widowControl w:val="0"/>
              <w:shd w:val="clear" w:color="auto" w:fill="FFFFFF"/>
              <w:tabs>
                <w:tab w:val="left" w:pos="317"/>
              </w:tabs>
              <w:suppressAutoHyphens w:val="0"/>
              <w:autoSpaceDE w:val="0"/>
              <w:autoSpaceDN w:val="0"/>
              <w:adjustRightInd w:val="0"/>
              <w:jc w:val="both"/>
              <w:rPr>
                <w:sz w:val="24"/>
                <w:szCs w:val="24"/>
                <w:lang w:eastAsia="ru-RU"/>
              </w:rPr>
            </w:pPr>
            <w:r w:rsidRPr="003E7E99">
              <w:rPr>
                <w:sz w:val="24"/>
                <w:szCs w:val="24"/>
              </w:rPr>
              <w:t xml:space="preserve">2024 год – </w:t>
            </w:r>
            <w:r w:rsidR="00032670" w:rsidRPr="003E7E99">
              <w:rPr>
                <w:sz w:val="24"/>
                <w:szCs w:val="24"/>
              </w:rPr>
              <w:t>300,</w:t>
            </w:r>
            <w:r w:rsidRPr="003E7E99">
              <w:rPr>
                <w:sz w:val="24"/>
                <w:szCs w:val="24"/>
              </w:rPr>
              <w:t>0 тыс. рублей.</w:t>
            </w:r>
          </w:p>
        </w:tc>
      </w:tr>
      <w:tr w:rsidR="009C4F33" w:rsidRPr="003E7E99" w14:paraId="30BF3C0E" w14:textId="77777777" w:rsidTr="00173EA1">
        <w:tc>
          <w:tcPr>
            <w:tcW w:w="1838" w:type="dxa"/>
          </w:tcPr>
          <w:p w14:paraId="4E31A8A3" w14:textId="77777777" w:rsidR="009C4F33" w:rsidRPr="003E7E99" w:rsidRDefault="009C4F33" w:rsidP="009C4F33">
            <w:pPr>
              <w:autoSpaceDE w:val="0"/>
              <w:autoSpaceDN w:val="0"/>
              <w:adjustRightInd w:val="0"/>
              <w:jc w:val="both"/>
              <w:rPr>
                <w:sz w:val="24"/>
                <w:szCs w:val="24"/>
                <w:lang w:eastAsia="ru-RU"/>
              </w:rPr>
            </w:pPr>
            <w:r w:rsidRPr="003E7E99">
              <w:rPr>
                <w:sz w:val="24"/>
                <w:szCs w:val="24"/>
                <w:lang w:eastAsia="ru-RU"/>
              </w:rPr>
              <w:lastRenderedPageBreak/>
              <w:t>Ожидаемые результаты реализации</w:t>
            </w:r>
          </w:p>
          <w:p w14:paraId="621F429D" w14:textId="77777777" w:rsidR="009C4F33" w:rsidRPr="003E7E99" w:rsidRDefault="009C4F33" w:rsidP="009C4F33">
            <w:pPr>
              <w:autoSpaceDE w:val="0"/>
              <w:autoSpaceDN w:val="0"/>
              <w:adjustRightInd w:val="0"/>
              <w:jc w:val="both"/>
              <w:rPr>
                <w:sz w:val="24"/>
                <w:szCs w:val="24"/>
                <w:lang w:eastAsia="ru-RU"/>
              </w:rPr>
            </w:pPr>
            <w:r w:rsidRPr="003E7E99">
              <w:rPr>
                <w:sz w:val="24"/>
                <w:szCs w:val="24"/>
                <w:lang w:eastAsia="ru-RU"/>
              </w:rPr>
              <w:t>подпрограммы</w:t>
            </w:r>
          </w:p>
          <w:p w14:paraId="644B7339" w14:textId="77777777" w:rsidR="009C4F33" w:rsidRPr="003E7E99" w:rsidRDefault="009C4F33" w:rsidP="009C4F33">
            <w:pPr>
              <w:autoSpaceDE w:val="0"/>
              <w:autoSpaceDN w:val="0"/>
              <w:adjustRightInd w:val="0"/>
              <w:jc w:val="both"/>
              <w:rPr>
                <w:sz w:val="24"/>
                <w:szCs w:val="24"/>
                <w:lang w:eastAsia="ru-RU"/>
              </w:rPr>
            </w:pPr>
          </w:p>
        </w:tc>
        <w:tc>
          <w:tcPr>
            <w:tcW w:w="7371" w:type="dxa"/>
          </w:tcPr>
          <w:p w14:paraId="40385820" w14:textId="77777777" w:rsidR="009C4F33" w:rsidRPr="003E7E99" w:rsidRDefault="009C4F33" w:rsidP="009C4F33">
            <w:pPr>
              <w:pStyle w:val="a3"/>
              <w:widowControl w:val="0"/>
              <w:shd w:val="clear" w:color="auto" w:fill="FFFFFF"/>
              <w:tabs>
                <w:tab w:val="left" w:pos="340"/>
                <w:tab w:val="left" w:pos="481"/>
              </w:tabs>
              <w:autoSpaceDE w:val="0"/>
              <w:autoSpaceDN w:val="0"/>
              <w:adjustRightInd w:val="0"/>
              <w:ind w:left="0" w:firstLine="481"/>
              <w:rPr>
                <w:sz w:val="24"/>
                <w:szCs w:val="24"/>
              </w:rPr>
            </w:pPr>
            <w:bookmarkStart w:id="4" w:name="_Hlk58919870"/>
            <w:r w:rsidRPr="003E7E99">
              <w:rPr>
                <w:sz w:val="24"/>
                <w:szCs w:val="24"/>
              </w:rPr>
              <w:t xml:space="preserve">Реализация мероприятий подпрограммы позволит достичь следующих конечных результатов к 2024 году: </w:t>
            </w:r>
          </w:p>
          <w:p w14:paraId="4C998ACE" w14:textId="77777777" w:rsidR="009C4F33" w:rsidRPr="003E7E99" w:rsidRDefault="009C4F33" w:rsidP="00BA267D">
            <w:pPr>
              <w:pStyle w:val="a3"/>
              <w:numPr>
                <w:ilvl w:val="0"/>
                <w:numId w:val="12"/>
              </w:numPr>
              <w:tabs>
                <w:tab w:val="left" w:pos="340"/>
                <w:tab w:val="left" w:pos="623"/>
              </w:tabs>
              <w:suppressAutoHyphens w:val="0"/>
              <w:ind w:left="0" w:right="103" w:firstLine="0"/>
              <w:contextualSpacing w:val="0"/>
              <w:jc w:val="both"/>
              <w:rPr>
                <w:sz w:val="24"/>
                <w:szCs w:val="24"/>
              </w:rPr>
            </w:pPr>
            <w:bookmarkStart w:id="5" w:name="_Hlk82686096"/>
            <w:r w:rsidRPr="003E7E99">
              <w:rPr>
                <w:sz w:val="24"/>
                <w:szCs w:val="24"/>
              </w:rPr>
              <w:t>Объем инвестиций в основной капитал за счет всех источников финансирования составит не менее 800 млн. рублей;</w:t>
            </w:r>
          </w:p>
          <w:p w14:paraId="396EF01B" w14:textId="77777777" w:rsidR="009C4F33" w:rsidRPr="003E7E99"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составит 32,5 тыс. рублей;</w:t>
            </w:r>
          </w:p>
          <w:p w14:paraId="6FFE0B88" w14:textId="77777777" w:rsidR="009C4F33" w:rsidRPr="003E7E99"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000D4471" w14:textId="77777777" w:rsidR="009C4F33" w:rsidRPr="003E7E99"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составит 3974,1млн. рублей;</w:t>
            </w:r>
          </w:p>
          <w:p w14:paraId="1807430C" w14:textId="77777777" w:rsidR="009C4F33" w:rsidRPr="003E7E99" w:rsidRDefault="009C4F33" w:rsidP="00BA267D">
            <w:pPr>
              <w:pStyle w:val="a3"/>
              <w:numPr>
                <w:ilvl w:val="0"/>
                <w:numId w:val="12"/>
              </w:numPr>
              <w:tabs>
                <w:tab w:val="left" w:pos="198"/>
                <w:tab w:val="left" w:pos="340"/>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 увеличится до 342 ед.;</w:t>
            </w:r>
          </w:p>
          <w:p w14:paraId="57BACFEE" w14:textId="77777777" w:rsidR="009C4F33" w:rsidRPr="003E7E99"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3E7E99">
              <w:rPr>
                <w:sz w:val="24"/>
                <w:szCs w:val="24"/>
              </w:rPr>
              <w:t>Увеличение на 5 объектов количества объектов имущества в перечнях муниципального имущества;</w:t>
            </w:r>
          </w:p>
          <w:p w14:paraId="34C7B295" w14:textId="77777777" w:rsidR="009C4F33" w:rsidRPr="003E7E99" w:rsidRDefault="009C4F33" w:rsidP="00BA267D">
            <w:pPr>
              <w:pStyle w:val="a3"/>
              <w:widowControl w:val="0"/>
              <w:numPr>
                <w:ilvl w:val="0"/>
                <w:numId w:val="12"/>
              </w:numPr>
              <w:shd w:val="clear" w:color="auto" w:fill="FFFFFF"/>
              <w:tabs>
                <w:tab w:val="left" w:pos="198"/>
                <w:tab w:val="left" w:pos="340"/>
                <w:tab w:val="left" w:pos="466"/>
              </w:tabs>
              <w:suppressAutoHyphens w:val="0"/>
              <w:autoSpaceDE w:val="0"/>
              <w:autoSpaceDN w:val="0"/>
              <w:adjustRightInd w:val="0"/>
              <w:ind w:left="0" w:firstLine="0"/>
              <w:jc w:val="both"/>
              <w:rPr>
                <w:sz w:val="24"/>
                <w:szCs w:val="24"/>
              </w:rPr>
            </w:pPr>
            <w:r w:rsidRPr="003E7E99">
              <w:rPr>
                <w:sz w:val="24"/>
                <w:szCs w:val="24"/>
              </w:rPr>
              <w:t>78 объектов муниципального имущества передано в аренду субъектам МСП;</w:t>
            </w:r>
          </w:p>
          <w:p w14:paraId="38ABC55C" w14:textId="022574B0" w:rsidR="009C4F33" w:rsidRPr="003E7E99" w:rsidRDefault="009C4F33" w:rsidP="00173EA1">
            <w:pPr>
              <w:pStyle w:val="a3"/>
              <w:widowControl w:val="0"/>
              <w:numPr>
                <w:ilvl w:val="0"/>
                <w:numId w:val="12"/>
              </w:numPr>
              <w:shd w:val="clear" w:color="auto" w:fill="FFFFFF"/>
              <w:tabs>
                <w:tab w:val="left" w:pos="481"/>
                <w:tab w:val="left" w:pos="623"/>
              </w:tabs>
              <w:suppressAutoHyphens w:val="0"/>
              <w:autoSpaceDE w:val="0"/>
              <w:autoSpaceDN w:val="0"/>
              <w:adjustRightInd w:val="0"/>
              <w:ind w:left="0" w:firstLine="0"/>
              <w:jc w:val="both"/>
              <w:rPr>
                <w:sz w:val="24"/>
                <w:szCs w:val="24"/>
              </w:rPr>
            </w:pPr>
            <w:r w:rsidRPr="003E7E99">
              <w:rPr>
                <w:sz w:val="24"/>
                <w:szCs w:val="24"/>
              </w:rPr>
              <w:t>Количество обученных основам ведения бизнеса, финансовой грамотности и иным навыкам предпринимательско</w:t>
            </w:r>
            <w:r w:rsidR="00173EA1" w:rsidRPr="003E7E99">
              <w:rPr>
                <w:sz w:val="24"/>
                <w:szCs w:val="24"/>
              </w:rPr>
              <w:t xml:space="preserve">й деятельности </w:t>
            </w:r>
            <w:r w:rsidR="00A338EB" w:rsidRPr="003E7E99">
              <w:rPr>
                <w:sz w:val="24"/>
                <w:szCs w:val="24"/>
              </w:rPr>
              <w:t>составит 66</w:t>
            </w:r>
            <w:r w:rsidR="00173EA1" w:rsidRPr="003E7E99">
              <w:rPr>
                <w:sz w:val="24"/>
                <w:szCs w:val="24"/>
              </w:rPr>
              <w:t xml:space="preserve"> чел.</w:t>
            </w:r>
            <w:bookmarkEnd w:id="4"/>
            <w:bookmarkEnd w:id="5"/>
          </w:p>
        </w:tc>
      </w:tr>
    </w:tbl>
    <w:bookmarkEnd w:id="3"/>
    <w:p w14:paraId="336FB290" w14:textId="2C97C413" w:rsidR="006A6A48" w:rsidRPr="003E7E99" w:rsidRDefault="001B317C" w:rsidP="00173EA1">
      <w:pPr>
        <w:widowControl w:val="0"/>
        <w:autoSpaceDE w:val="0"/>
        <w:autoSpaceDN w:val="0"/>
        <w:adjustRightInd w:val="0"/>
        <w:jc w:val="right"/>
        <w:outlineLvl w:val="1"/>
        <w:rPr>
          <w:b/>
          <w:bCs/>
          <w:sz w:val="24"/>
          <w:szCs w:val="24"/>
        </w:rPr>
      </w:pPr>
      <w:r w:rsidRPr="003E7E99">
        <w:rPr>
          <w:b/>
          <w:bCs/>
          <w:sz w:val="24"/>
          <w:szCs w:val="24"/>
        </w:rPr>
        <w:t>».</w:t>
      </w:r>
    </w:p>
    <w:p w14:paraId="73E41243" w14:textId="77777777" w:rsidR="00E37878" w:rsidRDefault="00E37878" w:rsidP="00E37878">
      <w:pPr>
        <w:widowControl w:val="0"/>
        <w:autoSpaceDE w:val="0"/>
        <w:autoSpaceDN w:val="0"/>
        <w:adjustRightInd w:val="0"/>
        <w:ind w:left="1069"/>
        <w:outlineLvl w:val="1"/>
        <w:rPr>
          <w:bCs/>
          <w:sz w:val="24"/>
          <w:szCs w:val="24"/>
        </w:rPr>
      </w:pPr>
    </w:p>
    <w:p w14:paraId="29A37DE7" w14:textId="77777777" w:rsidR="00E37878" w:rsidRDefault="00E37878" w:rsidP="00E37878">
      <w:pPr>
        <w:widowControl w:val="0"/>
        <w:autoSpaceDE w:val="0"/>
        <w:autoSpaceDN w:val="0"/>
        <w:adjustRightInd w:val="0"/>
        <w:ind w:left="1069"/>
        <w:outlineLvl w:val="1"/>
        <w:rPr>
          <w:bCs/>
          <w:sz w:val="24"/>
          <w:szCs w:val="24"/>
        </w:rPr>
      </w:pPr>
    </w:p>
    <w:p w14:paraId="2BD58563" w14:textId="77777777" w:rsidR="00E37878" w:rsidRDefault="00E37878" w:rsidP="00E37878">
      <w:pPr>
        <w:widowControl w:val="0"/>
        <w:autoSpaceDE w:val="0"/>
        <w:autoSpaceDN w:val="0"/>
        <w:adjustRightInd w:val="0"/>
        <w:ind w:left="1069"/>
        <w:outlineLvl w:val="1"/>
        <w:rPr>
          <w:bCs/>
          <w:sz w:val="24"/>
          <w:szCs w:val="24"/>
        </w:rPr>
      </w:pPr>
    </w:p>
    <w:p w14:paraId="56B7B9AA" w14:textId="77777777" w:rsidR="00E37878" w:rsidRDefault="00E37878" w:rsidP="00E37878">
      <w:pPr>
        <w:widowControl w:val="0"/>
        <w:autoSpaceDE w:val="0"/>
        <w:autoSpaceDN w:val="0"/>
        <w:adjustRightInd w:val="0"/>
        <w:ind w:left="1069"/>
        <w:outlineLvl w:val="1"/>
        <w:rPr>
          <w:bCs/>
          <w:sz w:val="24"/>
          <w:szCs w:val="24"/>
        </w:rPr>
      </w:pPr>
    </w:p>
    <w:p w14:paraId="69C9C0A8" w14:textId="0B705C3E" w:rsidR="00E37878" w:rsidRDefault="00E37878" w:rsidP="00E37878">
      <w:pPr>
        <w:widowControl w:val="0"/>
        <w:autoSpaceDE w:val="0"/>
        <w:autoSpaceDN w:val="0"/>
        <w:adjustRightInd w:val="0"/>
        <w:ind w:left="1069"/>
        <w:outlineLvl w:val="1"/>
        <w:rPr>
          <w:bCs/>
          <w:sz w:val="24"/>
          <w:szCs w:val="24"/>
        </w:rPr>
      </w:pPr>
    </w:p>
    <w:p w14:paraId="708F63B4" w14:textId="77777777" w:rsidR="00E37878" w:rsidRDefault="00E37878" w:rsidP="00E37878">
      <w:pPr>
        <w:widowControl w:val="0"/>
        <w:autoSpaceDE w:val="0"/>
        <w:autoSpaceDN w:val="0"/>
        <w:adjustRightInd w:val="0"/>
        <w:ind w:left="1069"/>
        <w:outlineLvl w:val="1"/>
        <w:rPr>
          <w:bCs/>
          <w:sz w:val="24"/>
          <w:szCs w:val="24"/>
        </w:rPr>
      </w:pPr>
    </w:p>
    <w:p w14:paraId="61F868EE" w14:textId="77777777" w:rsidR="00E37878" w:rsidRDefault="00E37878" w:rsidP="00E37878">
      <w:pPr>
        <w:widowControl w:val="0"/>
        <w:autoSpaceDE w:val="0"/>
        <w:autoSpaceDN w:val="0"/>
        <w:adjustRightInd w:val="0"/>
        <w:ind w:left="1069"/>
        <w:outlineLvl w:val="1"/>
        <w:rPr>
          <w:bCs/>
          <w:sz w:val="24"/>
          <w:szCs w:val="24"/>
        </w:rPr>
      </w:pPr>
    </w:p>
    <w:p w14:paraId="28D601A3" w14:textId="77777777" w:rsidR="00E37878" w:rsidRDefault="00E37878" w:rsidP="00173EA1">
      <w:pPr>
        <w:rPr>
          <w:sz w:val="24"/>
          <w:szCs w:val="24"/>
        </w:rPr>
      </w:pPr>
    </w:p>
    <w:p w14:paraId="48F3D7CA" w14:textId="77777777" w:rsidR="00E37878" w:rsidRDefault="00E37878" w:rsidP="00173EA1">
      <w:pPr>
        <w:rPr>
          <w:sz w:val="24"/>
          <w:szCs w:val="24"/>
        </w:rPr>
      </w:pPr>
    </w:p>
    <w:p w14:paraId="0E727692" w14:textId="35098303" w:rsidR="00E37878" w:rsidRPr="003E7E99" w:rsidRDefault="00E37878" w:rsidP="00173EA1">
      <w:pPr>
        <w:rPr>
          <w:sz w:val="24"/>
          <w:szCs w:val="24"/>
        </w:rPr>
        <w:sectPr w:rsidR="00E37878" w:rsidRPr="003E7E99" w:rsidSect="00E37878">
          <w:pgSz w:w="11905" w:h="16838"/>
          <w:pgMar w:top="993" w:right="851" w:bottom="709" w:left="1843" w:header="720" w:footer="720" w:gutter="0"/>
          <w:pgNumType w:start="1"/>
          <w:cols w:space="720"/>
          <w:noEndnote/>
        </w:sectPr>
      </w:pPr>
    </w:p>
    <w:p w14:paraId="034582AF" w14:textId="77777777" w:rsidR="008900D7" w:rsidRDefault="00E37878" w:rsidP="00E37878">
      <w:pPr>
        <w:jc w:val="right"/>
        <w:rPr>
          <w:sz w:val="22"/>
          <w:szCs w:val="22"/>
        </w:rPr>
      </w:pPr>
      <w:r>
        <w:rPr>
          <w:sz w:val="22"/>
          <w:szCs w:val="22"/>
        </w:rPr>
        <w:lastRenderedPageBreak/>
        <w:t xml:space="preserve">Приложение 2 </w:t>
      </w:r>
    </w:p>
    <w:p w14:paraId="1DC8F029" w14:textId="7B6F98CA" w:rsidR="00E37878" w:rsidRPr="003E7E99" w:rsidRDefault="00E37878" w:rsidP="00E37878">
      <w:pPr>
        <w:jc w:val="right"/>
        <w:rPr>
          <w:sz w:val="24"/>
          <w:szCs w:val="24"/>
        </w:rPr>
      </w:pPr>
      <w:r w:rsidRPr="003E7E99">
        <w:rPr>
          <w:sz w:val="24"/>
          <w:szCs w:val="24"/>
        </w:rPr>
        <w:t>к постановлению</w:t>
      </w:r>
    </w:p>
    <w:p w14:paraId="40B209F2" w14:textId="77777777" w:rsidR="00E37878" w:rsidRPr="003E7E99" w:rsidRDefault="00E37878" w:rsidP="00E37878">
      <w:pPr>
        <w:jc w:val="right"/>
        <w:rPr>
          <w:sz w:val="24"/>
          <w:szCs w:val="24"/>
        </w:rPr>
      </w:pPr>
      <w:r w:rsidRPr="003E7E99">
        <w:rPr>
          <w:sz w:val="24"/>
          <w:szCs w:val="24"/>
        </w:rPr>
        <w:t xml:space="preserve">администрации муниципального </w:t>
      </w:r>
    </w:p>
    <w:p w14:paraId="09345379" w14:textId="77777777" w:rsidR="00E37878" w:rsidRPr="003E7E99" w:rsidRDefault="00E37878" w:rsidP="00E37878">
      <w:pPr>
        <w:jc w:val="right"/>
        <w:rPr>
          <w:sz w:val="24"/>
          <w:szCs w:val="24"/>
        </w:rPr>
      </w:pPr>
      <w:r w:rsidRPr="003E7E99">
        <w:rPr>
          <w:sz w:val="24"/>
          <w:szCs w:val="24"/>
        </w:rPr>
        <w:t>района «Сыктывдинский» Республики Коми</w:t>
      </w:r>
    </w:p>
    <w:p w14:paraId="3772F22B" w14:textId="77777777" w:rsidR="00E37878" w:rsidRPr="003E7E99" w:rsidRDefault="00E37878" w:rsidP="00E37878">
      <w:pPr>
        <w:jc w:val="right"/>
        <w:rPr>
          <w:sz w:val="24"/>
          <w:szCs w:val="24"/>
        </w:rPr>
      </w:pPr>
      <w:r w:rsidRPr="003E7E99">
        <w:rPr>
          <w:sz w:val="24"/>
          <w:szCs w:val="24"/>
        </w:rPr>
        <w:t xml:space="preserve"> от ___ марта 2022 года № 3/___</w:t>
      </w:r>
    </w:p>
    <w:p w14:paraId="189C3675" w14:textId="4FC131B7" w:rsidR="00E37878" w:rsidRDefault="00E37878" w:rsidP="006A6A48">
      <w:pPr>
        <w:jc w:val="right"/>
        <w:rPr>
          <w:sz w:val="22"/>
          <w:szCs w:val="22"/>
        </w:rPr>
      </w:pPr>
    </w:p>
    <w:p w14:paraId="583B6AB9" w14:textId="4A11CCC4" w:rsidR="006A6A48" w:rsidRPr="003E7E99" w:rsidRDefault="00E37878" w:rsidP="006A6A48">
      <w:pPr>
        <w:jc w:val="right"/>
        <w:rPr>
          <w:sz w:val="22"/>
          <w:szCs w:val="22"/>
        </w:rPr>
      </w:pPr>
      <w:r>
        <w:rPr>
          <w:sz w:val="22"/>
          <w:szCs w:val="22"/>
        </w:rPr>
        <w:t>«</w:t>
      </w:r>
      <w:r w:rsidR="006A6A48" w:rsidRPr="003E7E99">
        <w:rPr>
          <w:sz w:val="22"/>
          <w:szCs w:val="22"/>
        </w:rPr>
        <w:t xml:space="preserve">Приложение 1 </w:t>
      </w:r>
    </w:p>
    <w:p w14:paraId="2CFF0541" w14:textId="77777777" w:rsidR="00F7742E" w:rsidRPr="003E7E99" w:rsidRDefault="006A6A48" w:rsidP="006A6A48">
      <w:pPr>
        <w:jc w:val="right"/>
        <w:rPr>
          <w:sz w:val="22"/>
          <w:szCs w:val="22"/>
        </w:rPr>
      </w:pPr>
      <w:r w:rsidRPr="003E7E99">
        <w:rPr>
          <w:sz w:val="22"/>
          <w:szCs w:val="22"/>
        </w:rPr>
        <w:t xml:space="preserve">к </w:t>
      </w:r>
      <w:r w:rsidR="00BE0A55" w:rsidRPr="003E7E99">
        <w:rPr>
          <w:sz w:val="22"/>
          <w:szCs w:val="22"/>
        </w:rPr>
        <w:t xml:space="preserve">муниципальной программе </w:t>
      </w:r>
    </w:p>
    <w:p w14:paraId="132B621A" w14:textId="77777777" w:rsidR="00F7742E" w:rsidRPr="003E7E99" w:rsidRDefault="00F7742E" w:rsidP="006A6A48">
      <w:pPr>
        <w:jc w:val="right"/>
        <w:rPr>
          <w:sz w:val="22"/>
          <w:szCs w:val="22"/>
        </w:rPr>
      </w:pPr>
      <w:r w:rsidRPr="003E7E99">
        <w:rPr>
          <w:sz w:val="22"/>
          <w:szCs w:val="22"/>
        </w:rPr>
        <w:t xml:space="preserve">муниципального района </w:t>
      </w:r>
      <w:r w:rsidR="006A6A48" w:rsidRPr="003E7E99">
        <w:rPr>
          <w:sz w:val="22"/>
          <w:szCs w:val="22"/>
        </w:rPr>
        <w:t>«Сыктывдинский»</w:t>
      </w:r>
    </w:p>
    <w:p w14:paraId="7A7A1112" w14:textId="31164401" w:rsidR="006A6A48" w:rsidRPr="003E7E99" w:rsidRDefault="00F7742E" w:rsidP="006A6A48">
      <w:pPr>
        <w:jc w:val="right"/>
        <w:rPr>
          <w:sz w:val="22"/>
          <w:szCs w:val="22"/>
        </w:rPr>
      </w:pPr>
      <w:r w:rsidRPr="003E7E99">
        <w:rPr>
          <w:sz w:val="22"/>
          <w:szCs w:val="22"/>
        </w:rPr>
        <w:t>Республики Коми</w:t>
      </w:r>
      <w:r w:rsidR="006A6A48" w:rsidRPr="003E7E99">
        <w:rPr>
          <w:sz w:val="22"/>
          <w:szCs w:val="22"/>
        </w:rPr>
        <w:t xml:space="preserve"> </w:t>
      </w:r>
    </w:p>
    <w:p w14:paraId="37EDE5E3" w14:textId="77777777" w:rsidR="006A6A48" w:rsidRPr="003E7E99" w:rsidRDefault="006A6A48" w:rsidP="006A6A48">
      <w:pPr>
        <w:jc w:val="right"/>
        <w:rPr>
          <w:sz w:val="22"/>
          <w:szCs w:val="22"/>
        </w:rPr>
      </w:pPr>
      <w:r w:rsidRPr="003E7E99">
        <w:rPr>
          <w:sz w:val="22"/>
          <w:szCs w:val="22"/>
        </w:rPr>
        <w:t>«Развитие экономики»</w:t>
      </w:r>
    </w:p>
    <w:p w14:paraId="3C99032B" w14:textId="77777777" w:rsidR="006A6A48" w:rsidRPr="003E7E99" w:rsidRDefault="006A6A48" w:rsidP="006A6A48">
      <w:pPr>
        <w:ind w:right="-10" w:firstLine="720"/>
        <w:jc w:val="right"/>
        <w:rPr>
          <w:color w:val="000000"/>
          <w:sz w:val="22"/>
          <w:szCs w:val="22"/>
        </w:rPr>
      </w:pPr>
    </w:p>
    <w:p w14:paraId="09C475CB" w14:textId="1F0CD712" w:rsidR="00695B78" w:rsidRPr="003E7E99" w:rsidRDefault="00695B78" w:rsidP="00695B78">
      <w:pPr>
        <w:widowControl w:val="0"/>
        <w:autoSpaceDE w:val="0"/>
        <w:autoSpaceDN w:val="0"/>
        <w:adjustRightInd w:val="0"/>
        <w:jc w:val="right"/>
        <w:rPr>
          <w:sz w:val="22"/>
          <w:szCs w:val="22"/>
        </w:rPr>
      </w:pPr>
      <w:r w:rsidRPr="003E7E99">
        <w:rPr>
          <w:sz w:val="22"/>
          <w:szCs w:val="22"/>
        </w:rPr>
        <w:t>Таблица 1</w:t>
      </w:r>
    </w:p>
    <w:p w14:paraId="50E7A8FD" w14:textId="77777777" w:rsidR="00695B78" w:rsidRPr="003E7E99" w:rsidRDefault="00695B78" w:rsidP="00695B78">
      <w:pPr>
        <w:widowControl w:val="0"/>
        <w:autoSpaceDE w:val="0"/>
        <w:autoSpaceDN w:val="0"/>
        <w:adjustRightInd w:val="0"/>
        <w:jc w:val="center"/>
        <w:rPr>
          <w:b/>
          <w:sz w:val="22"/>
          <w:szCs w:val="22"/>
        </w:rPr>
      </w:pPr>
      <w:r w:rsidRPr="003E7E99">
        <w:rPr>
          <w:b/>
          <w:sz w:val="22"/>
          <w:szCs w:val="22"/>
        </w:rPr>
        <w:t>Перечень основных мероприятий муниципальной программы</w:t>
      </w:r>
    </w:p>
    <w:p w14:paraId="624ACD3F" w14:textId="77777777" w:rsidR="00695B78" w:rsidRPr="003E7E99" w:rsidRDefault="00695B78" w:rsidP="00695B78">
      <w:pPr>
        <w:widowControl w:val="0"/>
        <w:autoSpaceDE w:val="0"/>
        <w:autoSpaceDN w:val="0"/>
        <w:adjustRightInd w:val="0"/>
        <w:jc w:val="center"/>
        <w:rPr>
          <w:b/>
          <w:sz w:val="22"/>
          <w:szCs w:val="22"/>
        </w:rPr>
      </w:pPr>
    </w:p>
    <w:tbl>
      <w:tblPr>
        <w:tblW w:w="15514" w:type="dxa"/>
        <w:tblCellSpacing w:w="5" w:type="nil"/>
        <w:tblInd w:w="-209" w:type="dxa"/>
        <w:tblLayout w:type="fixed"/>
        <w:tblCellMar>
          <w:left w:w="75" w:type="dxa"/>
          <w:right w:w="75" w:type="dxa"/>
        </w:tblCellMar>
        <w:tblLook w:val="0000" w:firstRow="0" w:lastRow="0" w:firstColumn="0" w:lastColumn="0" w:noHBand="0" w:noVBand="0"/>
      </w:tblPr>
      <w:tblGrid>
        <w:gridCol w:w="851"/>
        <w:gridCol w:w="2614"/>
        <w:gridCol w:w="850"/>
        <w:gridCol w:w="851"/>
        <w:gridCol w:w="850"/>
        <w:gridCol w:w="2977"/>
        <w:gridCol w:w="2977"/>
        <w:gridCol w:w="3544"/>
      </w:tblGrid>
      <w:tr w:rsidR="00695B78" w:rsidRPr="003E7E99" w14:paraId="3409E1F0" w14:textId="77777777" w:rsidTr="007132B6">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6AB0D3D5"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 xml:space="preserve">N </w:t>
            </w:r>
            <w:r w:rsidRPr="003E7E99">
              <w:rPr>
                <w:rFonts w:ascii="Times New Roman" w:hAnsi="Times New Roman" w:cs="Times New Roman"/>
                <w:b/>
                <w:sz w:val="22"/>
                <w:szCs w:val="22"/>
              </w:rPr>
              <w:br/>
              <w:t>п/п</w:t>
            </w:r>
          </w:p>
        </w:tc>
        <w:tc>
          <w:tcPr>
            <w:tcW w:w="2614" w:type="dxa"/>
            <w:vMerge w:val="restart"/>
            <w:tcBorders>
              <w:top w:val="single" w:sz="4" w:space="0" w:color="auto"/>
              <w:left w:val="single" w:sz="4" w:space="0" w:color="auto"/>
              <w:bottom w:val="single" w:sz="4" w:space="0" w:color="auto"/>
              <w:right w:val="single" w:sz="4" w:space="0" w:color="auto"/>
            </w:tcBorders>
          </w:tcPr>
          <w:p w14:paraId="1CBB8C71"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 xml:space="preserve">Номер и </w:t>
            </w:r>
            <w:r w:rsidRPr="003E7E99">
              <w:rPr>
                <w:rFonts w:ascii="Times New Roman" w:hAnsi="Times New Roman" w:cs="Times New Roman"/>
                <w:b/>
                <w:sz w:val="22"/>
                <w:szCs w:val="22"/>
              </w:rPr>
              <w:br/>
              <w:t xml:space="preserve">наименование </w:t>
            </w:r>
            <w:r w:rsidRPr="003E7E99">
              <w:rPr>
                <w:rFonts w:ascii="Times New Roman" w:hAnsi="Times New Roman" w:cs="Times New Roman"/>
                <w:b/>
                <w:sz w:val="22"/>
                <w:szCs w:val="22"/>
              </w:rPr>
              <w:br/>
              <w:t>ведомственной</w:t>
            </w:r>
            <w:r w:rsidRPr="003E7E99">
              <w:rPr>
                <w:rFonts w:ascii="Times New Roman" w:hAnsi="Times New Roman" w:cs="Times New Roman"/>
                <w:b/>
                <w:sz w:val="22"/>
                <w:szCs w:val="22"/>
              </w:rPr>
              <w:br/>
              <w:t xml:space="preserve"> целевой программы, основного </w:t>
            </w:r>
            <w:r w:rsidRPr="003E7E99">
              <w:rPr>
                <w:rFonts w:ascii="Times New Roman" w:hAnsi="Times New Roman" w:cs="Times New Roman"/>
                <w:b/>
                <w:sz w:val="22"/>
                <w:szCs w:val="22"/>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62077A67"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3EFB9D4"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 xml:space="preserve">Срок </w:t>
            </w:r>
            <w:r w:rsidRPr="003E7E99">
              <w:rPr>
                <w:rFonts w:ascii="Times New Roman" w:hAnsi="Times New Roman" w:cs="Times New Roman"/>
                <w:b/>
                <w:sz w:val="22"/>
                <w:szCs w:val="22"/>
              </w:rPr>
              <w:br/>
              <w:t xml:space="preserve"> начала </w:t>
            </w:r>
            <w:r w:rsidRPr="003E7E99">
              <w:rPr>
                <w:rFonts w:ascii="Times New Roman" w:hAnsi="Times New Roman" w:cs="Times New Roman"/>
                <w:b/>
                <w:sz w:val="22"/>
                <w:szCs w:val="22"/>
              </w:rPr>
              <w:br/>
              <w:t>реализации</w:t>
            </w:r>
          </w:p>
        </w:tc>
        <w:tc>
          <w:tcPr>
            <w:tcW w:w="850" w:type="dxa"/>
            <w:vMerge w:val="restart"/>
            <w:tcBorders>
              <w:top w:val="single" w:sz="4" w:space="0" w:color="auto"/>
              <w:left w:val="single" w:sz="4" w:space="0" w:color="auto"/>
              <w:right w:val="single" w:sz="4" w:space="0" w:color="auto"/>
            </w:tcBorders>
          </w:tcPr>
          <w:p w14:paraId="2EB8CFE3"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 xml:space="preserve">Срок </w:t>
            </w:r>
            <w:r w:rsidRPr="003E7E99">
              <w:rPr>
                <w:rFonts w:ascii="Times New Roman" w:hAnsi="Times New Roman" w:cs="Times New Roman"/>
                <w:b/>
                <w:sz w:val="22"/>
                <w:szCs w:val="22"/>
              </w:rPr>
              <w:br/>
              <w:t xml:space="preserve">окончания </w:t>
            </w:r>
            <w:r w:rsidRPr="003E7E99">
              <w:rPr>
                <w:rFonts w:ascii="Times New Roman" w:hAnsi="Times New Roman" w:cs="Times New Roman"/>
                <w:b/>
                <w:sz w:val="22"/>
                <w:szCs w:val="22"/>
              </w:rPr>
              <w:br/>
              <w:t>реализации</w:t>
            </w:r>
          </w:p>
        </w:tc>
        <w:tc>
          <w:tcPr>
            <w:tcW w:w="2977" w:type="dxa"/>
            <w:vMerge w:val="restart"/>
            <w:tcBorders>
              <w:top w:val="single" w:sz="4" w:space="0" w:color="auto"/>
              <w:left w:val="single" w:sz="4" w:space="0" w:color="auto"/>
              <w:bottom w:val="single" w:sz="4" w:space="0" w:color="auto"/>
              <w:right w:val="single" w:sz="4" w:space="0" w:color="auto"/>
            </w:tcBorders>
          </w:tcPr>
          <w:p w14:paraId="030BF117"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Ожидаемый непосредственный результат (краткое описание) за отчетный год</w:t>
            </w:r>
          </w:p>
        </w:tc>
        <w:tc>
          <w:tcPr>
            <w:tcW w:w="2977" w:type="dxa"/>
            <w:vMerge w:val="restart"/>
            <w:tcBorders>
              <w:top w:val="single" w:sz="4" w:space="0" w:color="auto"/>
              <w:left w:val="single" w:sz="4" w:space="0" w:color="auto"/>
              <w:bottom w:val="single" w:sz="4" w:space="0" w:color="auto"/>
              <w:right w:val="single" w:sz="4" w:space="0" w:color="auto"/>
            </w:tcBorders>
          </w:tcPr>
          <w:p w14:paraId="7C2CA69D"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800DC22"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 xml:space="preserve">Связь с показателями </w:t>
            </w:r>
            <w:r w:rsidRPr="003E7E99">
              <w:rPr>
                <w:rFonts w:ascii="Times New Roman" w:hAnsi="Times New Roman" w:cs="Times New Roman"/>
                <w:b/>
                <w:sz w:val="22"/>
                <w:szCs w:val="22"/>
              </w:rPr>
              <w:br/>
              <w:t>муниципальной</w:t>
            </w:r>
            <w:r w:rsidRPr="003E7E99">
              <w:rPr>
                <w:rFonts w:ascii="Times New Roman" w:hAnsi="Times New Roman" w:cs="Times New Roman"/>
                <w:b/>
                <w:sz w:val="22"/>
                <w:szCs w:val="22"/>
              </w:rPr>
              <w:br/>
              <w:t xml:space="preserve"> программы </w:t>
            </w:r>
            <w:r w:rsidRPr="003E7E99">
              <w:rPr>
                <w:rFonts w:ascii="Times New Roman" w:hAnsi="Times New Roman" w:cs="Times New Roman"/>
                <w:b/>
                <w:sz w:val="22"/>
                <w:szCs w:val="22"/>
              </w:rPr>
              <w:br/>
              <w:t>(подпрограммы)</w:t>
            </w:r>
          </w:p>
        </w:tc>
      </w:tr>
      <w:tr w:rsidR="00695B78" w:rsidRPr="003E7E99" w14:paraId="08BA9A88" w14:textId="77777777" w:rsidTr="007132B6">
        <w:trPr>
          <w:trHeight w:val="276"/>
          <w:tblCellSpacing w:w="5" w:type="nil"/>
        </w:trPr>
        <w:tc>
          <w:tcPr>
            <w:tcW w:w="851" w:type="dxa"/>
            <w:vMerge/>
            <w:tcBorders>
              <w:left w:val="single" w:sz="4" w:space="0" w:color="auto"/>
              <w:bottom w:val="single" w:sz="4" w:space="0" w:color="auto"/>
              <w:right w:val="single" w:sz="4" w:space="0" w:color="auto"/>
            </w:tcBorders>
          </w:tcPr>
          <w:p w14:paraId="7A2D8901" w14:textId="77777777" w:rsidR="00695B78" w:rsidRPr="003E7E99" w:rsidRDefault="00695B78" w:rsidP="00C81817">
            <w:pPr>
              <w:pStyle w:val="ConsPlusCell"/>
              <w:rPr>
                <w:rFonts w:ascii="Times New Roman" w:hAnsi="Times New Roman" w:cs="Times New Roman"/>
                <w:b/>
                <w:sz w:val="22"/>
                <w:szCs w:val="22"/>
              </w:rPr>
            </w:pPr>
          </w:p>
        </w:tc>
        <w:tc>
          <w:tcPr>
            <w:tcW w:w="2614" w:type="dxa"/>
            <w:vMerge/>
            <w:tcBorders>
              <w:left w:val="single" w:sz="4" w:space="0" w:color="auto"/>
              <w:bottom w:val="single" w:sz="4" w:space="0" w:color="auto"/>
              <w:right w:val="single" w:sz="4" w:space="0" w:color="auto"/>
            </w:tcBorders>
          </w:tcPr>
          <w:p w14:paraId="3FEDDCE1" w14:textId="77777777" w:rsidR="00695B78" w:rsidRPr="003E7E99" w:rsidRDefault="00695B78" w:rsidP="00C81817">
            <w:pPr>
              <w:pStyle w:val="ConsPlusCell"/>
              <w:rPr>
                <w:rFonts w:ascii="Times New Roman" w:hAnsi="Times New Roman" w:cs="Times New Roman"/>
                <w:b/>
                <w:sz w:val="22"/>
                <w:szCs w:val="22"/>
              </w:rPr>
            </w:pPr>
          </w:p>
        </w:tc>
        <w:tc>
          <w:tcPr>
            <w:tcW w:w="850" w:type="dxa"/>
            <w:vMerge/>
            <w:tcBorders>
              <w:left w:val="single" w:sz="4" w:space="0" w:color="auto"/>
              <w:bottom w:val="single" w:sz="4" w:space="0" w:color="auto"/>
              <w:right w:val="single" w:sz="4" w:space="0" w:color="auto"/>
            </w:tcBorders>
          </w:tcPr>
          <w:p w14:paraId="233F84C6" w14:textId="77777777" w:rsidR="00695B78" w:rsidRPr="003E7E99" w:rsidRDefault="00695B78" w:rsidP="00C81817">
            <w:pPr>
              <w:pStyle w:val="ConsPlusCell"/>
              <w:rPr>
                <w:rFonts w:ascii="Times New Roman" w:hAnsi="Times New Roman" w:cs="Times New Roman"/>
                <w:b/>
                <w:sz w:val="22"/>
                <w:szCs w:val="22"/>
              </w:rPr>
            </w:pPr>
          </w:p>
        </w:tc>
        <w:tc>
          <w:tcPr>
            <w:tcW w:w="851" w:type="dxa"/>
            <w:vMerge/>
            <w:tcBorders>
              <w:left w:val="single" w:sz="4" w:space="0" w:color="auto"/>
              <w:bottom w:val="single" w:sz="4" w:space="0" w:color="auto"/>
              <w:right w:val="single" w:sz="4" w:space="0" w:color="auto"/>
            </w:tcBorders>
          </w:tcPr>
          <w:p w14:paraId="56D55C05" w14:textId="77777777" w:rsidR="00695B78" w:rsidRPr="003E7E99" w:rsidRDefault="00695B78" w:rsidP="00C81817">
            <w:pPr>
              <w:pStyle w:val="ConsPlusCell"/>
              <w:rPr>
                <w:rFonts w:ascii="Times New Roman" w:hAnsi="Times New Roman" w:cs="Times New Roman"/>
                <w:b/>
                <w:sz w:val="22"/>
                <w:szCs w:val="22"/>
              </w:rPr>
            </w:pPr>
          </w:p>
        </w:tc>
        <w:tc>
          <w:tcPr>
            <w:tcW w:w="850" w:type="dxa"/>
            <w:vMerge/>
            <w:tcBorders>
              <w:left w:val="single" w:sz="4" w:space="0" w:color="auto"/>
              <w:bottom w:val="single" w:sz="4" w:space="0" w:color="auto"/>
              <w:right w:val="single" w:sz="4" w:space="0" w:color="auto"/>
            </w:tcBorders>
          </w:tcPr>
          <w:p w14:paraId="52381F94" w14:textId="77777777" w:rsidR="00695B78" w:rsidRPr="003E7E99" w:rsidRDefault="00695B78" w:rsidP="00C81817">
            <w:pPr>
              <w:pStyle w:val="ConsPlusCell"/>
              <w:rPr>
                <w:rFonts w:ascii="Times New Roman" w:hAnsi="Times New Roman" w:cs="Times New Roman"/>
                <w:b/>
                <w:sz w:val="22"/>
                <w:szCs w:val="22"/>
              </w:rPr>
            </w:pPr>
          </w:p>
        </w:tc>
        <w:tc>
          <w:tcPr>
            <w:tcW w:w="2977" w:type="dxa"/>
            <w:vMerge/>
            <w:tcBorders>
              <w:left w:val="single" w:sz="4" w:space="0" w:color="auto"/>
              <w:bottom w:val="single" w:sz="4" w:space="0" w:color="auto"/>
              <w:right w:val="single" w:sz="4" w:space="0" w:color="auto"/>
            </w:tcBorders>
          </w:tcPr>
          <w:p w14:paraId="4E2062F5" w14:textId="77777777" w:rsidR="00695B78" w:rsidRPr="003E7E99" w:rsidRDefault="00695B78" w:rsidP="00C81817">
            <w:pPr>
              <w:pStyle w:val="ConsPlusCell"/>
              <w:rPr>
                <w:rFonts w:ascii="Times New Roman" w:hAnsi="Times New Roman" w:cs="Times New Roman"/>
                <w:b/>
                <w:sz w:val="22"/>
                <w:szCs w:val="22"/>
              </w:rPr>
            </w:pPr>
          </w:p>
        </w:tc>
        <w:tc>
          <w:tcPr>
            <w:tcW w:w="2977" w:type="dxa"/>
            <w:vMerge/>
            <w:tcBorders>
              <w:left w:val="single" w:sz="4" w:space="0" w:color="auto"/>
              <w:bottom w:val="single" w:sz="4" w:space="0" w:color="auto"/>
              <w:right w:val="single" w:sz="4" w:space="0" w:color="auto"/>
            </w:tcBorders>
          </w:tcPr>
          <w:p w14:paraId="4B8123F3" w14:textId="77777777" w:rsidR="00695B78" w:rsidRPr="003E7E99" w:rsidRDefault="00695B78" w:rsidP="00C81817">
            <w:pPr>
              <w:pStyle w:val="ConsPlusCell"/>
              <w:rPr>
                <w:rFonts w:ascii="Times New Roman" w:hAnsi="Times New Roman" w:cs="Times New Roman"/>
                <w:b/>
                <w:sz w:val="22"/>
                <w:szCs w:val="22"/>
              </w:rPr>
            </w:pPr>
          </w:p>
        </w:tc>
        <w:tc>
          <w:tcPr>
            <w:tcW w:w="3544" w:type="dxa"/>
            <w:vMerge/>
            <w:tcBorders>
              <w:left w:val="single" w:sz="4" w:space="0" w:color="auto"/>
              <w:bottom w:val="single" w:sz="4" w:space="0" w:color="auto"/>
              <w:right w:val="single" w:sz="4" w:space="0" w:color="auto"/>
            </w:tcBorders>
          </w:tcPr>
          <w:p w14:paraId="344CFE0A" w14:textId="77777777" w:rsidR="00695B78" w:rsidRPr="003E7E99" w:rsidRDefault="00695B78" w:rsidP="00C81817">
            <w:pPr>
              <w:pStyle w:val="ConsPlusCell"/>
              <w:rPr>
                <w:rFonts w:ascii="Times New Roman" w:hAnsi="Times New Roman" w:cs="Times New Roman"/>
                <w:b/>
                <w:sz w:val="22"/>
                <w:szCs w:val="22"/>
              </w:rPr>
            </w:pPr>
          </w:p>
        </w:tc>
      </w:tr>
      <w:tr w:rsidR="00695B78" w:rsidRPr="003E7E99" w14:paraId="624B13AF" w14:textId="77777777" w:rsidTr="007132B6">
        <w:trPr>
          <w:tblCellSpacing w:w="5" w:type="nil"/>
        </w:trPr>
        <w:tc>
          <w:tcPr>
            <w:tcW w:w="851" w:type="dxa"/>
            <w:tcBorders>
              <w:left w:val="single" w:sz="4" w:space="0" w:color="auto"/>
              <w:bottom w:val="single" w:sz="4" w:space="0" w:color="auto"/>
              <w:right w:val="single" w:sz="4" w:space="0" w:color="auto"/>
            </w:tcBorders>
          </w:tcPr>
          <w:p w14:paraId="79C6FF29"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1</w:t>
            </w:r>
          </w:p>
        </w:tc>
        <w:tc>
          <w:tcPr>
            <w:tcW w:w="2614" w:type="dxa"/>
            <w:tcBorders>
              <w:left w:val="single" w:sz="4" w:space="0" w:color="auto"/>
              <w:bottom w:val="single" w:sz="4" w:space="0" w:color="auto"/>
              <w:right w:val="single" w:sz="4" w:space="0" w:color="auto"/>
            </w:tcBorders>
          </w:tcPr>
          <w:p w14:paraId="6237CB18"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2</w:t>
            </w:r>
          </w:p>
        </w:tc>
        <w:tc>
          <w:tcPr>
            <w:tcW w:w="850" w:type="dxa"/>
            <w:tcBorders>
              <w:left w:val="single" w:sz="4" w:space="0" w:color="auto"/>
              <w:bottom w:val="single" w:sz="4" w:space="0" w:color="auto"/>
              <w:right w:val="single" w:sz="4" w:space="0" w:color="auto"/>
            </w:tcBorders>
          </w:tcPr>
          <w:p w14:paraId="117733A9"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3</w:t>
            </w:r>
          </w:p>
        </w:tc>
        <w:tc>
          <w:tcPr>
            <w:tcW w:w="851" w:type="dxa"/>
            <w:tcBorders>
              <w:left w:val="single" w:sz="4" w:space="0" w:color="auto"/>
              <w:bottom w:val="single" w:sz="4" w:space="0" w:color="auto"/>
              <w:right w:val="single" w:sz="4" w:space="0" w:color="auto"/>
            </w:tcBorders>
          </w:tcPr>
          <w:p w14:paraId="25058900"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4</w:t>
            </w:r>
          </w:p>
        </w:tc>
        <w:tc>
          <w:tcPr>
            <w:tcW w:w="850" w:type="dxa"/>
            <w:tcBorders>
              <w:left w:val="single" w:sz="4" w:space="0" w:color="auto"/>
              <w:bottom w:val="single" w:sz="4" w:space="0" w:color="auto"/>
              <w:right w:val="single" w:sz="4" w:space="0" w:color="auto"/>
            </w:tcBorders>
          </w:tcPr>
          <w:p w14:paraId="60659E17"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5</w:t>
            </w:r>
          </w:p>
        </w:tc>
        <w:tc>
          <w:tcPr>
            <w:tcW w:w="2977" w:type="dxa"/>
            <w:tcBorders>
              <w:left w:val="single" w:sz="4" w:space="0" w:color="auto"/>
              <w:bottom w:val="single" w:sz="4" w:space="0" w:color="auto"/>
              <w:right w:val="single" w:sz="4" w:space="0" w:color="auto"/>
            </w:tcBorders>
          </w:tcPr>
          <w:p w14:paraId="356EB112"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6</w:t>
            </w:r>
          </w:p>
        </w:tc>
        <w:tc>
          <w:tcPr>
            <w:tcW w:w="2977" w:type="dxa"/>
            <w:tcBorders>
              <w:left w:val="single" w:sz="4" w:space="0" w:color="auto"/>
              <w:bottom w:val="single" w:sz="4" w:space="0" w:color="auto"/>
              <w:right w:val="single" w:sz="4" w:space="0" w:color="auto"/>
            </w:tcBorders>
          </w:tcPr>
          <w:p w14:paraId="728BDBC6"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7</w:t>
            </w:r>
          </w:p>
        </w:tc>
        <w:tc>
          <w:tcPr>
            <w:tcW w:w="3544" w:type="dxa"/>
            <w:tcBorders>
              <w:left w:val="single" w:sz="4" w:space="0" w:color="auto"/>
              <w:bottom w:val="single" w:sz="4" w:space="0" w:color="auto"/>
              <w:right w:val="single" w:sz="4" w:space="0" w:color="auto"/>
            </w:tcBorders>
          </w:tcPr>
          <w:p w14:paraId="7A7B2BC5" w14:textId="77777777" w:rsidR="00695B78" w:rsidRPr="003E7E99" w:rsidRDefault="00695B78" w:rsidP="00C81817">
            <w:pPr>
              <w:pStyle w:val="ConsPlusCell"/>
              <w:jc w:val="center"/>
              <w:rPr>
                <w:rFonts w:ascii="Times New Roman" w:hAnsi="Times New Roman" w:cs="Times New Roman"/>
                <w:b/>
                <w:sz w:val="22"/>
                <w:szCs w:val="22"/>
              </w:rPr>
            </w:pPr>
            <w:r w:rsidRPr="003E7E99">
              <w:rPr>
                <w:rFonts w:ascii="Times New Roman" w:hAnsi="Times New Roman" w:cs="Times New Roman"/>
                <w:b/>
                <w:sz w:val="22"/>
                <w:szCs w:val="22"/>
              </w:rPr>
              <w:t>8</w:t>
            </w:r>
          </w:p>
        </w:tc>
      </w:tr>
      <w:tr w:rsidR="00695B78" w:rsidRPr="003E7E99" w14:paraId="0E416D5A"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753F08CC" w14:textId="77777777" w:rsidR="00695B78" w:rsidRPr="003E7E99" w:rsidRDefault="00695B78" w:rsidP="00C81817">
            <w:pPr>
              <w:rPr>
                <w:sz w:val="22"/>
                <w:szCs w:val="22"/>
              </w:rPr>
            </w:pPr>
            <w:r w:rsidRPr="003E7E99">
              <w:rPr>
                <w:b/>
                <w:sz w:val="22"/>
                <w:szCs w:val="22"/>
              </w:rPr>
              <w:t>Подпрограмма 1 «Стратегическое планирование»</w:t>
            </w:r>
          </w:p>
        </w:tc>
      </w:tr>
      <w:tr w:rsidR="00695B78" w:rsidRPr="003E7E99" w14:paraId="2AAAD658"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7F0CD741"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b/>
                <w:i/>
                <w:sz w:val="22"/>
                <w:szCs w:val="22"/>
              </w:rPr>
              <w:t>Цель подпрограммы 1</w:t>
            </w:r>
            <w:r w:rsidRPr="003E7E99">
              <w:rPr>
                <w:rFonts w:ascii="Times New Roman" w:hAnsi="Times New Roman" w:cs="Times New Roman"/>
                <w:sz w:val="22"/>
                <w:szCs w:val="22"/>
              </w:rPr>
              <w:t>: Функционирование комплексной системы стратегического планирования социально-экономического развития МО МР «Сыктывдинский»</w:t>
            </w:r>
          </w:p>
        </w:tc>
      </w:tr>
      <w:tr w:rsidR="00695B78" w:rsidRPr="003E7E99" w14:paraId="19EC2F53"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76EDC003" w14:textId="77777777" w:rsidR="00695B78" w:rsidRPr="003E7E99" w:rsidRDefault="00695B78" w:rsidP="00C81817">
            <w:pPr>
              <w:pStyle w:val="aff2"/>
              <w:rPr>
                <w:rFonts w:ascii="Times New Roman" w:hAnsi="Times New Roman" w:cs="Times New Roman"/>
                <w:b/>
                <w:i/>
                <w:sz w:val="22"/>
                <w:szCs w:val="22"/>
              </w:rPr>
            </w:pPr>
            <w:r w:rsidRPr="003E7E99">
              <w:rPr>
                <w:rFonts w:ascii="Times New Roman" w:hAnsi="Times New Roman" w:cs="Times New Roman"/>
                <w:b/>
                <w:i/>
                <w:sz w:val="22"/>
                <w:szCs w:val="22"/>
              </w:rPr>
              <w:t xml:space="preserve">Задача 1. </w:t>
            </w:r>
            <w:r w:rsidRPr="003E7E99">
              <w:rPr>
                <w:rFonts w:ascii="Times New Roman" w:hAnsi="Times New Roman" w:cs="Times New Roman"/>
                <w:sz w:val="22"/>
                <w:szCs w:val="22"/>
              </w:rPr>
              <w:t xml:space="preserve"> Развитие программно-целевого планирования в Сыктывдинском районе</w:t>
            </w:r>
          </w:p>
        </w:tc>
      </w:tr>
      <w:tr w:rsidR="00695B78" w:rsidRPr="003E7E99" w14:paraId="00FFA1AE" w14:textId="77777777" w:rsidTr="007132B6">
        <w:trPr>
          <w:tblCellSpacing w:w="5" w:type="nil"/>
        </w:trPr>
        <w:tc>
          <w:tcPr>
            <w:tcW w:w="851" w:type="dxa"/>
            <w:tcBorders>
              <w:left w:val="single" w:sz="4" w:space="0" w:color="auto"/>
              <w:bottom w:val="single" w:sz="4" w:space="0" w:color="auto"/>
              <w:right w:val="single" w:sz="4" w:space="0" w:color="auto"/>
            </w:tcBorders>
          </w:tcPr>
          <w:p w14:paraId="14E03CED" w14:textId="77777777" w:rsidR="00695B78" w:rsidRPr="003E7E99" w:rsidRDefault="00695B78" w:rsidP="00C81817">
            <w:pPr>
              <w:pStyle w:val="aff3"/>
              <w:jc w:val="center"/>
              <w:rPr>
                <w:rFonts w:ascii="Times New Roman" w:hAnsi="Times New Roman" w:cs="Times New Roman"/>
                <w:sz w:val="22"/>
                <w:szCs w:val="22"/>
              </w:rPr>
            </w:pPr>
            <w:r w:rsidRPr="003E7E99">
              <w:rPr>
                <w:rFonts w:ascii="Times New Roman" w:hAnsi="Times New Roman" w:cs="Times New Roman"/>
                <w:sz w:val="22"/>
                <w:szCs w:val="22"/>
              </w:rPr>
              <w:t>1.1.1</w:t>
            </w:r>
          </w:p>
        </w:tc>
        <w:tc>
          <w:tcPr>
            <w:tcW w:w="2614" w:type="dxa"/>
            <w:tcBorders>
              <w:left w:val="single" w:sz="4" w:space="0" w:color="auto"/>
              <w:bottom w:val="single" w:sz="4" w:space="0" w:color="auto"/>
              <w:right w:val="single" w:sz="4" w:space="0" w:color="auto"/>
            </w:tcBorders>
          </w:tcPr>
          <w:p w14:paraId="798E054B" w14:textId="25DAEA6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sz w:val="22"/>
                <w:szCs w:val="22"/>
              </w:rPr>
              <w:t>Поддержание в актуальном состоянии Стратегии социально-экономического развития МО МР «Сыктывдинский» на период до 2035 и контроль ее вып</w:t>
            </w:r>
            <w:r w:rsidR="00525648" w:rsidRPr="003E7E99">
              <w:rPr>
                <w:rFonts w:ascii="Times New Roman" w:hAnsi="Times New Roman" w:cs="Times New Roman"/>
                <w:sz w:val="22"/>
                <w:szCs w:val="22"/>
              </w:rPr>
              <w:t>олнения (далее – Стратегия МО</w:t>
            </w:r>
            <w:r w:rsidRPr="003E7E99">
              <w:rPr>
                <w:rFonts w:ascii="Times New Roman" w:hAnsi="Times New Roman" w:cs="Times New Roman"/>
                <w:sz w:val="22"/>
                <w:szCs w:val="22"/>
              </w:rPr>
              <w:t>)</w:t>
            </w:r>
          </w:p>
        </w:tc>
        <w:tc>
          <w:tcPr>
            <w:tcW w:w="850" w:type="dxa"/>
            <w:tcBorders>
              <w:left w:val="single" w:sz="4" w:space="0" w:color="auto"/>
              <w:bottom w:val="single" w:sz="4" w:space="0" w:color="auto"/>
              <w:right w:val="single" w:sz="4" w:space="0" w:color="auto"/>
            </w:tcBorders>
          </w:tcPr>
          <w:p w14:paraId="586E0D19"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sz w:val="22"/>
                <w:szCs w:val="22"/>
              </w:rPr>
              <w:t>Все соисполнители</w:t>
            </w:r>
          </w:p>
        </w:tc>
        <w:tc>
          <w:tcPr>
            <w:tcW w:w="851" w:type="dxa"/>
            <w:tcBorders>
              <w:left w:val="single" w:sz="4" w:space="0" w:color="auto"/>
              <w:bottom w:val="single" w:sz="4" w:space="0" w:color="auto"/>
              <w:right w:val="single" w:sz="4" w:space="0" w:color="auto"/>
            </w:tcBorders>
          </w:tcPr>
          <w:p w14:paraId="10F965DB" w14:textId="77777777" w:rsidR="00695B78" w:rsidRPr="003E7E99" w:rsidRDefault="00695B78" w:rsidP="00C81817">
            <w:pPr>
              <w:pStyle w:val="aff3"/>
              <w:jc w:val="center"/>
              <w:rPr>
                <w:rFonts w:ascii="Times New Roman" w:hAnsi="Times New Roman" w:cs="Times New Roman"/>
                <w:sz w:val="22"/>
                <w:szCs w:val="22"/>
              </w:rPr>
            </w:pPr>
            <w:r w:rsidRPr="003E7E99">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4AC53A01" w14:textId="77777777" w:rsidR="00695B78" w:rsidRPr="003E7E99" w:rsidRDefault="00695B78" w:rsidP="00C81817">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w:t>
            </w:r>
          </w:p>
        </w:tc>
        <w:tc>
          <w:tcPr>
            <w:tcW w:w="2977" w:type="dxa"/>
            <w:tcBorders>
              <w:left w:val="single" w:sz="4" w:space="0" w:color="auto"/>
              <w:bottom w:val="single" w:sz="4" w:space="0" w:color="auto"/>
              <w:right w:val="single" w:sz="4" w:space="0" w:color="auto"/>
            </w:tcBorders>
          </w:tcPr>
          <w:p w14:paraId="1CDA61A8" w14:textId="77777777" w:rsidR="005E0F50" w:rsidRPr="003E7E99" w:rsidRDefault="005E0F50" w:rsidP="005E0F50">
            <w:pPr>
              <w:rPr>
                <w:sz w:val="22"/>
                <w:szCs w:val="22"/>
              </w:rPr>
            </w:pPr>
            <w:r w:rsidRPr="003E7E99">
              <w:rPr>
                <w:sz w:val="22"/>
                <w:szCs w:val="22"/>
              </w:rPr>
              <w:t xml:space="preserve">Наличие актуализированной Стратегии района с учетом достигнутых результатов и постановки новых актуальных целей и задач. </w:t>
            </w:r>
          </w:p>
          <w:p w14:paraId="0B4F2217" w14:textId="00E12468" w:rsidR="00CD0749" w:rsidRPr="003E7E99" w:rsidRDefault="005E0F50" w:rsidP="005E0F50">
            <w:pPr>
              <w:rPr>
                <w:sz w:val="22"/>
                <w:szCs w:val="22"/>
                <w:lang w:eastAsia="ru-RU"/>
              </w:rPr>
            </w:pPr>
            <w:r w:rsidRPr="003E7E99">
              <w:rPr>
                <w:sz w:val="22"/>
                <w:szCs w:val="22"/>
              </w:rPr>
              <w:t>Наличие комплексной информации о ходе реализации Стратегии МО</w:t>
            </w:r>
          </w:p>
        </w:tc>
        <w:tc>
          <w:tcPr>
            <w:tcW w:w="2977" w:type="dxa"/>
            <w:tcBorders>
              <w:left w:val="single" w:sz="4" w:space="0" w:color="auto"/>
              <w:bottom w:val="single" w:sz="4" w:space="0" w:color="auto"/>
              <w:right w:val="single" w:sz="4" w:space="0" w:color="auto"/>
            </w:tcBorders>
          </w:tcPr>
          <w:p w14:paraId="75DB8B24"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sz w:val="22"/>
                <w:szCs w:val="22"/>
              </w:rPr>
              <w:t>Приведение Стратегии МО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3FAC4FA7" w14:textId="77777777" w:rsidR="00695B78" w:rsidRPr="003E7E99" w:rsidRDefault="00695B78" w:rsidP="00C81817">
            <w:pPr>
              <w:jc w:val="both"/>
              <w:rPr>
                <w:rStyle w:val="af0"/>
                <w:sz w:val="22"/>
                <w:szCs w:val="22"/>
              </w:rPr>
            </w:pPr>
            <w:r w:rsidRPr="003E7E99">
              <w:rPr>
                <w:sz w:val="22"/>
                <w:szCs w:val="22"/>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муниципального района «Сыктывдинский» Республики Коми </w:t>
            </w:r>
            <w:hyperlink r:id="rId10" w:history="1">
              <w:r w:rsidRPr="003E7E99">
                <w:rPr>
                  <w:rStyle w:val="af0"/>
                  <w:sz w:val="22"/>
                  <w:szCs w:val="22"/>
                </w:rPr>
                <w:t>http://syktyvdin.ru/</w:t>
              </w:r>
            </w:hyperlink>
          </w:p>
          <w:p w14:paraId="0275EC87" w14:textId="53333D42" w:rsidR="00CD0749" w:rsidRPr="003E7E99" w:rsidRDefault="00CD0749" w:rsidP="00C81817">
            <w:pPr>
              <w:jc w:val="both"/>
              <w:rPr>
                <w:color w:val="0000FF"/>
                <w:sz w:val="22"/>
                <w:szCs w:val="22"/>
                <w:u w:val="single"/>
              </w:rPr>
            </w:pPr>
          </w:p>
        </w:tc>
      </w:tr>
      <w:tr w:rsidR="00695B78" w:rsidRPr="003E7E99" w14:paraId="6E1041B6" w14:textId="77777777" w:rsidTr="007132B6">
        <w:trPr>
          <w:tblCellSpacing w:w="5" w:type="nil"/>
        </w:trPr>
        <w:tc>
          <w:tcPr>
            <w:tcW w:w="851" w:type="dxa"/>
            <w:tcBorders>
              <w:left w:val="single" w:sz="4" w:space="0" w:color="auto"/>
              <w:bottom w:val="single" w:sz="4" w:space="0" w:color="auto"/>
              <w:right w:val="single" w:sz="4" w:space="0" w:color="auto"/>
            </w:tcBorders>
          </w:tcPr>
          <w:p w14:paraId="69EA5140" w14:textId="77777777" w:rsidR="00695B78" w:rsidRPr="003E7E99" w:rsidRDefault="00695B78" w:rsidP="00C81817">
            <w:pPr>
              <w:pStyle w:val="aff3"/>
              <w:jc w:val="center"/>
              <w:rPr>
                <w:rFonts w:ascii="Times New Roman" w:hAnsi="Times New Roman" w:cs="Times New Roman"/>
                <w:sz w:val="22"/>
                <w:szCs w:val="22"/>
              </w:rPr>
            </w:pPr>
            <w:r w:rsidRPr="003E7E99">
              <w:rPr>
                <w:rFonts w:ascii="Times New Roman" w:hAnsi="Times New Roman" w:cs="Times New Roman"/>
                <w:sz w:val="22"/>
                <w:szCs w:val="22"/>
              </w:rPr>
              <w:lastRenderedPageBreak/>
              <w:t>1.1.2</w:t>
            </w:r>
          </w:p>
        </w:tc>
        <w:tc>
          <w:tcPr>
            <w:tcW w:w="2614" w:type="dxa"/>
            <w:tcBorders>
              <w:left w:val="single" w:sz="4" w:space="0" w:color="auto"/>
              <w:bottom w:val="single" w:sz="4" w:space="0" w:color="auto"/>
              <w:right w:val="single" w:sz="4" w:space="0" w:color="auto"/>
            </w:tcBorders>
          </w:tcPr>
          <w:p w14:paraId="5D3BE832" w14:textId="7CA11304" w:rsidR="00695B78" w:rsidRPr="003E7E99" w:rsidRDefault="00695B78" w:rsidP="005E0F50">
            <w:pPr>
              <w:pStyle w:val="aff2"/>
              <w:rPr>
                <w:rFonts w:ascii="Times New Roman" w:hAnsi="Times New Roman" w:cs="Times New Roman"/>
                <w:sz w:val="22"/>
                <w:szCs w:val="22"/>
              </w:rPr>
            </w:pPr>
            <w:r w:rsidRPr="003E7E99">
              <w:rPr>
                <w:rFonts w:ascii="Times New Roman" w:hAnsi="Times New Roman" w:cs="Times New Roman"/>
                <w:sz w:val="22"/>
                <w:szCs w:val="22"/>
              </w:rPr>
              <w:t xml:space="preserve">Проведение мониторинга реализации муниципальных программ </w:t>
            </w:r>
            <w:r w:rsidR="005E0F50" w:rsidRPr="003E7E99">
              <w:rPr>
                <w:rFonts w:ascii="Times New Roman" w:hAnsi="Times New Roman" w:cs="Times New Roman"/>
                <w:sz w:val="22"/>
                <w:szCs w:val="22"/>
              </w:rPr>
              <w:t>МО</w:t>
            </w:r>
          </w:p>
        </w:tc>
        <w:tc>
          <w:tcPr>
            <w:tcW w:w="850" w:type="dxa"/>
            <w:tcBorders>
              <w:left w:val="single" w:sz="4" w:space="0" w:color="auto"/>
              <w:bottom w:val="single" w:sz="4" w:space="0" w:color="auto"/>
              <w:right w:val="single" w:sz="4" w:space="0" w:color="auto"/>
            </w:tcBorders>
          </w:tcPr>
          <w:p w14:paraId="5E47BF19"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sz w:val="22"/>
                <w:szCs w:val="22"/>
              </w:rPr>
              <w:t>Все соисполнители</w:t>
            </w:r>
          </w:p>
        </w:tc>
        <w:tc>
          <w:tcPr>
            <w:tcW w:w="851" w:type="dxa"/>
            <w:tcBorders>
              <w:left w:val="single" w:sz="4" w:space="0" w:color="auto"/>
              <w:bottom w:val="single" w:sz="4" w:space="0" w:color="auto"/>
              <w:right w:val="single" w:sz="4" w:space="0" w:color="auto"/>
            </w:tcBorders>
          </w:tcPr>
          <w:p w14:paraId="017B025E" w14:textId="77777777" w:rsidR="00695B78" w:rsidRPr="003E7E99" w:rsidRDefault="00695B78" w:rsidP="00C81817">
            <w:pPr>
              <w:pStyle w:val="aff3"/>
              <w:jc w:val="center"/>
              <w:rPr>
                <w:rFonts w:ascii="Times New Roman" w:hAnsi="Times New Roman" w:cs="Times New Roman"/>
                <w:sz w:val="22"/>
                <w:szCs w:val="22"/>
              </w:rPr>
            </w:pPr>
            <w:r w:rsidRPr="003E7E99">
              <w:rPr>
                <w:rFonts w:ascii="Times New Roman" w:hAnsi="Times New Roman" w:cs="Times New Roman"/>
                <w:sz w:val="22"/>
                <w:szCs w:val="22"/>
              </w:rPr>
              <w:t>2020 </w:t>
            </w:r>
          </w:p>
        </w:tc>
        <w:tc>
          <w:tcPr>
            <w:tcW w:w="850" w:type="dxa"/>
            <w:tcBorders>
              <w:left w:val="single" w:sz="4" w:space="0" w:color="auto"/>
              <w:bottom w:val="single" w:sz="4" w:space="0" w:color="auto"/>
              <w:right w:val="single" w:sz="4" w:space="0" w:color="auto"/>
            </w:tcBorders>
          </w:tcPr>
          <w:p w14:paraId="67169348" w14:textId="77777777" w:rsidR="00695B78" w:rsidRPr="003E7E99" w:rsidRDefault="00695B78" w:rsidP="00C81817">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w:t>
            </w:r>
          </w:p>
        </w:tc>
        <w:tc>
          <w:tcPr>
            <w:tcW w:w="2977" w:type="dxa"/>
            <w:tcBorders>
              <w:left w:val="single" w:sz="4" w:space="0" w:color="auto"/>
              <w:bottom w:val="single" w:sz="4" w:space="0" w:color="auto"/>
              <w:right w:val="single" w:sz="4" w:space="0" w:color="auto"/>
            </w:tcBorders>
          </w:tcPr>
          <w:p w14:paraId="681D27C4" w14:textId="14CA99D3" w:rsidR="00695B78" w:rsidRPr="003E7E99" w:rsidRDefault="00695B78" w:rsidP="00C81817">
            <w:pPr>
              <w:pStyle w:val="aff2"/>
              <w:tabs>
                <w:tab w:val="left" w:pos="412"/>
              </w:tabs>
              <w:jc w:val="both"/>
              <w:rPr>
                <w:rFonts w:ascii="Times New Roman" w:hAnsi="Times New Roman" w:cs="Times New Roman"/>
                <w:sz w:val="22"/>
                <w:szCs w:val="22"/>
              </w:rPr>
            </w:pPr>
            <w:r w:rsidRPr="003E7E99">
              <w:rPr>
                <w:rFonts w:ascii="Times New Roman" w:hAnsi="Times New Roman" w:cs="Times New Roman"/>
                <w:sz w:val="22"/>
                <w:szCs w:val="22"/>
              </w:rPr>
              <w:t xml:space="preserve">Сохранение удельного веса </w:t>
            </w:r>
            <w:r w:rsidR="00B77EF1" w:rsidRPr="003E7E99">
              <w:rPr>
                <w:rFonts w:ascii="Times New Roman" w:hAnsi="Times New Roman" w:cs="Times New Roman"/>
                <w:sz w:val="22"/>
                <w:szCs w:val="22"/>
              </w:rPr>
              <w:t xml:space="preserve">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1" w:history="1">
              <w:r w:rsidR="00B77EF1" w:rsidRPr="003E7E99">
                <w:rPr>
                  <w:rStyle w:val="af5"/>
                  <w:rFonts w:ascii="Times New Roman" w:hAnsi="Times New Roman" w:cs="Times New Roman"/>
                  <w:b w:val="0"/>
                  <w:sz w:val="22"/>
                  <w:szCs w:val="22"/>
                </w:rPr>
                <w:t>Стратегии</w:t>
              </w:r>
            </w:hyperlink>
            <w:r w:rsidR="00B77EF1" w:rsidRPr="003E7E99">
              <w:rPr>
                <w:rFonts w:ascii="Times New Roman" w:hAnsi="Times New Roman" w:cs="Times New Roman"/>
                <w:sz w:val="22"/>
                <w:szCs w:val="22"/>
              </w:rPr>
              <w:t xml:space="preserve"> социально-экономического развития Сыктывдинского района</w:t>
            </w:r>
            <w:r w:rsidR="00024F22" w:rsidRPr="003E7E99">
              <w:rPr>
                <w:rFonts w:ascii="Times New Roman" w:hAnsi="Times New Roman" w:cs="Times New Roman"/>
                <w:sz w:val="22"/>
                <w:szCs w:val="22"/>
              </w:rPr>
              <w:t xml:space="preserve"> на уровне 86%</w:t>
            </w:r>
          </w:p>
        </w:tc>
        <w:tc>
          <w:tcPr>
            <w:tcW w:w="2977" w:type="dxa"/>
            <w:tcBorders>
              <w:left w:val="single" w:sz="4" w:space="0" w:color="auto"/>
              <w:bottom w:val="single" w:sz="4" w:space="0" w:color="auto"/>
              <w:right w:val="single" w:sz="4" w:space="0" w:color="auto"/>
            </w:tcBorders>
          </w:tcPr>
          <w:p w14:paraId="418B841D"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sz w:val="22"/>
                <w:szCs w:val="22"/>
              </w:rPr>
              <w:t>Подведение итогов реализации муниципальных программ за год, их оценка, анализ эффективности</w:t>
            </w:r>
          </w:p>
        </w:tc>
        <w:tc>
          <w:tcPr>
            <w:tcW w:w="3544" w:type="dxa"/>
            <w:tcBorders>
              <w:left w:val="single" w:sz="4" w:space="0" w:color="auto"/>
              <w:bottom w:val="single" w:sz="4" w:space="0" w:color="auto"/>
              <w:right w:val="single" w:sz="4" w:space="0" w:color="auto"/>
            </w:tcBorders>
          </w:tcPr>
          <w:p w14:paraId="20581452" w14:textId="7E3065F0" w:rsidR="00695B78" w:rsidRPr="003E7E99" w:rsidRDefault="00CD0749" w:rsidP="00C81817">
            <w:pPr>
              <w:jc w:val="both"/>
              <w:rPr>
                <w:sz w:val="22"/>
                <w:szCs w:val="22"/>
              </w:rPr>
            </w:pPr>
            <w:r w:rsidRPr="003E7E99">
              <w:rPr>
                <w:sz w:val="22"/>
                <w:szCs w:val="22"/>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2" w:history="1">
              <w:r w:rsidRPr="003E7E99">
                <w:rPr>
                  <w:rStyle w:val="af5"/>
                  <w:b w:val="0"/>
                  <w:sz w:val="22"/>
                  <w:szCs w:val="22"/>
                </w:rPr>
                <w:t>Стратегии</w:t>
              </w:r>
            </w:hyperlink>
            <w:r w:rsidRPr="003E7E99">
              <w:rPr>
                <w:sz w:val="22"/>
                <w:szCs w:val="22"/>
              </w:rPr>
              <w:t xml:space="preserve"> социально-экономического развития Сыктывдинского района</w:t>
            </w:r>
          </w:p>
        </w:tc>
      </w:tr>
      <w:tr w:rsidR="00695B78" w:rsidRPr="003E7E99" w14:paraId="5C297A9B"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00B5DE9A" w14:textId="77777777" w:rsidR="00695B78" w:rsidRPr="003E7E99" w:rsidRDefault="00695B78" w:rsidP="00C81817">
            <w:pPr>
              <w:pStyle w:val="aff2"/>
              <w:rPr>
                <w:rFonts w:ascii="Times New Roman" w:hAnsi="Times New Roman" w:cs="Times New Roman"/>
                <w:sz w:val="22"/>
                <w:szCs w:val="22"/>
              </w:rPr>
            </w:pPr>
            <w:r w:rsidRPr="003E7E99">
              <w:rPr>
                <w:rFonts w:ascii="Times New Roman" w:hAnsi="Times New Roman" w:cs="Times New Roman"/>
                <w:b/>
                <w:sz w:val="22"/>
                <w:szCs w:val="22"/>
              </w:rPr>
              <w:t>Задача 2.</w:t>
            </w:r>
            <w:r w:rsidRPr="003E7E99">
              <w:rPr>
                <w:rFonts w:ascii="Times New Roman" w:hAnsi="Times New Roman" w:cs="Times New Roman"/>
                <w:sz w:val="22"/>
                <w:szCs w:val="22"/>
              </w:rPr>
              <w:t xml:space="preserve"> Осуществление анализа и прогнозирования социально-экономического развития Сыктывдинского района</w:t>
            </w:r>
          </w:p>
        </w:tc>
      </w:tr>
      <w:tr w:rsidR="005E0F50" w:rsidRPr="003E7E99" w14:paraId="2B713849" w14:textId="77777777" w:rsidTr="007132B6">
        <w:trPr>
          <w:tblCellSpacing w:w="5" w:type="nil"/>
        </w:trPr>
        <w:tc>
          <w:tcPr>
            <w:tcW w:w="851" w:type="dxa"/>
            <w:tcBorders>
              <w:left w:val="single" w:sz="4" w:space="0" w:color="auto"/>
              <w:bottom w:val="single" w:sz="4" w:space="0" w:color="auto"/>
              <w:right w:val="single" w:sz="4" w:space="0" w:color="auto"/>
            </w:tcBorders>
          </w:tcPr>
          <w:p w14:paraId="3E518325"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1.2.1</w:t>
            </w:r>
          </w:p>
        </w:tc>
        <w:tc>
          <w:tcPr>
            <w:tcW w:w="2614" w:type="dxa"/>
            <w:tcBorders>
              <w:left w:val="single" w:sz="4" w:space="0" w:color="auto"/>
              <w:bottom w:val="single" w:sz="4" w:space="0" w:color="auto"/>
              <w:right w:val="single" w:sz="4" w:space="0" w:color="auto"/>
            </w:tcBorders>
          </w:tcPr>
          <w:p w14:paraId="58210AE4" w14:textId="27A9AD3F"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850" w:type="dxa"/>
            <w:tcBorders>
              <w:left w:val="single" w:sz="4" w:space="0" w:color="auto"/>
              <w:bottom w:val="single" w:sz="4" w:space="0" w:color="auto"/>
              <w:right w:val="single" w:sz="4" w:space="0" w:color="auto"/>
            </w:tcBorders>
          </w:tcPr>
          <w:p w14:paraId="06ABAE9D" w14:textId="637435BA"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t>ОЭР</w:t>
            </w:r>
          </w:p>
        </w:tc>
        <w:tc>
          <w:tcPr>
            <w:tcW w:w="851" w:type="dxa"/>
            <w:tcBorders>
              <w:left w:val="single" w:sz="4" w:space="0" w:color="auto"/>
              <w:bottom w:val="single" w:sz="4" w:space="0" w:color="auto"/>
              <w:right w:val="single" w:sz="4" w:space="0" w:color="auto"/>
            </w:tcBorders>
          </w:tcPr>
          <w:p w14:paraId="03567217"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 xml:space="preserve">2020 </w:t>
            </w:r>
          </w:p>
        </w:tc>
        <w:tc>
          <w:tcPr>
            <w:tcW w:w="850" w:type="dxa"/>
            <w:tcBorders>
              <w:left w:val="single" w:sz="4" w:space="0" w:color="auto"/>
              <w:bottom w:val="single" w:sz="4" w:space="0" w:color="auto"/>
              <w:right w:val="single" w:sz="4" w:space="0" w:color="auto"/>
            </w:tcBorders>
          </w:tcPr>
          <w:p w14:paraId="2663808C"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left w:val="single" w:sz="4" w:space="0" w:color="auto"/>
              <w:bottom w:val="single" w:sz="4" w:space="0" w:color="auto"/>
              <w:right w:val="single" w:sz="4" w:space="0" w:color="auto"/>
            </w:tcBorders>
          </w:tcPr>
          <w:p w14:paraId="52474A6F" w14:textId="4778EF81"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t>Утверждение прогноза социально-экономического развития муниципального района «Сыктывдинский» на 3-хлетний период.</w:t>
            </w:r>
          </w:p>
        </w:tc>
        <w:tc>
          <w:tcPr>
            <w:tcW w:w="2977" w:type="dxa"/>
            <w:tcBorders>
              <w:left w:val="single" w:sz="4" w:space="0" w:color="auto"/>
              <w:bottom w:val="single" w:sz="4" w:space="0" w:color="auto"/>
              <w:right w:val="single" w:sz="4" w:space="0" w:color="auto"/>
            </w:tcBorders>
          </w:tcPr>
          <w:p w14:paraId="13FF5A6B" w14:textId="2B16F162"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463C8965" w14:textId="2F1BA024" w:rsidR="005E0F50" w:rsidRPr="003E7E99" w:rsidRDefault="005E0F50" w:rsidP="005E0F50">
            <w:pPr>
              <w:pStyle w:val="aff3"/>
              <w:rPr>
                <w:rFonts w:ascii="Times New Roman" w:hAnsi="Times New Roman" w:cs="Times New Roman"/>
                <w:sz w:val="22"/>
                <w:szCs w:val="22"/>
              </w:rPr>
            </w:pPr>
            <w:r w:rsidRPr="003E7E99">
              <w:rPr>
                <w:rFonts w:ascii="Times New Roman" w:hAnsi="Times New Roman" w:cs="Times New Roman"/>
                <w:sz w:val="22"/>
                <w:szCs w:val="22"/>
              </w:rPr>
              <w:t>Наличие прогноза социально-экономического развития муниципального района «Сыктывдинский» на 3-хлетний период.</w:t>
            </w:r>
          </w:p>
          <w:p w14:paraId="1B6FCF52" w14:textId="77777777" w:rsidR="005E0F50" w:rsidRPr="003E7E99" w:rsidRDefault="005E0F50" w:rsidP="005E0F50">
            <w:pPr>
              <w:rPr>
                <w:sz w:val="22"/>
                <w:szCs w:val="22"/>
              </w:rPr>
            </w:pPr>
          </w:p>
        </w:tc>
      </w:tr>
      <w:tr w:rsidR="005E0F50" w:rsidRPr="003E7E99" w14:paraId="5229273A" w14:textId="77777777" w:rsidTr="007132B6">
        <w:trPr>
          <w:tblCellSpacing w:w="5" w:type="nil"/>
        </w:trPr>
        <w:tc>
          <w:tcPr>
            <w:tcW w:w="851" w:type="dxa"/>
            <w:tcBorders>
              <w:left w:val="single" w:sz="4" w:space="0" w:color="auto"/>
              <w:bottom w:val="single" w:sz="4" w:space="0" w:color="auto"/>
              <w:right w:val="single" w:sz="4" w:space="0" w:color="auto"/>
            </w:tcBorders>
          </w:tcPr>
          <w:p w14:paraId="3189048A"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1.2.2</w:t>
            </w:r>
          </w:p>
        </w:tc>
        <w:tc>
          <w:tcPr>
            <w:tcW w:w="2614" w:type="dxa"/>
            <w:tcBorders>
              <w:left w:val="single" w:sz="4" w:space="0" w:color="auto"/>
              <w:bottom w:val="single" w:sz="4" w:space="0" w:color="auto"/>
              <w:right w:val="single" w:sz="4" w:space="0" w:color="auto"/>
            </w:tcBorders>
          </w:tcPr>
          <w:p w14:paraId="707FE890" w14:textId="29F135A5" w:rsidR="005E0F50" w:rsidRPr="003E7E99" w:rsidRDefault="005E0F50" w:rsidP="005E0F50">
            <w:pPr>
              <w:adjustRightInd w:val="0"/>
              <w:rPr>
                <w:sz w:val="22"/>
                <w:szCs w:val="22"/>
              </w:rPr>
            </w:pPr>
            <w:r w:rsidRPr="003E7E99">
              <w:rPr>
                <w:sz w:val="22"/>
                <w:szCs w:val="22"/>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7609D29F" w14:textId="38AC7DB1"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w:t>
            </w:r>
            <w:proofErr w:type="spellStart"/>
            <w:r w:rsidRPr="003E7E99">
              <w:rPr>
                <w:rFonts w:ascii="Times New Roman" w:hAnsi="Times New Roman" w:cs="Times New Roman"/>
                <w:sz w:val="22"/>
                <w:szCs w:val="22"/>
              </w:rPr>
              <w:t>ОЗиИО</w:t>
            </w:r>
            <w:proofErr w:type="spellEnd"/>
            <w:r w:rsidRPr="003E7E99">
              <w:rPr>
                <w:rFonts w:ascii="Times New Roman" w:hAnsi="Times New Roman" w:cs="Times New Roman"/>
                <w:sz w:val="22"/>
                <w:szCs w:val="22"/>
              </w:rPr>
              <w:t xml:space="preserve">, </w:t>
            </w:r>
            <w:proofErr w:type="spellStart"/>
            <w:r w:rsidRPr="003E7E99">
              <w:rPr>
                <w:rFonts w:ascii="Times New Roman" w:hAnsi="Times New Roman" w:cs="Times New Roman"/>
                <w:sz w:val="22"/>
                <w:szCs w:val="22"/>
              </w:rPr>
              <w:t>ОИиАО</w:t>
            </w:r>
            <w:proofErr w:type="spellEnd"/>
          </w:p>
        </w:tc>
        <w:tc>
          <w:tcPr>
            <w:tcW w:w="851" w:type="dxa"/>
            <w:tcBorders>
              <w:left w:val="single" w:sz="4" w:space="0" w:color="auto"/>
              <w:bottom w:val="single" w:sz="4" w:space="0" w:color="auto"/>
              <w:right w:val="single" w:sz="4" w:space="0" w:color="auto"/>
            </w:tcBorders>
          </w:tcPr>
          <w:p w14:paraId="71E216C5"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09906AE5"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left w:val="single" w:sz="4" w:space="0" w:color="auto"/>
              <w:bottom w:val="single" w:sz="4" w:space="0" w:color="auto"/>
              <w:right w:val="single" w:sz="4" w:space="0" w:color="auto"/>
            </w:tcBorders>
          </w:tcPr>
          <w:p w14:paraId="73E96ED6" w14:textId="77777777" w:rsidR="005E0F50" w:rsidRPr="003E7E99" w:rsidRDefault="005E0F50" w:rsidP="005E0F50">
            <w:pPr>
              <w:pStyle w:val="aff3"/>
              <w:jc w:val="left"/>
              <w:rPr>
                <w:rFonts w:ascii="Times New Roman" w:hAnsi="Times New Roman" w:cs="Times New Roman"/>
                <w:sz w:val="22"/>
                <w:szCs w:val="22"/>
              </w:rPr>
            </w:pPr>
            <w:r w:rsidRPr="003E7E99">
              <w:rPr>
                <w:rFonts w:ascii="Times New Roman" w:hAnsi="Times New Roman" w:cs="Times New Roman"/>
                <w:sz w:val="22"/>
                <w:szCs w:val="22"/>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04619941" w14:textId="005E8E3A"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t xml:space="preserve">- Наличия вкладки </w:t>
            </w:r>
            <w:r w:rsidRPr="003E7E99">
              <w:rPr>
                <w:rFonts w:ascii="Times New Roman" w:hAnsi="Times New Roman" w:cs="Times New Roman"/>
                <w:sz w:val="22"/>
                <w:szCs w:val="22"/>
              </w:rPr>
              <w:lastRenderedPageBreak/>
              <w:t>«Инвестиционная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муниципального района «Сыктывдинский» Республики Коми.</w:t>
            </w:r>
          </w:p>
        </w:tc>
        <w:tc>
          <w:tcPr>
            <w:tcW w:w="2977" w:type="dxa"/>
            <w:tcBorders>
              <w:left w:val="single" w:sz="4" w:space="0" w:color="auto"/>
              <w:bottom w:val="single" w:sz="4" w:space="0" w:color="auto"/>
              <w:right w:val="single" w:sz="4" w:space="0" w:color="auto"/>
            </w:tcBorders>
          </w:tcPr>
          <w:p w14:paraId="2F40FFB9" w14:textId="3705D839" w:rsidR="005E0F50" w:rsidRPr="003E7E99" w:rsidRDefault="005E0F50" w:rsidP="005E0F50">
            <w:pPr>
              <w:pStyle w:val="aff2"/>
              <w:rPr>
                <w:rFonts w:ascii="Times New Roman" w:hAnsi="Times New Roman" w:cs="Times New Roman"/>
                <w:sz w:val="22"/>
                <w:szCs w:val="22"/>
              </w:rPr>
            </w:pPr>
            <w:r w:rsidRPr="003E7E99">
              <w:rPr>
                <w:rFonts w:ascii="Times New Roman" w:hAnsi="Times New Roman" w:cs="Times New Roman"/>
                <w:sz w:val="22"/>
                <w:szCs w:val="22"/>
              </w:rPr>
              <w:lastRenderedPageBreak/>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439903BB" w14:textId="5BF2EEFB" w:rsidR="005E0F50" w:rsidRPr="003E7E99" w:rsidRDefault="005E0F50" w:rsidP="005E0F50">
            <w:pPr>
              <w:pStyle w:val="aff3"/>
              <w:jc w:val="left"/>
              <w:rPr>
                <w:rFonts w:ascii="Times New Roman" w:hAnsi="Times New Roman" w:cs="Times New Roman"/>
                <w:sz w:val="22"/>
                <w:szCs w:val="22"/>
              </w:rPr>
            </w:pPr>
            <w:r w:rsidRPr="003E7E99">
              <w:rPr>
                <w:rFonts w:ascii="Times New Roman" w:hAnsi="Times New Roman" w:cs="Times New Roman"/>
                <w:sz w:val="22"/>
                <w:szCs w:val="22"/>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6B9F1D05" w14:textId="11C70B5F" w:rsidR="005E0F50" w:rsidRPr="003E7E99" w:rsidRDefault="005E0F50" w:rsidP="005E0F50">
            <w:pPr>
              <w:pStyle w:val="aff3"/>
              <w:jc w:val="left"/>
              <w:rPr>
                <w:rFonts w:ascii="Times New Roman" w:hAnsi="Times New Roman" w:cs="Times New Roman"/>
                <w:sz w:val="22"/>
                <w:szCs w:val="22"/>
              </w:rPr>
            </w:pPr>
            <w:r w:rsidRPr="003E7E99">
              <w:rPr>
                <w:rFonts w:ascii="Times New Roman" w:hAnsi="Times New Roman" w:cs="Times New Roman"/>
                <w:sz w:val="22"/>
                <w:szCs w:val="22"/>
              </w:rPr>
              <w:t xml:space="preserve">- Наличия вкладки «Инвестиционная деятельность» для размещения информации об инвестиционных проектах и </w:t>
            </w:r>
            <w:r w:rsidRPr="003E7E99">
              <w:rPr>
                <w:rFonts w:ascii="Times New Roman" w:hAnsi="Times New Roman" w:cs="Times New Roman"/>
                <w:sz w:val="22"/>
                <w:szCs w:val="22"/>
              </w:rPr>
              <w:lastRenderedPageBreak/>
              <w:t>инвестиционных площадках, нормативно-правовой базе по вопросам осуществления инвестиционной деятельности.</w:t>
            </w:r>
          </w:p>
        </w:tc>
      </w:tr>
      <w:tr w:rsidR="005E0F50" w:rsidRPr="003E7E99" w14:paraId="20D6061D"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0FD2B0D1" w14:textId="77777777" w:rsidR="005E0F50" w:rsidRPr="003E7E99" w:rsidRDefault="005E0F50" w:rsidP="005E0F50">
            <w:pPr>
              <w:pStyle w:val="ConsPlusCell"/>
              <w:rPr>
                <w:rFonts w:ascii="Times New Roman" w:hAnsi="Times New Roman" w:cs="Times New Roman"/>
                <w:b/>
                <w:sz w:val="22"/>
                <w:szCs w:val="22"/>
              </w:rPr>
            </w:pPr>
            <w:r w:rsidRPr="003E7E99">
              <w:rPr>
                <w:rFonts w:ascii="Times New Roman" w:hAnsi="Times New Roman" w:cs="Times New Roman"/>
                <w:b/>
                <w:bCs/>
                <w:sz w:val="22"/>
                <w:szCs w:val="22"/>
              </w:rPr>
              <w:lastRenderedPageBreak/>
              <w:t>Подпрограмма 2 «</w:t>
            </w:r>
            <w:r w:rsidRPr="003E7E99">
              <w:rPr>
                <w:rFonts w:ascii="Times New Roman" w:hAnsi="Times New Roman" w:cs="Times New Roman"/>
                <w:b/>
                <w:sz w:val="22"/>
                <w:szCs w:val="22"/>
              </w:rPr>
              <w:t>Малое и среднее предпринимательство»</w:t>
            </w:r>
          </w:p>
        </w:tc>
      </w:tr>
      <w:tr w:rsidR="005E0F50" w:rsidRPr="003E7E99" w14:paraId="3E2E835D" w14:textId="77777777" w:rsidTr="007132B6">
        <w:trPr>
          <w:trHeight w:val="283"/>
          <w:tblCellSpacing w:w="5" w:type="nil"/>
        </w:trPr>
        <w:tc>
          <w:tcPr>
            <w:tcW w:w="15514" w:type="dxa"/>
            <w:gridSpan w:val="8"/>
            <w:tcBorders>
              <w:left w:val="single" w:sz="4" w:space="0" w:color="auto"/>
              <w:bottom w:val="single" w:sz="4" w:space="0" w:color="auto"/>
              <w:right w:val="single" w:sz="4" w:space="0" w:color="auto"/>
            </w:tcBorders>
          </w:tcPr>
          <w:p w14:paraId="4DB54540" w14:textId="77777777" w:rsidR="005E0F50" w:rsidRPr="003E7E99" w:rsidRDefault="005E0F50" w:rsidP="005E0F50">
            <w:pPr>
              <w:adjustRightInd w:val="0"/>
              <w:jc w:val="both"/>
              <w:rPr>
                <w:b/>
                <w:bCs/>
                <w:sz w:val="22"/>
                <w:szCs w:val="22"/>
              </w:rPr>
            </w:pPr>
            <w:r w:rsidRPr="003E7E99">
              <w:rPr>
                <w:b/>
                <w:i/>
                <w:sz w:val="22"/>
                <w:szCs w:val="22"/>
              </w:rPr>
              <w:t>Цель подпрограммы 2:</w:t>
            </w:r>
            <w:r w:rsidRPr="003E7E99">
              <w:rPr>
                <w:sz w:val="22"/>
                <w:szCs w:val="22"/>
              </w:rPr>
              <w:t xml:space="preserve"> Развитие м</w:t>
            </w:r>
            <w:r w:rsidRPr="003E7E99">
              <w:rPr>
                <w:bCs/>
                <w:sz w:val="22"/>
                <w:szCs w:val="22"/>
              </w:rPr>
              <w:t>алого и среднего предпринимательства в муниципальном районе «Сыктывдинский»</w:t>
            </w:r>
          </w:p>
        </w:tc>
      </w:tr>
      <w:tr w:rsidR="005E0F50" w:rsidRPr="003E7E99" w14:paraId="5339B413" w14:textId="77777777" w:rsidTr="007132B6">
        <w:trPr>
          <w:tblCellSpacing w:w="5" w:type="nil"/>
        </w:trPr>
        <w:tc>
          <w:tcPr>
            <w:tcW w:w="15514" w:type="dxa"/>
            <w:gridSpan w:val="8"/>
            <w:tcBorders>
              <w:left w:val="single" w:sz="4" w:space="0" w:color="auto"/>
              <w:bottom w:val="single" w:sz="4" w:space="0" w:color="auto"/>
              <w:right w:val="single" w:sz="4" w:space="0" w:color="auto"/>
            </w:tcBorders>
          </w:tcPr>
          <w:p w14:paraId="19725BD5" w14:textId="71A11E82" w:rsidR="005E0F50" w:rsidRPr="003E7E99" w:rsidRDefault="005E0F50" w:rsidP="005E0F50">
            <w:pPr>
              <w:tabs>
                <w:tab w:val="left" w:pos="317"/>
              </w:tabs>
              <w:adjustRightInd w:val="0"/>
              <w:jc w:val="both"/>
              <w:rPr>
                <w:sz w:val="22"/>
                <w:szCs w:val="22"/>
              </w:rPr>
            </w:pPr>
            <w:r w:rsidRPr="003E7E99">
              <w:rPr>
                <w:b/>
                <w:i/>
                <w:sz w:val="22"/>
                <w:szCs w:val="22"/>
              </w:rPr>
              <w:t xml:space="preserve">Задача 1: </w:t>
            </w:r>
            <w:r w:rsidRPr="003E7E99">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5E0F50" w:rsidRPr="003E7E99" w14:paraId="45C72A44" w14:textId="77777777" w:rsidTr="007132B6">
        <w:trPr>
          <w:trHeight w:val="693"/>
          <w:tblCellSpacing w:w="5" w:type="nil"/>
        </w:trPr>
        <w:tc>
          <w:tcPr>
            <w:tcW w:w="851" w:type="dxa"/>
            <w:tcBorders>
              <w:left w:val="single" w:sz="4" w:space="0" w:color="auto"/>
              <w:bottom w:val="single" w:sz="4" w:space="0" w:color="auto"/>
              <w:right w:val="single" w:sz="4" w:space="0" w:color="auto"/>
            </w:tcBorders>
          </w:tcPr>
          <w:p w14:paraId="67BE117F"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2.1.1</w:t>
            </w:r>
          </w:p>
        </w:tc>
        <w:tc>
          <w:tcPr>
            <w:tcW w:w="2614" w:type="dxa"/>
            <w:tcBorders>
              <w:left w:val="single" w:sz="4" w:space="0" w:color="auto"/>
              <w:bottom w:val="single" w:sz="4" w:space="0" w:color="auto"/>
              <w:right w:val="single" w:sz="4" w:space="0" w:color="auto"/>
            </w:tcBorders>
          </w:tcPr>
          <w:p w14:paraId="275FB9B5" w14:textId="66A398DE" w:rsidR="005E0F50" w:rsidRPr="003E7E99" w:rsidRDefault="005E0F50" w:rsidP="005E0F50">
            <w:pPr>
              <w:pStyle w:val="a3"/>
              <w:tabs>
                <w:tab w:val="left" w:pos="3396"/>
              </w:tabs>
              <w:ind w:left="0"/>
              <w:rPr>
                <w:i/>
                <w:sz w:val="22"/>
                <w:szCs w:val="22"/>
              </w:rPr>
            </w:pPr>
            <w:r w:rsidRPr="003E7E99">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850" w:type="dxa"/>
            <w:tcBorders>
              <w:left w:val="single" w:sz="4" w:space="0" w:color="auto"/>
              <w:bottom w:val="single" w:sz="4" w:space="0" w:color="auto"/>
              <w:right w:val="single" w:sz="4" w:space="0" w:color="auto"/>
            </w:tcBorders>
          </w:tcPr>
          <w:p w14:paraId="1E642F1F" w14:textId="77777777" w:rsidR="005E0F50" w:rsidRPr="003E7E99" w:rsidRDefault="005E0F50" w:rsidP="005E0F50">
            <w:pPr>
              <w:rPr>
                <w:sz w:val="22"/>
                <w:szCs w:val="22"/>
              </w:rPr>
            </w:pPr>
            <w:r w:rsidRPr="003E7E99">
              <w:rPr>
                <w:sz w:val="22"/>
                <w:szCs w:val="22"/>
              </w:rPr>
              <w:t>ОЭР</w:t>
            </w:r>
          </w:p>
        </w:tc>
        <w:tc>
          <w:tcPr>
            <w:tcW w:w="851" w:type="dxa"/>
            <w:tcBorders>
              <w:left w:val="single" w:sz="4" w:space="0" w:color="auto"/>
              <w:bottom w:val="single" w:sz="4" w:space="0" w:color="auto"/>
              <w:right w:val="single" w:sz="4" w:space="0" w:color="auto"/>
            </w:tcBorders>
          </w:tcPr>
          <w:p w14:paraId="047084FE"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2020</w:t>
            </w:r>
          </w:p>
        </w:tc>
        <w:tc>
          <w:tcPr>
            <w:tcW w:w="850" w:type="dxa"/>
            <w:tcBorders>
              <w:left w:val="single" w:sz="4" w:space="0" w:color="auto"/>
              <w:bottom w:val="single" w:sz="4" w:space="0" w:color="auto"/>
              <w:right w:val="single" w:sz="4" w:space="0" w:color="auto"/>
            </w:tcBorders>
          </w:tcPr>
          <w:p w14:paraId="6BAAB7BF"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2024</w:t>
            </w:r>
          </w:p>
        </w:tc>
        <w:tc>
          <w:tcPr>
            <w:tcW w:w="2977" w:type="dxa"/>
            <w:tcBorders>
              <w:left w:val="single" w:sz="4" w:space="0" w:color="auto"/>
              <w:bottom w:val="single" w:sz="4" w:space="0" w:color="auto"/>
              <w:right w:val="single" w:sz="4" w:space="0" w:color="auto"/>
            </w:tcBorders>
          </w:tcPr>
          <w:p w14:paraId="0F58126D" w14:textId="77777777" w:rsidR="005E0F50" w:rsidRPr="003E7E99" w:rsidRDefault="005E0F50" w:rsidP="005E0F50">
            <w:pPr>
              <w:pStyle w:val="a3"/>
              <w:shd w:val="clear" w:color="auto" w:fill="FFFFFF"/>
              <w:tabs>
                <w:tab w:val="left" w:pos="33"/>
              </w:tabs>
              <w:adjustRightInd w:val="0"/>
              <w:ind w:left="0"/>
              <w:rPr>
                <w:sz w:val="22"/>
                <w:szCs w:val="22"/>
              </w:rPr>
            </w:pPr>
            <w:r w:rsidRPr="003E7E99">
              <w:rPr>
                <w:sz w:val="22"/>
                <w:szCs w:val="22"/>
              </w:rPr>
              <w:t>- Объем инвестиций в основной капитал за счет всех источников финансирования составит 800 млн. рублей.;</w:t>
            </w:r>
          </w:p>
          <w:p w14:paraId="40C792C6" w14:textId="77777777" w:rsidR="005E0F50" w:rsidRPr="003E7E99" w:rsidRDefault="005E0F50" w:rsidP="005E0F50">
            <w:pPr>
              <w:pStyle w:val="a3"/>
              <w:shd w:val="clear" w:color="auto" w:fill="FFFFFF"/>
              <w:tabs>
                <w:tab w:val="left" w:pos="33"/>
              </w:tabs>
              <w:adjustRightInd w:val="0"/>
              <w:ind w:left="0"/>
              <w:rPr>
                <w:sz w:val="22"/>
                <w:szCs w:val="22"/>
              </w:rPr>
            </w:pPr>
            <w:r w:rsidRPr="003E7E99">
              <w:rPr>
                <w:sz w:val="22"/>
                <w:szCs w:val="22"/>
              </w:rPr>
              <w:t>- Объем инвестиций в основной капитал (за исключением бюджетных средств) в расчете на одного жителя составит 32,5 тыс. рублей;</w:t>
            </w:r>
          </w:p>
          <w:p w14:paraId="43569217" w14:textId="77777777" w:rsidR="005E0F50" w:rsidRPr="003E7E99" w:rsidRDefault="005E0F50" w:rsidP="005E0F50">
            <w:pPr>
              <w:pStyle w:val="a3"/>
              <w:shd w:val="clear" w:color="auto" w:fill="FFFFFF"/>
              <w:tabs>
                <w:tab w:val="left" w:pos="33"/>
              </w:tabs>
              <w:adjustRightInd w:val="0"/>
              <w:ind w:left="0"/>
              <w:rPr>
                <w:sz w:val="22"/>
                <w:szCs w:val="22"/>
              </w:rPr>
            </w:pPr>
            <w:r w:rsidRPr="003E7E99">
              <w:rPr>
                <w:sz w:val="22"/>
                <w:szCs w:val="22"/>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0E7205F9" w14:textId="5969E83E" w:rsidR="005E0F50" w:rsidRPr="003E7E99" w:rsidRDefault="005E0F50" w:rsidP="005E0F50">
            <w:pPr>
              <w:pStyle w:val="a3"/>
              <w:shd w:val="clear" w:color="auto" w:fill="FFFFFF"/>
              <w:tabs>
                <w:tab w:val="left" w:pos="33"/>
              </w:tabs>
              <w:adjustRightInd w:val="0"/>
              <w:ind w:left="0"/>
              <w:rPr>
                <w:sz w:val="22"/>
                <w:szCs w:val="22"/>
              </w:rPr>
            </w:pPr>
            <w:r w:rsidRPr="003E7E99">
              <w:rPr>
                <w:sz w:val="22"/>
                <w:szCs w:val="22"/>
              </w:rPr>
              <w:lastRenderedPageBreak/>
              <w:t>- Объем отгруженных товаров обрабатывающих производств составит 3974,1млн. рублей.</w:t>
            </w:r>
          </w:p>
        </w:tc>
        <w:tc>
          <w:tcPr>
            <w:tcW w:w="2977" w:type="dxa"/>
            <w:tcBorders>
              <w:left w:val="single" w:sz="4" w:space="0" w:color="auto"/>
              <w:bottom w:val="single" w:sz="4" w:space="0" w:color="auto"/>
              <w:right w:val="single" w:sz="4" w:space="0" w:color="auto"/>
            </w:tcBorders>
          </w:tcPr>
          <w:p w14:paraId="475BD47C" w14:textId="77777777" w:rsidR="005E0F50" w:rsidRPr="003E7E99" w:rsidRDefault="005E0F50" w:rsidP="005E0F50">
            <w:pPr>
              <w:pStyle w:val="ConsPlusCell"/>
              <w:tabs>
                <w:tab w:val="left" w:pos="351"/>
              </w:tabs>
              <w:rPr>
                <w:rFonts w:ascii="Times New Roman" w:hAnsi="Times New Roman" w:cs="Times New Roman"/>
                <w:sz w:val="22"/>
                <w:szCs w:val="22"/>
              </w:rPr>
            </w:pPr>
            <w:r w:rsidRPr="003E7E99">
              <w:rPr>
                <w:rFonts w:ascii="Times New Roman" w:hAnsi="Times New Roman" w:cs="Times New Roman"/>
                <w:sz w:val="22"/>
                <w:szCs w:val="22"/>
              </w:rPr>
              <w:lastRenderedPageBreak/>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28F36746" w14:textId="77777777" w:rsidR="005E0F50" w:rsidRPr="003E7E99" w:rsidRDefault="005E0F50" w:rsidP="005E0F50">
            <w:pPr>
              <w:pStyle w:val="a3"/>
              <w:shd w:val="clear" w:color="auto" w:fill="FFFFFF"/>
              <w:tabs>
                <w:tab w:val="left" w:pos="33"/>
                <w:tab w:val="left" w:pos="305"/>
              </w:tabs>
              <w:adjustRightInd w:val="0"/>
              <w:ind w:left="0"/>
              <w:rPr>
                <w:sz w:val="22"/>
                <w:szCs w:val="22"/>
              </w:rPr>
            </w:pPr>
            <w:r w:rsidRPr="003E7E99">
              <w:rPr>
                <w:sz w:val="22"/>
                <w:szCs w:val="22"/>
              </w:rPr>
              <w:t>- Объем инвестиций в основной капитал за счет всех источников финансирования;</w:t>
            </w:r>
          </w:p>
          <w:p w14:paraId="1CCDB42F" w14:textId="77777777" w:rsidR="005E0F50" w:rsidRPr="003E7E99" w:rsidRDefault="005E0F50" w:rsidP="005E0F50">
            <w:pPr>
              <w:pStyle w:val="ConsPlusCell"/>
              <w:tabs>
                <w:tab w:val="left" w:pos="305"/>
              </w:tabs>
              <w:rPr>
                <w:rFonts w:ascii="Times New Roman" w:hAnsi="Times New Roman" w:cs="Times New Roman"/>
                <w:sz w:val="22"/>
                <w:szCs w:val="22"/>
              </w:rPr>
            </w:pPr>
            <w:r w:rsidRPr="003E7E99">
              <w:rPr>
                <w:rFonts w:ascii="Times New Roman" w:hAnsi="Times New Roman" w:cs="Times New Roman"/>
                <w:sz w:val="22"/>
                <w:szCs w:val="22"/>
              </w:rPr>
              <w:t>- Объем инвестиций в основной капитал (за исключением бюджетных средств) в расчете на одного жителя;</w:t>
            </w:r>
          </w:p>
          <w:p w14:paraId="1A863B0E" w14:textId="77777777" w:rsidR="005E0F50" w:rsidRPr="003E7E99" w:rsidRDefault="005E0F50" w:rsidP="005E0F50">
            <w:pPr>
              <w:pStyle w:val="a3"/>
              <w:shd w:val="clear" w:color="auto" w:fill="FFFFFF"/>
              <w:tabs>
                <w:tab w:val="left" w:pos="33"/>
                <w:tab w:val="left" w:pos="305"/>
              </w:tabs>
              <w:adjustRightInd w:val="0"/>
              <w:ind w:left="0"/>
              <w:rPr>
                <w:sz w:val="22"/>
                <w:szCs w:val="22"/>
              </w:rPr>
            </w:pPr>
            <w:r w:rsidRPr="003E7E99">
              <w:rPr>
                <w:sz w:val="22"/>
                <w:szCs w:val="22"/>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2A94429B" w14:textId="77777777" w:rsidR="005E0F50" w:rsidRPr="003E7E99" w:rsidRDefault="005E0F50" w:rsidP="005E0F50">
            <w:pPr>
              <w:pStyle w:val="a3"/>
              <w:shd w:val="clear" w:color="auto" w:fill="FFFFFF"/>
              <w:tabs>
                <w:tab w:val="left" w:pos="33"/>
                <w:tab w:val="left" w:pos="305"/>
              </w:tabs>
              <w:adjustRightInd w:val="0"/>
              <w:ind w:left="0"/>
              <w:rPr>
                <w:sz w:val="22"/>
                <w:szCs w:val="22"/>
              </w:rPr>
            </w:pPr>
            <w:r w:rsidRPr="003E7E99">
              <w:rPr>
                <w:sz w:val="22"/>
                <w:szCs w:val="22"/>
              </w:rPr>
              <w:t>- Объем отгруженных товаров обрабатывающих производств;</w:t>
            </w:r>
          </w:p>
          <w:p w14:paraId="305EF419" w14:textId="77777777" w:rsidR="005E0F50" w:rsidRPr="003E7E99" w:rsidRDefault="005E0F50" w:rsidP="005E0F50">
            <w:pPr>
              <w:pStyle w:val="a3"/>
              <w:shd w:val="clear" w:color="auto" w:fill="FFFFFF"/>
              <w:tabs>
                <w:tab w:val="left" w:pos="33"/>
                <w:tab w:val="left" w:pos="340"/>
                <w:tab w:val="left" w:pos="466"/>
              </w:tabs>
              <w:adjustRightInd w:val="0"/>
              <w:ind w:left="0"/>
              <w:rPr>
                <w:sz w:val="22"/>
                <w:szCs w:val="22"/>
              </w:rPr>
            </w:pPr>
          </w:p>
        </w:tc>
      </w:tr>
      <w:tr w:rsidR="005E0F50" w:rsidRPr="003E7E99" w14:paraId="5EAE6D2A" w14:textId="77777777" w:rsidTr="007132B6">
        <w:trPr>
          <w:trHeight w:val="1260"/>
          <w:tblCellSpacing w:w="5" w:type="nil"/>
        </w:trPr>
        <w:tc>
          <w:tcPr>
            <w:tcW w:w="851" w:type="dxa"/>
            <w:tcBorders>
              <w:left w:val="single" w:sz="4" w:space="0" w:color="auto"/>
              <w:bottom w:val="single" w:sz="4" w:space="0" w:color="auto"/>
              <w:right w:val="single" w:sz="4" w:space="0" w:color="auto"/>
            </w:tcBorders>
          </w:tcPr>
          <w:p w14:paraId="04AD3B9D"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2.1.2</w:t>
            </w:r>
          </w:p>
        </w:tc>
        <w:tc>
          <w:tcPr>
            <w:tcW w:w="2614" w:type="dxa"/>
            <w:tcBorders>
              <w:left w:val="single" w:sz="4" w:space="0" w:color="auto"/>
              <w:bottom w:val="single" w:sz="4" w:space="0" w:color="auto"/>
              <w:right w:val="single" w:sz="4" w:space="0" w:color="auto"/>
            </w:tcBorders>
          </w:tcPr>
          <w:p w14:paraId="04D49F66" w14:textId="77777777" w:rsidR="005E0F50" w:rsidRPr="003E7E99" w:rsidRDefault="005E0F50" w:rsidP="005E0F50">
            <w:pPr>
              <w:pStyle w:val="ConsPlusCell"/>
              <w:rPr>
                <w:rFonts w:ascii="Times New Roman" w:hAnsi="Times New Roman" w:cs="Times New Roman"/>
                <w:b/>
                <w:bCs/>
                <w:sz w:val="22"/>
                <w:szCs w:val="22"/>
              </w:rPr>
            </w:pPr>
            <w:r w:rsidRPr="003E7E99">
              <w:rPr>
                <w:rFonts w:ascii="Times New Roman" w:hAnsi="Times New Roman" w:cs="Times New Roman"/>
                <w:sz w:val="22"/>
                <w:szCs w:val="22"/>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6BF3C9B8" w14:textId="77777777" w:rsidR="005E0F50" w:rsidRPr="003E7E99" w:rsidRDefault="005E0F50" w:rsidP="005E0F50">
            <w:pPr>
              <w:rPr>
                <w:sz w:val="22"/>
                <w:szCs w:val="22"/>
              </w:rPr>
            </w:pPr>
            <w:r w:rsidRPr="003E7E99">
              <w:rPr>
                <w:sz w:val="22"/>
                <w:szCs w:val="22"/>
              </w:rPr>
              <w:t>ОЭР</w:t>
            </w:r>
          </w:p>
        </w:tc>
        <w:tc>
          <w:tcPr>
            <w:tcW w:w="851" w:type="dxa"/>
            <w:tcBorders>
              <w:left w:val="single" w:sz="4" w:space="0" w:color="auto"/>
              <w:bottom w:val="single" w:sz="4" w:space="0" w:color="auto"/>
              <w:right w:val="single" w:sz="4" w:space="0" w:color="auto"/>
            </w:tcBorders>
          </w:tcPr>
          <w:p w14:paraId="028E847E"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2020 </w:t>
            </w:r>
          </w:p>
        </w:tc>
        <w:tc>
          <w:tcPr>
            <w:tcW w:w="850" w:type="dxa"/>
            <w:tcBorders>
              <w:left w:val="single" w:sz="4" w:space="0" w:color="auto"/>
              <w:bottom w:val="single" w:sz="4" w:space="0" w:color="auto"/>
              <w:right w:val="single" w:sz="4" w:space="0" w:color="auto"/>
            </w:tcBorders>
          </w:tcPr>
          <w:p w14:paraId="307D97F0"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left w:val="single" w:sz="4" w:space="0" w:color="auto"/>
              <w:bottom w:val="single" w:sz="4" w:space="0" w:color="auto"/>
              <w:right w:val="single" w:sz="4" w:space="0" w:color="auto"/>
            </w:tcBorders>
          </w:tcPr>
          <w:p w14:paraId="5D3A9493" w14:textId="35F0276C"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Численности занятых в сфере малого и среднего предпринимательства, включая индивидуальных предпринимателей увеличится до 381 чел.</w:t>
            </w:r>
          </w:p>
        </w:tc>
        <w:tc>
          <w:tcPr>
            <w:tcW w:w="2977" w:type="dxa"/>
            <w:tcBorders>
              <w:left w:val="single" w:sz="4" w:space="0" w:color="auto"/>
              <w:bottom w:val="single" w:sz="4" w:space="0" w:color="auto"/>
              <w:right w:val="single" w:sz="4" w:space="0" w:color="auto"/>
            </w:tcBorders>
          </w:tcPr>
          <w:p w14:paraId="2B62B9B3" w14:textId="77777777" w:rsidR="005E0F50" w:rsidRPr="003E7E99" w:rsidRDefault="005E0F50" w:rsidP="005E0F50">
            <w:pPr>
              <w:pStyle w:val="aff2"/>
              <w:numPr>
                <w:ilvl w:val="0"/>
                <w:numId w:val="5"/>
              </w:numPr>
              <w:tabs>
                <w:tab w:val="left" w:pos="351"/>
              </w:tabs>
              <w:ind w:left="0" w:firstLine="0"/>
              <w:rPr>
                <w:rFonts w:ascii="Times New Roman" w:hAnsi="Times New Roman" w:cs="Times New Roman"/>
                <w:sz w:val="22"/>
                <w:szCs w:val="22"/>
              </w:rPr>
            </w:pPr>
            <w:r w:rsidRPr="003E7E99">
              <w:rPr>
                <w:rFonts w:ascii="Times New Roman" w:hAnsi="Times New Roman" w:cs="Times New Roman"/>
                <w:sz w:val="22"/>
                <w:szCs w:val="22"/>
              </w:rPr>
              <w:t>Организация курсов, семинаров, учеб;</w:t>
            </w:r>
          </w:p>
          <w:p w14:paraId="057AC9E5" w14:textId="77777777" w:rsidR="005E0F50" w:rsidRPr="003E7E99" w:rsidRDefault="005E0F50" w:rsidP="005E0F50">
            <w:pPr>
              <w:rPr>
                <w:sz w:val="22"/>
                <w:szCs w:val="22"/>
              </w:rPr>
            </w:pPr>
            <w:r w:rsidRPr="003E7E99">
              <w:rPr>
                <w:sz w:val="22"/>
                <w:szCs w:val="22"/>
              </w:rPr>
              <w:t>- Сбор кадровой потребности</w:t>
            </w:r>
          </w:p>
        </w:tc>
        <w:tc>
          <w:tcPr>
            <w:tcW w:w="3544" w:type="dxa"/>
            <w:tcBorders>
              <w:left w:val="single" w:sz="4" w:space="0" w:color="auto"/>
              <w:bottom w:val="single" w:sz="4" w:space="0" w:color="auto"/>
              <w:right w:val="single" w:sz="4" w:space="0" w:color="auto"/>
            </w:tcBorders>
          </w:tcPr>
          <w:p w14:paraId="529FFCB4" w14:textId="5B633D20"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Количество обученных основам ведения бизнеса, финансовой грамотности и иным навыкам предпринимательской деятельности;</w:t>
            </w:r>
          </w:p>
        </w:tc>
      </w:tr>
      <w:tr w:rsidR="005E0F50" w:rsidRPr="003E7E99" w14:paraId="050B246F" w14:textId="77777777" w:rsidTr="007132B6">
        <w:trPr>
          <w:tblCellSpacing w:w="5" w:type="nil"/>
        </w:trPr>
        <w:tc>
          <w:tcPr>
            <w:tcW w:w="851" w:type="dxa"/>
            <w:tcBorders>
              <w:left w:val="single" w:sz="4" w:space="0" w:color="auto"/>
              <w:bottom w:val="single" w:sz="4" w:space="0" w:color="auto"/>
              <w:right w:val="single" w:sz="4" w:space="0" w:color="auto"/>
            </w:tcBorders>
          </w:tcPr>
          <w:p w14:paraId="649ED40D" w14:textId="77777777" w:rsidR="005E0F50" w:rsidRPr="003E7E99" w:rsidRDefault="005E0F50" w:rsidP="005E0F50">
            <w:pPr>
              <w:rPr>
                <w:sz w:val="22"/>
                <w:szCs w:val="22"/>
              </w:rPr>
            </w:pPr>
            <w:r w:rsidRPr="003E7E99">
              <w:rPr>
                <w:sz w:val="22"/>
                <w:szCs w:val="22"/>
              </w:rPr>
              <w:t>2.1.3.</w:t>
            </w:r>
          </w:p>
        </w:tc>
        <w:tc>
          <w:tcPr>
            <w:tcW w:w="2614" w:type="dxa"/>
            <w:tcBorders>
              <w:left w:val="single" w:sz="4" w:space="0" w:color="auto"/>
              <w:bottom w:val="single" w:sz="4" w:space="0" w:color="auto"/>
              <w:right w:val="single" w:sz="4" w:space="0" w:color="auto"/>
            </w:tcBorders>
          </w:tcPr>
          <w:p w14:paraId="3C39D0DD" w14:textId="42DA5F15" w:rsidR="005E0F50" w:rsidRPr="003E7E99" w:rsidRDefault="005E0F50" w:rsidP="005E0F50">
            <w:pPr>
              <w:rPr>
                <w:sz w:val="22"/>
                <w:szCs w:val="22"/>
              </w:rPr>
            </w:pPr>
            <w:r w:rsidRPr="003E7E99">
              <w:rPr>
                <w:sz w:val="22"/>
                <w:szCs w:val="22"/>
              </w:rPr>
              <w:t>Реализация отдельных мероприятий в рамках регионального проекта «Популяризация предпринимательства»</w:t>
            </w:r>
          </w:p>
        </w:tc>
        <w:tc>
          <w:tcPr>
            <w:tcW w:w="850" w:type="dxa"/>
            <w:tcBorders>
              <w:left w:val="single" w:sz="4" w:space="0" w:color="auto"/>
              <w:bottom w:val="single" w:sz="4" w:space="0" w:color="auto"/>
              <w:right w:val="single" w:sz="4" w:space="0" w:color="auto"/>
            </w:tcBorders>
          </w:tcPr>
          <w:p w14:paraId="110E7578" w14:textId="77777777" w:rsidR="005E0F50" w:rsidRPr="003E7E99" w:rsidRDefault="005E0F50" w:rsidP="005E0F50">
            <w:pPr>
              <w:rPr>
                <w:sz w:val="22"/>
                <w:szCs w:val="22"/>
              </w:rPr>
            </w:pPr>
            <w:r w:rsidRPr="003E7E99">
              <w:rPr>
                <w:sz w:val="22"/>
                <w:szCs w:val="22"/>
              </w:rPr>
              <w:t>ОЭР</w:t>
            </w:r>
          </w:p>
        </w:tc>
        <w:tc>
          <w:tcPr>
            <w:tcW w:w="851" w:type="dxa"/>
            <w:tcBorders>
              <w:left w:val="single" w:sz="4" w:space="0" w:color="auto"/>
              <w:bottom w:val="single" w:sz="4" w:space="0" w:color="auto"/>
              <w:right w:val="single" w:sz="4" w:space="0" w:color="auto"/>
            </w:tcBorders>
          </w:tcPr>
          <w:p w14:paraId="72BD457F" w14:textId="77777777" w:rsidR="005E0F50" w:rsidRPr="003E7E99" w:rsidRDefault="005E0F50" w:rsidP="005E0F50">
            <w:pPr>
              <w:jc w:val="center"/>
              <w:rPr>
                <w:sz w:val="22"/>
                <w:szCs w:val="22"/>
              </w:rPr>
            </w:pPr>
            <w:r w:rsidRPr="003E7E99">
              <w:rPr>
                <w:sz w:val="22"/>
                <w:szCs w:val="22"/>
              </w:rPr>
              <w:t>2020</w:t>
            </w:r>
          </w:p>
        </w:tc>
        <w:tc>
          <w:tcPr>
            <w:tcW w:w="850" w:type="dxa"/>
            <w:tcBorders>
              <w:left w:val="single" w:sz="4" w:space="0" w:color="auto"/>
              <w:bottom w:val="single" w:sz="4" w:space="0" w:color="auto"/>
              <w:right w:val="single" w:sz="4" w:space="0" w:color="auto"/>
            </w:tcBorders>
          </w:tcPr>
          <w:p w14:paraId="62200F39" w14:textId="77777777" w:rsidR="005E0F50" w:rsidRPr="003E7E99" w:rsidRDefault="005E0F50" w:rsidP="005E0F50">
            <w:pPr>
              <w:jc w:val="center"/>
              <w:rPr>
                <w:sz w:val="22"/>
                <w:szCs w:val="22"/>
              </w:rPr>
            </w:pPr>
            <w:r w:rsidRPr="003E7E99">
              <w:rPr>
                <w:sz w:val="22"/>
                <w:szCs w:val="22"/>
              </w:rPr>
              <w:t>2024</w:t>
            </w:r>
          </w:p>
        </w:tc>
        <w:tc>
          <w:tcPr>
            <w:tcW w:w="2977" w:type="dxa"/>
            <w:tcBorders>
              <w:left w:val="single" w:sz="4" w:space="0" w:color="auto"/>
              <w:bottom w:val="single" w:sz="4" w:space="0" w:color="auto"/>
              <w:right w:val="single" w:sz="4" w:space="0" w:color="auto"/>
            </w:tcBorders>
          </w:tcPr>
          <w:p w14:paraId="04DB8670" w14:textId="77777777" w:rsidR="00953180" w:rsidRPr="003E7E99" w:rsidRDefault="00953180" w:rsidP="00953180">
            <w:pPr>
              <w:pStyle w:val="a3"/>
              <w:shd w:val="clear" w:color="auto" w:fill="FFFFFF"/>
              <w:tabs>
                <w:tab w:val="left" w:pos="33"/>
              </w:tabs>
              <w:adjustRightInd w:val="0"/>
              <w:ind w:left="0"/>
              <w:rPr>
                <w:sz w:val="22"/>
                <w:szCs w:val="22"/>
              </w:rPr>
            </w:pPr>
            <w:r w:rsidRPr="003E7E99">
              <w:rPr>
                <w:sz w:val="22"/>
                <w:szCs w:val="22"/>
              </w:rPr>
              <w:t>Число субъектов малого и среднего предпринимательства в расчете на 10 тыс. человек населения увеличится до 342 ед.;</w:t>
            </w:r>
          </w:p>
          <w:p w14:paraId="2F5C1760" w14:textId="36A4F109" w:rsidR="00953180" w:rsidRPr="003E7E99" w:rsidRDefault="00953180" w:rsidP="00953180">
            <w:pPr>
              <w:pStyle w:val="a3"/>
              <w:shd w:val="clear" w:color="auto" w:fill="FFFFFF"/>
              <w:tabs>
                <w:tab w:val="left" w:pos="33"/>
              </w:tabs>
              <w:adjustRightInd w:val="0"/>
              <w:ind w:left="0"/>
              <w:rPr>
                <w:sz w:val="22"/>
                <w:szCs w:val="22"/>
              </w:rPr>
            </w:pPr>
          </w:p>
          <w:p w14:paraId="1C766813" w14:textId="45D6DA87" w:rsidR="005E0F50" w:rsidRPr="003E7E99" w:rsidRDefault="005E0F50" w:rsidP="00953180">
            <w:pPr>
              <w:pStyle w:val="a3"/>
              <w:shd w:val="clear" w:color="auto" w:fill="FFFFFF"/>
              <w:tabs>
                <w:tab w:val="left" w:pos="33"/>
              </w:tabs>
              <w:adjustRightInd w:val="0"/>
              <w:ind w:left="0"/>
              <w:rPr>
                <w:sz w:val="22"/>
                <w:szCs w:val="22"/>
              </w:rPr>
            </w:pPr>
          </w:p>
        </w:tc>
        <w:tc>
          <w:tcPr>
            <w:tcW w:w="2977" w:type="dxa"/>
            <w:tcBorders>
              <w:left w:val="single" w:sz="4" w:space="0" w:color="auto"/>
              <w:bottom w:val="single" w:sz="4" w:space="0" w:color="auto"/>
              <w:right w:val="single" w:sz="4" w:space="0" w:color="auto"/>
            </w:tcBorders>
          </w:tcPr>
          <w:p w14:paraId="43804C8F" w14:textId="524E83F1" w:rsidR="00953180" w:rsidRPr="003E7E99" w:rsidRDefault="00953180" w:rsidP="00953180">
            <w:pPr>
              <w:rPr>
                <w:sz w:val="22"/>
                <w:szCs w:val="22"/>
              </w:rPr>
            </w:pPr>
            <w:r w:rsidRPr="003E7E99">
              <w:rPr>
                <w:sz w:val="22"/>
                <w:szCs w:val="22"/>
              </w:rPr>
              <w:t>- Подготовка и размещение статей в средствах массовой информации и на сайтах</w:t>
            </w:r>
          </w:p>
          <w:p w14:paraId="1B5712C2" w14:textId="29288613" w:rsidR="005E0F50" w:rsidRPr="003E7E99" w:rsidRDefault="00953180" w:rsidP="00953180">
            <w:pPr>
              <w:rPr>
                <w:sz w:val="22"/>
                <w:szCs w:val="22"/>
              </w:rPr>
            </w:pPr>
            <w:r w:rsidRPr="003E7E99">
              <w:rPr>
                <w:sz w:val="22"/>
                <w:szCs w:val="22"/>
              </w:rPr>
              <w:t xml:space="preserve">- </w:t>
            </w:r>
            <w:r w:rsidR="005E0F50" w:rsidRPr="003E7E99">
              <w:rPr>
                <w:sz w:val="22"/>
                <w:szCs w:val="22"/>
              </w:rPr>
              <w:t xml:space="preserve">Предоставление консультаций субъектам малого и среднего предпринимательства, физическим лицам, применяющих налог на профессиональный доход, а также гражданам, желающим организовать собственное дело </w:t>
            </w:r>
          </w:p>
        </w:tc>
        <w:tc>
          <w:tcPr>
            <w:tcW w:w="3544" w:type="dxa"/>
            <w:tcBorders>
              <w:left w:val="single" w:sz="4" w:space="0" w:color="auto"/>
              <w:bottom w:val="single" w:sz="4" w:space="0" w:color="auto"/>
              <w:right w:val="single" w:sz="4" w:space="0" w:color="auto"/>
            </w:tcBorders>
          </w:tcPr>
          <w:p w14:paraId="6A4720DF"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Численности занятых в сфере малого и среднего предпринимательства, включая индивидуальных предпринимателей.</w:t>
            </w:r>
          </w:p>
          <w:p w14:paraId="48EE9D08" w14:textId="502D87F8" w:rsidR="005E0F50" w:rsidRPr="003E7E99" w:rsidRDefault="005E0F50" w:rsidP="005E0F50">
            <w:pPr>
              <w:pStyle w:val="ConsPlusCell"/>
              <w:rPr>
                <w:rFonts w:ascii="Times New Roman" w:hAnsi="Times New Roman" w:cs="Times New Roman"/>
                <w:sz w:val="22"/>
                <w:szCs w:val="22"/>
              </w:rPr>
            </w:pPr>
          </w:p>
        </w:tc>
      </w:tr>
      <w:tr w:rsidR="005E0F50" w:rsidRPr="003E7E99" w14:paraId="31F1EB4A" w14:textId="77777777" w:rsidTr="007132B6">
        <w:trPr>
          <w:tblCellSpacing w:w="5" w:type="nil"/>
        </w:trPr>
        <w:tc>
          <w:tcPr>
            <w:tcW w:w="851" w:type="dxa"/>
            <w:tcBorders>
              <w:left w:val="single" w:sz="4" w:space="0" w:color="auto"/>
              <w:bottom w:val="single" w:sz="4" w:space="0" w:color="auto"/>
              <w:right w:val="single" w:sz="4" w:space="0" w:color="auto"/>
            </w:tcBorders>
          </w:tcPr>
          <w:p w14:paraId="178178B7" w14:textId="2C05D3D4" w:rsidR="005E0F50" w:rsidRPr="003E7E99" w:rsidRDefault="005E0F50" w:rsidP="005E0F50">
            <w:pPr>
              <w:rPr>
                <w:sz w:val="22"/>
                <w:szCs w:val="22"/>
              </w:rPr>
            </w:pPr>
            <w:r w:rsidRPr="003E7E99">
              <w:rPr>
                <w:sz w:val="22"/>
                <w:szCs w:val="22"/>
              </w:rPr>
              <w:t>2.1.4.</w:t>
            </w:r>
          </w:p>
        </w:tc>
        <w:tc>
          <w:tcPr>
            <w:tcW w:w="2614" w:type="dxa"/>
            <w:tcBorders>
              <w:left w:val="single" w:sz="4" w:space="0" w:color="auto"/>
              <w:bottom w:val="single" w:sz="4" w:space="0" w:color="auto"/>
              <w:right w:val="single" w:sz="4" w:space="0" w:color="auto"/>
            </w:tcBorders>
          </w:tcPr>
          <w:p w14:paraId="5D00B568" w14:textId="5A1955AF" w:rsidR="005E0F50" w:rsidRPr="003E7E99" w:rsidRDefault="005E0F50" w:rsidP="005E0F50">
            <w:pPr>
              <w:rPr>
                <w:sz w:val="22"/>
                <w:szCs w:val="22"/>
              </w:rPr>
            </w:pPr>
            <w:r w:rsidRPr="003E7E99">
              <w:rPr>
                <w:sz w:val="22"/>
                <w:szCs w:val="22"/>
              </w:rPr>
              <w:t>Реализация отдельных мероприятий в рамках регионального проекта «Акселерация»</w:t>
            </w:r>
          </w:p>
        </w:tc>
        <w:tc>
          <w:tcPr>
            <w:tcW w:w="850" w:type="dxa"/>
            <w:tcBorders>
              <w:left w:val="single" w:sz="4" w:space="0" w:color="auto"/>
              <w:bottom w:val="single" w:sz="4" w:space="0" w:color="auto"/>
              <w:right w:val="single" w:sz="4" w:space="0" w:color="auto"/>
            </w:tcBorders>
          </w:tcPr>
          <w:p w14:paraId="7F3C4812" w14:textId="77777777" w:rsidR="005E0F50" w:rsidRPr="003E7E99" w:rsidRDefault="005E0F50" w:rsidP="005E0F50">
            <w:pPr>
              <w:jc w:val="center"/>
              <w:rPr>
                <w:sz w:val="22"/>
                <w:szCs w:val="22"/>
              </w:rPr>
            </w:pPr>
            <w:r w:rsidRPr="003E7E99">
              <w:rPr>
                <w:sz w:val="22"/>
                <w:szCs w:val="22"/>
              </w:rPr>
              <w:t>ОЭР</w:t>
            </w:r>
          </w:p>
        </w:tc>
        <w:tc>
          <w:tcPr>
            <w:tcW w:w="851" w:type="dxa"/>
            <w:tcBorders>
              <w:left w:val="single" w:sz="4" w:space="0" w:color="auto"/>
              <w:bottom w:val="single" w:sz="4" w:space="0" w:color="auto"/>
              <w:right w:val="single" w:sz="4" w:space="0" w:color="auto"/>
            </w:tcBorders>
          </w:tcPr>
          <w:p w14:paraId="46A5CCF4" w14:textId="77777777" w:rsidR="005E0F50" w:rsidRPr="003E7E99" w:rsidRDefault="005E0F50" w:rsidP="005E0F50">
            <w:pPr>
              <w:jc w:val="center"/>
              <w:rPr>
                <w:sz w:val="22"/>
                <w:szCs w:val="22"/>
              </w:rPr>
            </w:pPr>
            <w:r w:rsidRPr="003E7E99">
              <w:rPr>
                <w:sz w:val="22"/>
                <w:szCs w:val="22"/>
              </w:rPr>
              <w:t>2020</w:t>
            </w:r>
          </w:p>
        </w:tc>
        <w:tc>
          <w:tcPr>
            <w:tcW w:w="850" w:type="dxa"/>
            <w:tcBorders>
              <w:left w:val="single" w:sz="4" w:space="0" w:color="auto"/>
              <w:bottom w:val="single" w:sz="4" w:space="0" w:color="auto"/>
              <w:right w:val="single" w:sz="4" w:space="0" w:color="auto"/>
            </w:tcBorders>
          </w:tcPr>
          <w:p w14:paraId="61B49490" w14:textId="77777777" w:rsidR="005E0F50" w:rsidRPr="003E7E99" w:rsidRDefault="005E0F50" w:rsidP="005E0F50">
            <w:pPr>
              <w:jc w:val="center"/>
              <w:rPr>
                <w:sz w:val="22"/>
                <w:szCs w:val="22"/>
              </w:rPr>
            </w:pPr>
            <w:r w:rsidRPr="003E7E99">
              <w:rPr>
                <w:sz w:val="22"/>
                <w:szCs w:val="22"/>
              </w:rPr>
              <w:t>2024</w:t>
            </w:r>
          </w:p>
        </w:tc>
        <w:tc>
          <w:tcPr>
            <w:tcW w:w="2977" w:type="dxa"/>
            <w:tcBorders>
              <w:left w:val="single" w:sz="4" w:space="0" w:color="auto"/>
              <w:bottom w:val="single" w:sz="4" w:space="0" w:color="auto"/>
              <w:right w:val="single" w:sz="4" w:space="0" w:color="auto"/>
            </w:tcBorders>
          </w:tcPr>
          <w:p w14:paraId="253AF4FC" w14:textId="26C813B6" w:rsidR="00953180" w:rsidRPr="003E7E99" w:rsidRDefault="00953180" w:rsidP="00953180">
            <w:pPr>
              <w:pStyle w:val="a3"/>
              <w:shd w:val="clear" w:color="auto" w:fill="FFFFFF"/>
              <w:tabs>
                <w:tab w:val="left" w:pos="33"/>
              </w:tabs>
              <w:adjustRightInd w:val="0"/>
              <w:ind w:left="0"/>
              <w:rPr>
                <w:sz w:val="22"/>
                <w:szCs w:val="22"/>
              </w:rPr>
            </w:pPr>
            <w:r w:rsidRPr="003E7E99">
              <w:rPr>
                <w:sz w:val="22"/>
                <w:szCs w:val="22"/>
              </w:rPr>
              <w:t>Количество обученных основам ведения бизнеса, финансовой грамотности и иным навыкам предпринимате</w:t>
            </w:r>
            <w:r w:rsidR="00A338EB" w:rsidRPr="003E7E99">
              <w:rPr>
                <w:sz w:val="22"/>
                <w:szCs w:val="22"/>
              </w:rPr>
              <w:t xml:space="preserve">льской деятельности составит 66 </w:t>
            </w:r>
            <w:r w:rsidRPr="003E7E99">
              <w:rPr>
                <w:sz w:val="22"/>
                <w:szCs w:val="22"/>
              </w:rPr>
              <w:t>чел.;</w:t>
            </w:r>
          </w:p>
          <w:p w14:paraId="67B4560A" w14:textId="032932AA" w:rsidR="005E0F50" w:rsidRPr="003E7E99" w:rsidRDefault="005E0F50" w:rsidP="005E0F50">
            <w:pPr>
              <w:rPr>
                <w:sz w:val="22"/>
                <w:szCs w:val="22"/>
              </w:rPr>
            </w:pPr>
          </w:p>
        </w:tc>
        <w:tc>
          <w:tcPr>
            <w:tcW w:w="2977" w:type="dxa"/>
            <w:tcBorders>
              <w:left w:val="single" w:sz="4" w:space="0" w:color="auto"/>
              <w:bottom w:val="single" w:sz="4" w:space="0" w:color="auto"/>
              <w:right w:val="single" w:sz="4" w:space="0" w:color="auto"/>
            </w:tcBorders>
          </w:tcPr>
          <w:p w14:paraId="7866CDF0" w14:textId="1AF759FD" w:rsidR="00953180" w:rsidRPr="003E7E99" w:rsidRDefault="00953180" w:rsidP="00953180">
            <w:pPr>
              <w:rPr>
                <w:sz w:val="22"/>
                <w:szCs w:val="22"/>
              </w:rPr>
            </w:pPr>
            <w:r w:rsidRPr="003E7E99">
              <w:rPr>
                <w:sz w:val="22"/>
                <w:szCs w:val="22"/>
              </w:rPr>
              <w:t>Организация конкурсов, олимпиад по предпринимательству среди молодежи в возрасте от 14 до 17 лет;</w:t>
            </w:r>
          </w:p>
          <w:p w14:paraId="4F2FDA1F" w14:textId="2F483F35" w:rsidR="005E0F50" w:rsidRPr="003E7E99" w:rsidRDefault="005E0F50" w:rsidP="005E0F50">
            <w:pPr>
              <w:rPr>
                <w:sz w:val="22"/>
                <w:szCs w:val="22"/>
              </w:rPr>
            </w:pPr>
            <w:r w:rsidRPr="003E7E99">
              <w:rPr>
                <w:sz w:val="22"/>
                <w:szCs w:val="22"/>
              </w:rPr>
              <w:t>- Размещение актуальной информации на официальном сайте администрации муниципального района «Сыктывдинский» Республики Коми</w:t>
            </w:r>
          </w:p>
        </w:tc>
        <w:tc>
          <w:tcPr>
            <w:tcW w:w="3544" w:type="dxa"/>
            <w:tcBorders>
              <w:left w:val="single" w:sz="4" w:space="0" w:color="auto"/>
              <w:bottom w:val="single" w:sz="4" w:space="0" w:color="auto"/>
              <w:right w:val="single" w:sz="4" w:space="0" w:color="auto"/>
            </w:tcBorders>
          </w:tcPr>
          <w:p w14:paraId="79CFBF7C" w14:textId="306B8994" w:rsidR="005E0F50" w:rsidRPr="003E7E99" w:rsidRDefault="005E0F50" w:rsidP="005E0F50">
            <w:pPr>
              <w:rPr>
                <w:sz w:val="22"/>
                <w:szCs w:val="22"/>
              </w:rPr>
            </w:pPr>
            <w:r w:rsidRPr="003E7E99">
              <w:rPr>
                <w:sz w:val="22"/>
                <w:szCs w:val="22"/>
              </w:rPr>
              <w:t>Количество субъектов МСП и самозанятых граждан, направленных в Центр «Мой бизнес».</w:t>
            </w:r>
          </w:p>
        </w:tc>
      </w:tr>
      <w:tr w:rsidR="005E0F50" w:rsidRPr="003E7E99" w14:paraId="56F35461" w14:textId="77777777" w:rsidTr="007132B6">
        <w:trPr>
          <w:tblCellSpacing w:w="5" w:type="nil"/>
        </w:trPr>
        <w:tc>
          <w:tcPr>
            <w:tcW w:w="851" w:type="dxa"/>
            <w:tcBorders>
              <w:left w:val="single" w:sz="4" w:space="0" w:color="auto"/>
              <w:bottom w:val="single" w:sz="4" w:space="0" w:color="auto"/>
              <w:right w:val="single" w:sz="4" w:space="0" w:color="auto"/>
            </w:tcBorders>
          </w:tcPr>
          <w:p w14:paraId="28DC3772" w14:textId="77777777" w:rsidR="005E0F50" w:rsidRPr="003E7E99" w:rsidRDefault="005E0F50" w:rsidP="005E0F50">
            <w:pPr>
              <w:rPr>
                <w:sz w:val="22"/>
                <w:szCs w:val="22"/>
              </w:rPr>
            </w:pPr>
            <w:r w:rsidRPr="003E7E99">
              <w:rPr>
                <w:sz w:val="22"/>
                <w:szCs w:val="22"/>
              </w:rPr>
              <w:t>2.1.5.</w:t>
            </w:r>
          </w:p>
        </w:tc>
        <w:tc>
          <w:tcPr>
            <w:tcW w:w="2614" w:type="dxa"/>
            <w:tcBorders>
              <w:left w:val="single" w:sz="4" w:space="0" w:color="auto"/>
              <w:bottom w:val="single" w:sz="4" w:space="0" w:color="auto"/>
              <w:right w:val="single" w:sz="4" w:space="0" w:color="auto"/>
            </w:tcBorders>
          </w:tcPr>
          <w:p w14:paraId="2347E7C8" w14:textId="77777777" w:rsidR="005E0F50" w:rsidRPr="003E7E99" w:rsidRDefault="005E0F50" w:rsidP="005E0F50">
            <w:pPr>
              <w:rPr>
                <w:sz w:val="22"/>
                <w:szCs w:val="22"/>
              </w:rPr>
            </w:pPr>
            <w:r w:rsidRPr="003E7E99">
              <w:rPr>
                <w:sz w:val="22"/>
                <w:szCs w:val="22"/>
              </w:rPr>
              <w:t xml:space="preserve">Реализация отдельных мероприятий в рамках регионального проекта «Улучшение условий ведения </w:t>
            </w:r>
            <w:r w:rsidRPr="003E7E99">
              <w:rPr>
                <w:sz w:val="22"/>
                <w:szCs w:val="22"/>
              </w:rPr>
              <w:lastRenderedPageBreak/>
              <w:t>предпринимательской деятельности»</w:t>
            </w:r>
          </w:p>
        </w:tc>
        <w:tc>
          <w:tcPr>
            <w:tcW w:w="850" w:type="dxa"/>
            <w:tcBorders>
              <w:left w:val="single" w:sz="4" w:space="0" w:color="auto"/>
              <w:bottom w:val="single" w:sz="4" w:space="0" w:color="auto"/>
              <w:right w:val="single" w:sz="4" w:space="0" w:color="auto"/>
            </w:tcBorders>
          </w:tcPr>
          <w:p w14:paraId="1893B58E" w14:textId="77777777" w:rsidR="005E0F50" w:rsidRPr="003E7E99" w:rsidRDefault="005E0F50" w:rsidP="005E0F50">
            <w:pPr>
              <w:jc w:val="center"/>
              <w:rPr>
                <w:sz w:val="22"/>
                <w:szCs w:val="22"/>
              </w:rPr>
            </w:pPr>
            <w:r w:rsidRPr="003E7E99">
              <w:rPr>
                <w:sz w:val="22"/>
                <w:szCs w:val="22"/>
              </w:rPr>
              <w:lastRenderedPageBreak/>
              <w:t xml:space="preserve">ОЭР, ОЗО, </w:t>
            </w:r>
            <w:proofErr w:type="spellStart"/>
            <w:r w:rsidRPr="003E7E99">
              <w:rPr>
                <w:sz w:val="22"/>
                <w:szCs w:val="22"/>
              </w:rPr>
              <w:t>ОИиАО</w:t>
            </w:r>
            <w:proofErr w:type="spellEnd"/>
            <w:r w:rsidRPr="003E7E99">
              <w:rPr>
                <w:sz w:val="22"/>
                <w:szCs w:val="22"/>
              </w:rPr>
              <w:t>.</w:t>
            </w:r>
          </w:p>
        </w:tc>
        <w:tc>
          <w:tcPr>
            <w:tcW w:w="851" w:type="dxa"/>
            <w:tcBorders>
              <w:left w:val="single" w:sz="4" w:space="0" w:color="auto"/>
              <w:bottom w:val="single" w:sz="4" w:space="0" w:color="auto"/>
              <w:right w:val="single" w:sz="4" w:space="0" w:color="auto"/>
            </w:tcBorders>
          </w:tcPr>
          <w:p w14:paraId="75A8D084" w14:textId="77777777" w:rsidR="005E0F50" w:rsidRPr="003E7E99" w:rsidRDefault="005E0F50" w:rsidP="005E0F50">
            <w:pPr>
              <w:jc w:val="center"/>
              <w:rPr>
                <w:sz w:val="22"/>
                <w:szCs w:val="22"/>
              </w:rPr>
            </w:pPr>
            <w:r w:rsidRPr="003E7E99">
              <w:rPr>
                <w:sz w:val="22"/>
                <w:szCs w:val="22"/>
              </w:rPr>
              <w:t>2020</w:t>
            </w:r>
          </w:p>
        </w:tc>
        <w:tc>
          <w:tcPr>
            <w:tcW w:w="850" w:type="dxa"/>
            <w:tcBorders>
              <w:left w:val="single" w:sz="4" w:space="0" w:color="auto"/>
              <w:bottom w:val="single" w:sz="4" w:space="0" w:color="auto"/>
              <w:right w:val="single" w:sz="4" w:space="0" w:color="auto"/>
            </w:tcBorders>
          </w:tcPr>
          <w:p w14:paraId="6854402D" w14:textId="77777777" w:rsidR="005E0F50" w:rsidRPr="003E7E99" w:rsidRDefault="005E0F50" w:rsidP="005E0F50">
            <w:pPr>
              <w:jc w:val="center"/>
              <w:rPr>
                <w:sz w:val="22"/>
                <w:szCs w:val="22"/>
              </w:rPr>
            </w:pPr>
            <w:r w:rsidRPr="003E7E99">
              <w:rPr>
                <w:sz w:val="22"/>
                <w:szCs w:val="22"/>
              </w:rPr>
              <w:t>2024</w:t>
            </w:r>
          </w:p>
        </w:tc>
        <w:tc>
          <w:tcPr>
            <w:tcW w:w="2977" w:type="dxa"/>
            <w:tcBorders>
              <w:left w:val="single" w:sz="4" w:space="0" w:color="auto"/>
              <w:bottom w:val="single" w:sz="4" w:space="0" w:color="auto"/>
              <w:right w:val="single" w:sz="4" w:space="0" w:color="auto"/>
            </w:tcBorders>
          </w:tcPr>
          <w:p w14:paraId="032EF1AB" w14:textId="77777777" w:rsidR="005E0F50" w:rsidRPr="003E7E99" w:rsidRDefault="005E0F50" w:rsidP="005E0F50">
            <w:pPr>
              <w:pStyle w:val="a3"/>
              <w:shd w:val="clear" w:color="auto" w:fill="FFFFFF"/>
              <w:tabs>
                <w:tab w:val="left" w:pos="198"/>
                <w:tab w:val="left" w:pos="340"/>
                <w:tab w:val="left" w:pos="466"/>
              </w:tabs>
              <w:adjustRightInd w:val="0"/>
              <w:ind w:left="0"/>
              <w:rPr>
                <w:sz w:val="22"/>
                <w:szCs w:val="22"/>
              </w:rPr>
            </w:pPr>
            <w:r w:rsidRPr="003E7E99">
              <w:rPr>
                <w:sz w:val="22"/>
                <w:szCs w:val="22"/>
              </w:rPr>
              <w:t>- Увеличение на 5 объектов количества объектов имущества в перечнях муниципального имущества;</w:t>
            </w:r>
          </w:p>
          <w:p w14:paraId="6FCA48BA" w14:textId="77777777" w:rsidR="005E0F50" w:rsidRDefault="005E0F50" w:rsidP="00953180">
            <w:pPr>
              <w:pStyle w:val="a3"/>
              <w:shd w:val="clear" w:color="auto" w:fill="FFFFFF"/>
              <w:tabs>
                <w:tab w:val="left" w:pos="198"/>
                <w:tab w:val="left" w:pos="288"/>
                <w:tab w:val="left" w:pos="340"/>
                <w:tab w:val="left" w:pos="466"/>
              </w:tabs>
              <w:adjustRightInd w:val="0"/>
              <w:ind w:left="0"/>
              <w:rPr>
                <w:sz w:val="22"/>
                <w:szCs w:val="22"/>
              </w:rPr>
            </w:pPr>
            <w:r w:rsidRPr="003E7E99">
              <w:rPr>
                <w:sz w:val="22"/>
                <w:szCs w:val="22"/>
              </w:rPr>
              <w:lastRenderedPageBreak/>
              <w:t>-78 объектов муниципального имущества передано в аренду субъектам МСП;</w:t>
            </w:r>
          </w:p>
          <w:p w14:paraId="019E9FA5" w14:textId="0A0896AD" w:rsidR="003E7E99" w:rsidRPr="003E7E99" w:rsidRDefault="003E7E99" w:rsidP="00953180">
            <w:pPr>
              <w:pStyle w:val="a3"/>
              <w:shd w:val="clear" w:color="auto" w:fill="FFFFFF"/>
              <w:tabs>
                <w:tab w:val="left" w:pos="198"/>
                <w:tab w:val="left" w:pos="288"/>
                <w:tab w:val="left" w:pos="340"/>
                <w:tab w:val="left" w:pos="466"/>
              </w:tabs>
              <w:adjustRightInd w:val="0"/>
              <w:ind w:left="0"/>
              <w:rPr>
                <w:sz w:val="22"/>
                <w:szCs w:val="22"/>
              </w:rPr>
            </w:pPr>
          </w:p>
        </w:tc>
        <w:tc>
          <w:tcPr>
            <w:tcW w:w="2977" w:type="dxa"/>
            <w:tcBorders>
              <w:left w:val="single" w:sz="4" w:space="0" w:color="auto"/>
              <w:bottom w:val="single" w:sz="4" w:space="0" w:color="auto"/>
              <w:right w:val="single" w:sz="4" w:space="0" w:color="auto"/>
            </w:tcBorders>
          </w:tcPr>
          <w:p w14:paraId="3D5F3211" w14:textId="77777777" w:rsidR="005E0F50" w:rsidRPr="003E7E99" w:rsidRDefault="005E0F50" w:rsidP="005E0F50">
            <w:pPr>
              <w:rPr>
                <w:color w:val="000000"/>
                <w:sz w:val="22"/>
                <w:szCs w:val="22"/>
                <w:shd w:val="clear" w:color="auto" w:fill="FFFFFF"/>
              </w:rPr>
            </w:pPr>
            <w:r w:rsidRPr="003E7E99">
              <w:rPr>
                <w:color w:val="000000"/>
                <w:sz w:val="22"/>
                <w:szCs w:val="22"/>
                <w:shd w:val="clear" w:color="auto" w:fill="FFFFFF"/>
              </w:rPr>
              <w:lastRenderedPageBreak/>
              <w:t xml:space="preserve">- Предоставление в аренду муниципального имущества, предназначенного для субъектов МСП; </w:t>
            </w:r>
          </w:p>
          <w:p w14:paraId="081087B4" w14:textId="77777777" w:rsidR="005E0F50" w:rsidRPr="003E7E99" w:rsidRDefault="005E0F50" w:rsidP="005E0F50">
            <w:pPr>
              <w:rPr>
                <w:sz w:val="22"/>
                <w:szCs w:val="22"/>
              </w:rPr>
            </w:pPr>
            <w:r w:rsidRPr="003E7E99">
              <w:rPr>
                <w:color w:val="000000"/>
                <w:sz w:val="22"/>
                <w:szCs w:val="22"/>
                <w:shd w:val="clear" w:color="auto" w:fill="FFFFFF"/>
              </w:rPr>
              <w:lastRenderedPageBreak/>
              <w:t>- Формирование перечня муниципального имущества.</w:t>
            </w:r>
          </w:p>
        </w:tc>
        <w:tc>
          <w:tcPr>
            <w:tcW w:w="3544" w:type="dxa"/>
            <w:tcBorders>
              <w:left w:val="single" w:sz="4" w:space="0" w:color="auto"/>
              <w:bottom w:val="single" w:sz="4" w:space="0" w:color="auto"/>
              <w:right w:val="single" w:sz="4" w:space="0" w:color="auto"/>
            </w:tcBorders>
          </w:tcPr>
          <w:p w14:paraId="7D32B4F1" w14:textId="77777777" w:rsidR="005E0F50" w:rsidRPr="003E7E99" w:rsidRDefault="005E0F50" w:rsidP="005E0F50">
            <w:pPr>
              <w:pStyle w:val="a3"/>
              <w:shd w:val="clear" w:color="auto" w:fill="FFFFFF"/>
              <w:tabs>
                <w:tab w:val="left" w:pos="198"/>
                <w:tab w:val="left" w:pos="340"/>
                <w:tab w:val="left" w:pos="466"/>
              </w:tabs>
              <w:adjustRightInd w:val="0"/>
              <w:ind w:left="0"/>
              <w:rPr>
                <w:sz w:val="22"/>
                <w:szCs w:val="22"/>
              </w:rPr>
            </w:pPr>
            <w:r w:rsidRPr="003E7E99">
              <w:rPr>
                <w:sz w:val="22"/>
                <w:szCs w:val="22"/>
              </w:rPr>
              <w:lastRenderedPageBreak/>
              <w:t>- Увеличение количества объектов имущества в перечнях муниципального имущества;</w:t>
            </w:r>
          </w:p>
          <w:p w14:paraId="1D54765E" w14:textId="77777777" w:rsidR="005E0F50" w:rsidRPr="003E7E99" w:rsidRDefault="005E0F50" w:rsidP="005E0F50">
            <w:pPr>
              <w:pStyle w:val="a3"/>
              <w:shd w:val="clear" w:color="auto" w:fill="FFFFFF"/>
              <w:tabs>
                <w:tab w:val="left" w:pos="198"/>
                <w:tab w:val="left" w:pos="340"/>
                <w:tab w:val="left" w:pos="466"/>
              </w:tabs>
              <w:adjustRightInd w:val="0"/>
              <w:ind w:left="0"/>
              <w:rPr>
                <w:sz w:val="22"/>
                <w:szCs w:val="22"/>
              </w:rPr>
            </w:pPr>
            <w:r w:rsidRPr="003E7E99">
              <w:rPr>
                <w:sz w:val="22"/>
                <w:szCs w:val="22"/>
              </w:rPr>
              <w:lastRenderedPageBreak/>
              <w:t>- Количество объектов муниципального имущества передано в аренду субъектам МСП;</w:t>
            </w:r>
          </w:p>
          <w:p w14:paraId="4C4DAE84" w14:textId="62BC5A41" w:rsidR="00953180" w:rsidRPr="003E7E99" w:rsidRDefault="005E0F50" w:rsidP="00953180">
            <w:pPr>
              <w:pStyle w:val="a3"/>
              <w:tabs>
                <w:tab w:val="left" w:pos="198"/>
                <w:tab w:val="left" w:pos="340"/>
              </w:tabs>
              <w:ind w:left="0"/>
              <w:rPr>
                <w:sz w:val="22"/>
                <w:szCs w:val="22"/>
              </w:rPr>
            </w:pPr>
            <w:r w:rsidRPr="003E7E99">
              <w:rPr>
                <w:sz w:val="22"/>
                <w:szCs w:val="22"/>
              </w:rPr>
              <w:t xml:space="preserve">- </w:t>
            </w:r>
          </w:p>
          <w:p w14:paraId="653C5770" w14:textId="604C79E7" w:rsidR="005E0F50" w:rsidRPr="003E7E99" w:rsidRDefault="005E0F50" w:rsidP="005E0F50">
            <w:pPr>
              <w:pStyle w:val="a3"/>
              <w:shd w:val="clear" w:color="auto" w:fill="FFFFFF"/>
              <w:tabs>
                <w:tab w:val="left" w:pos="33"/>
                <w:tab w:val="left" w:pos="466"/>
              </w:tabs>
              <w:adjustRightInd w:val="0"/>
              <w:ind w:left="0"/>
              <w:rPr>
                <w:sz w:val="22"/>
                <w:szCs w:val="22"/>
              </w:rPr>
            </w:pPr>
          </w:p>
        </w:tc>
      </w:tr>
      <w:tr w:rsidR="005E0F50" w:rsidRPr="003E7E99" w14:paraId="1BD9AF86" w14:textId="77777777" w:rsidTr="007132B6">
        <w:trPr>
          <w:tblCellSpacing w:w="5" w:type="nil"/>
        </w:trPr>
        <w:tc>
          <w:tcPr>
            <w:tcW w:w="15514" w:type="dxa"/>
            <w:gridSpan w:val="8"/>
            <w:tcBorders>
              <w:top w:val="single" w:sz="4" w:space="0" w:color="auto"/>
              <w:left w:val="single" w:sz="4" w:space="0" w:color="auto"/>
              <w:bottom w:val="single" w:sz="4" w:space="0" w:color="auto"/>
              <w:right w:val="single" w:sz="4" w:space="0" w:color="auto"/>
            </w:tcBorders>
            <w:vAlign w:val="center"/>
          </w:tcPr>
          <w:p w14:paraId="4FF8EE45" w14:textId="77777777" w:rsidR="005E0F50" w:rsidRPr="003E7E99" w:rsidRDefault="005E0F50" w:rsidP="005E0F50">
            <w:pPr>
              <w:rPr>
                <w:b/>
                <w:sz w:val="22"/>
                <w:szCs w:val="22"/>
              </w:rPr>
            </w:pPr>
            <w:r w:rsidRPr="003E7E99">
              <w:rPr>
                <w:b/>
                <w:sz w:val="22"/>
                <w:szCs w:val="22"/>
              </w:rPr>
              <w:lastRenderedPageBreak/>
              <w:t>Подпрограмма 3 «Развитие агропромышленного и рыбохозяйственного комплексов»</w:t>
            </w:r>
          </w:p>
        </w:tc>
      </w:tr>
      <w:tr w:rsidR="005E0F50" w:rsidRPr="003E7E99" w14:paraId="7CAB7274" w14:textId="77777777" w:rsidTr="007132B6">
        <w:trPr>
          <w:tblCellSpacing w:w="5" w:type="nil"/>
        </w:trPr>
        <w:tc>
          <w:tcPr>
            <w:tcW w:w="15514" w:type="dxa"/>
            <w:gridSpan w:val="8"/>
            <w:tcBorders>
              <w:top w:val="single" w:sz="4" w:space="0" w:color="auto"/>
              <w:left w:val="single" w:sz="4" w:space="0" w:color="auto"/>
              <w:bottom w:val="single" w:sz="4" w:space="0" w:color="auto"/>
              <w:right w:val="single" w:sz="4" w:space="0" w:color="auto"/>
            </w:tcBorders>
            <w:vAlign w:val="center"/>
          </w:tcPr>
          <w:p w14:paraId="092F7516" w14:textId="77777777" w:rsidR="005E0F50" w:rsidRPr="003E7E99" w:rsidRDefault="005E0F50" w:rsidP="005E0F50">
            <w:pPr>
              <w:rPr>
                <w:bCs/>
                <w:sz w:val="22"/>
                <w:szCs w:val="22"/>
              </w:rPr>
            </w:pPr>
            <w:r w:rsidRPr="003E7E99">
              <w:rPr>
                <w:b/>
                <w:bCs/>
                <w:i/>
                <w:sz w:val="22"/>
                <w:szCs w:val="22"/>
              </w:rPr>
              <w:t>Цель подпрограммы 3</w:t>
            </w:r>
            <w:r w:rsidRPr="003E7E99">
              <w:rPr>
                <w:bCs/>
                <w:sz w:val="22"/>
                <w:szCs w:val="22"/>
              </w:rPr>
              <w:t>: Создание условий для устойчивого развития агропромышленного и рыбохозяйственных комплексов на территории МО МР «Сыктывдинский»</w:t>
            </w:r>
          </w:p>
        </w:tc>
      </w:tr>
      <w:tr w:rsidR="005E0F50" w:rsidRPr="003E7E99" w14:paraId="7A6DA99C" w14:textId="77777777" w:rsidTr="007132B6">
        <w:trPr>
          <w:tblCellSpacing w:w="5" w:type="nil"/>
        </w:trPr>
        <w:tc>
          <w:tcPr>
            <w:tcW w:w="15514" w:type="dxa"/>
            <w:gridSpan w:val="8"/>
            <w:tcBorders>
              <w:top w:val="single" w:sz="4" w:space="0" w:color="auto"/>
              <w:left w:val="single" w:sz="4" w:space="0" w:color="auto"/>
              <w:bottom w:val="single" w:sz="4" w:space="0" w:color="auto"/>
              <w:right w:val="single" w:sz="4" w:space="0" w:color="auto"/>
            </w:tcBorders>
            <w:vAlign w:val="center"/>
          </w:tcPr>
          <w:p w14:paraId="5852C573" w14:textId="52F5602D" w:rsidR="005E0F50" w:rsidRPr="003E7E99" w:rsidRDefault="005E0F50" w:rsidP="005E0F50">
            <w:pPr>
              <w:ind w:firstLineChars="15" w:firstLine="33"/>
              <w:rPr>
                <w:sz w:val="22"/>
                <w:szCs w:val="22"/>
              </w:rPr>
            </w:pPr>
            <w:r w:rsidRPr="003E7E99">
              <w:rPr>
                <w:b/>
                <w:bCs/>
                <w:i/>
                <w:sz w:val="22"/>
                <w:szCs w:val="22"/>
              </w:rPr>
              <w:t xml:space="preserve">Задача 1: </w:t>
            </w:r>
            <w:r w:rsidRPr="003E7E99">
              <w:rPr>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5E0F50" w:rsidRPr="003E7E99" w14:paraId="1B927C69" w14:textId="77777777" w:rsidTr="007132B6">
        <w:trPr>
          <w:tblCellSpacing w:w="5" w:type="nil"/>
        </w:trPr>
        <w:tc>
          <w:tcPr>
            <w:tcW w:w="851" w:type="dxa"/>
            <w:tcBorders>
              <w:top w:val="single" w:sz="4" w:space="0" w:color="auto"/>
              <w:left w:val="single" w:sz="4" w:space="0" w:color="auto"/>
              <w:bottom w:val="single" w:sz="4" w:space="0" w:color="auto"/>
              <w:right w:val="single" w:sz="4" w:space="0" w:color="auto"/>
            </w:tcBorders>
          </w:tcPr>
          <w:p w14:paraId="5C10C7E5"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3.1.1</w:t>
            </w:r>
          </w:p>
        </w:tc>
        <w:tc>
          <w:tcPr>
            <w:tcW w:w="2614" w:type="dxa"/>
            <w:tcBorders>
              <w:top w:val="single" w:sz="4" w:space="0" w:color="auto"/>
              <w:left w:val="single" w:sz="4" w:space="0" w:color="auto"/>
              <w:bottom w:val="single" w:sz="4" w:space="0" w:color="auto"/>
              <w:right w:val="single" w:sz="4" w:space="0" w:color="auto"/>
            </w:tcBorders>
          </w:tcPr>
          <w:p w14:paraId="0AD190B5"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24A9348A" w14:textId="77777777" w:rsidR="005E0F50" w:rsidRPr="003E7E99" w:rsidRDefault="005E0F50" w:rsidP="005E0F50">
            <w:pPr>
              <w:rPr>
                <w:sz w:val="22"/>
                <w:szCs w:val="22"/>
              </w:rPr>
            </w:pPr>
            <w:r w:rsidRPr="003E7E99">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0A51623C"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6F3251F0" w14:textId="77777777" w:rsidR="005E0F50" w:rsidRPr="003E7E99" w:rsidRDefault="005E0F50" w:rsidP="005E0F50">
            <w:pPr>
              <w:pStyle w:val="ConsPlusCell"/>
              <w:numPr>
                <w:ilvl w:val="0"/>
                <w:numId w:val="27"/>
              </w:numPr>
              <w:jc w:val="cente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787E6297" w14:textId="77777777" w:rsidR="005E0F50" w:rsidRPr="003E7E99" w:rsidRDefault="005E0F50" w:rsidP="005E0F50">
            <w:pPr>
              <w:pStyle w:val="a3"/>
              <w:tabs>
                <w:tab w:val="left" w:pos="288"/>
              </w:tabs>
              <w:ind w:left="-10"/>
              <w:rPr>
                <w:sz w:val="22"/>
                <w:szCs w:val="22"/>
              </w:rPr>
            </w:pPr>
            <w:r w:rsidRPr="003E7E99">
              <w:rPr>
                <w:sz w:val="22"/>
                <w:szCs w:val="22"/>
              </w:rPr>
              <w:t>- Доля прибыльных сельскохозяйственных организаций в общем их числе составит 70 %;</w:t>
            </w:r>
          </w:p>
          <w:p w14:paraId="2399252E" w14:textId="77777777" w:rsidR="005E0F50" w:rsidRPr="003E7E99" w:rsidRDefault="005E0F50" w:rsidP="005E0F50">
            <w:pPr>
              <w:pStyle w:val="a3"/>
              <w:tabs>
                <w:tab w:val="left" w:pos="288"/>
              </w:tabs>
              <w:ind w:left="-10"/>
              <w:rPr>
                <w:sz w:val="22"/>
                <w:szCs w:val="22"/>
              </w:rPr>
            </w:pPr>
            <w:r w:rsidRPr="003E7E99">
              <w:rPr>
                <w:sz w:val="22"/>
                <w:szCs w:val="22"/>
              </w:rPr>
              <w:t>- Объем производства молока в хозяйствах всех категорий вырастит до 4314,7 тонн;</w:t>
            </w:r>
          </w:p>
          <w:p w14:paraId="453425F6" w14:textId="77777777" w:rsidR="005E0F50" w:rsidRPr="003E7E99" w:rsidRDefault="005E0F50" w:rsidP="005E0F50">
            <w:pPr>
              <w:jc w:val="both"/>
              <w:rPr>
                <w:sz w:val="22"/>
                <w:szCs w:val="22"/>
              </w:rPr>
            </w:pPr>
            <w:r w:rsidRPr="003E7E99">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7CA11672" w14:textId="77777777" w:rsidR="005E0F50" w:rsidRPr="003E7E99" w:rsidRDefault="005E0F50" w:rsidP="005E0F50">
            <w:pPr>
              <w:pStyle w:val="ConsPlusCell"/>
              <w:tabs>
                <w:tab w:val="left" w:pos="351"/>
              </w:tabs>
              <w:rPr>
                <w:rFonts w:ascii="Times New Roman" w:hAnsi="Times New Roman" w:cs="Times New Roman"/>
                <w:sz w:val="22"/>
                <w:szCs w:val="22"/>
              </w:rPr>
            </w:pPr>
            <w:r w:rsidRPr="003E7E99">
              <w:rPr>
                <w:rFonts w:ascii="Times New Roman" w:hAnsi="Times New Roman" w:cs="Times New Roman"/>
                <w:sz w:val="22"/>
                <w:szCs w:val="22"/>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4AE70993"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w:t>
            </w:r>
          </w:p>
          <w:p w14:paraId="1C67377A"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w:t>
            </w:r>
          </w:p>
          <w:p w14:paraId="3EC80C73" w14:textId="77777777" w:rsidR="005E0F50" w:rsidRPr="003E7E99" w:rsidRDefault="005E0F50" w:rsidP="005E0F50">
            <w:pPr>
              <w:pStyle w:val="ConsPlusCell"/>
              <w:tabs>
                <w:tab w:val="left" w:pos="350"/>
              </w:tabs>
              <w:rPr>
                <w:rFonts w:ascii="Times New Roman" w:hAnsi="Times New Roman" w:cs="Times New Roman"/>
                <w:b/>
                <w:bCs/>
                <w:sz w:val="22"/>
                <w:szCs w:val="22"/>
              </w:rPr>
            </w:pPr>
            <w:r w:rsidRPr="003E7E99">
              <w:rPr>
                <w:rFonts w:ascii="Times New Roman" w:hAnsi="Times New Roman" w:cs="Times New Roman"/>
                <w:sz w:val="22"/>
                <w:szCs w:val="22"/>
              </w:rPr>
              <w:t>- Объем производства скота и птицы на убой (в живом весе).</w:t>
            </w:r>
          </w:p>
        </w:tc>
      </w:tr>
      <w:tr w:rsidR="005E0F50" w:rsidRPr="003E7E99" w14:paraId="370FF61B" w14:textId="77777777" w:rsidTr="007132B6">
        <w:trPr>
          <w:tblCellSpacing w:w="5" w:type="nil"/>
        </w:trPr>
        <w:tc>
          <w:tcPr>
            <w:tcW w:w="851" w:type="dxa"/>
            <w:tcBorders>
              <w:top w:val="single" w:sz="4" w:space="0" w:color="auto"/>
              <w:left w:val="single" w:sz="4" w:space="0" w:color="auto"/>
              <w:bottom w:val="single" w:sz="4" w:space="0" w:color="auto"/>
              <w:right w:val="single" w:sz="4" w:space="0" w:color="auto"/>
            </w:tcBorders>
          </w:tcPr>
          <w:p w14:paraId="5DBB7972"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3.1.2</w:t>
            </w:r>
          </w:p>
        </w:tc>
        <w:tc>
          <w:tcPr>
            <w:tcW w:w="2614" w:type="dxa"/>
            <w:tcBorders>
              <w:top w:val="single" w:sz="4" w:space="0" w:color="auto"/>
              <w:left w:val="single" w:sz="4" w:space="0" w:color="auto"/>
              <w:bottom w:val="single" w:sz="4" w:space="0" w:color="auto"/>
              <w:right w:val="single" w:sz="4" w:space="0" w:color="auto"/>
            </w:tcBorders>
          </w:tcPr>
          <w:p w14:paraId="7C2EF82E"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30F400E3" w14:textId="77777777" w:rsidR="005E0F50" w:rsidRPr="003E7E99" w:rsidRDefault="005E0F50" w:rsidP="005E0F50">
            <w:pPr>
              <w:rPr>
                <w:sz w:val="22"/>
                <w:szCs w:val="22"/>
              </w:rPr>
            </w:pPr>
            <w:r w:rsidRPr="003E7E99">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1BD2C7D4"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2020 </w:t>
            </w:r>
          </w:p>
        </w:tc>
        <w:tc>
          <w:tcPr>
            <w:tcW w:w="850" w:type="dxa"/>
            <w:tcBorders>
              <w:top w:val="single" w:sz="4" w:space="0" w:color="auto"/>
              <w:left w:val="single" w:sz="4" w:space="0" w:color="auto"/>
              <w:bottom w:val="single" w:sz="4" w:space="0" w:color="auto"/>
              <w:right w:val="single" w:sz="4" w:space="0" w:color="auto"/>
            </w:tcBorders>
          </w:tcPr>
          <w:p w14:paraId="0048CECF"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top w:val="single" w:sz="4" w:space="0" w:color="auto"/>
              <w:left w:val="single" w:sz="4" w:space="0" w:color="auto"/>
              <w:bottom w:val="single" w:sz="4" w:space="0" w:color="auto"/>
              <w:right w:val="single" w:sz="4" w:space="0" w:color="auto"/>
            </w:tcBorders>
          </w:tcPr>
          <w:p w14:paraId="043296EC"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 составит 70 %;</w:t>
            </w:r>
          </w:p>
          <w:p w14:paraId="23D4864C"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 вырастит до 4314,7 тонн;</w:t>
            </w:r>
          </w:p>
          <w:p w14:paraId="2B30DA0D" w14:textId="77777777" w:rsidR="005E0F50" w:rsidRPr="003E7E99" w:rsidRDefault="005E0F50" w:rsidP="005E0F50">
            <w:pPr>
              <w:rPr>
                <w:sz w:val="22"/>
                <w:szCs w:val="22"/>
              </w:rPr>
            </w:pPr>
            <w:r w:rsidRPr="003E7E99">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0C2A007A" w14:textId="77777777" w:rsidR="005E0F50" w:rsidRPr="003E7E99" w:rsidRDefault="005E0F50" w:rsidP="005E0F50">
            <w:pPr>
              <w:pStyle w:val="ConsPlusCell"/>
              <w:tabs>
                <w:tab w:val="left" w:pos="351"/>
              </w:tabs>
              <w:rPr>
                <w:rFonts w:ascii="Times New Roman" w:hAnsi="Times New Roman" w:cs="Times New Roman"/>
                <w:sz w:val="22"/>
                <w:szCs w:val="22"/>
              </w:rPr>
            </w:pPr>
            <w:r w:rsidRPr="003E7E99">
              <w:rPr>
                <w:rFonts w:ascii="Times New Roman" w:hAnsi="Times New Roman" w:cs="Times New Roman"/>
                <w:sz w:val="22"/>
                <w:szCs w:val="22"/>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4260F8B0"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w:t>
            </w:r>
          </w:p>
          <w:p w14:paraId="1D314827"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w:t>
            </w:r>
          </w:p>
          <w:p w14:paraId="06A9B1A0"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 Объем производства скота и птицы на убой (в живом весе).</w:t>
            </w:r>
          </w:p>
        </w:tc>
      </w:tr>
      <w:tr w:rsidR="005E0F50" w:rsidRPr="003E7E99" w14:paraId="5410700A" w14:textId="77777777" w:rsidTr="007132B6">
        <w:trPr>
          <w:tblCellSpacing w:w="5" w:type="nil"/>
        </w:trPr>
        <w:tc>
          <w:tcPr>
            <w:tcW w:w="851" w:type="dxa"/>
            <w:tcBorders>
              <w:top w:val="single" w:sz="4" w:space="0" w:color="auto"/>
              <w:left w:val="single" w:sz="4" w:space="0" w:color="auto"/>
              <w:bottom w:val="single" w:sz="4" w:space="0" w:color="auto"/>
              <w:right w:val="single" w:sz="4" w:space="0" w:color="auto"/>
            </w:tcBorders>
          </w:tcPr>
          <w:p w14:paraId="7A613F60"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3.1.3.</w:t>
            </w:r>
          </w:p>
        </w:tc>
        <w:tc>
          <w:tcPr>
            <w:tcW w:w="2614" w:type="dxa"/>
            <w:tcBorders>
              <w:top w:val="single" w:sz="4" w:space="0" w:color="auto"/>
              <w:left w:val="single" w:sz="4" w:space="0" w:color="auto"/>
              <w:bottom w:val="single" w:sz="4" w:space="0" w:color="auto"/>
              <w:right w:val="single" w:sz="4" w:space="0" w:color="auto"/>
            </w:tcBorders>
          </w:tcPr>
          <w:p w14:paraId="7FC93058"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850" w:type="dxa"/>
            <w:tcBorders>
              <w:top w:val="single" w:sz="4" w:space="0" w:color="auto"/>
              <w:left w:val="single" w:sz="4" w:space="0" w:color="auto"/>
              <w:bottom w:val="single" w:sz="4" w:space="0" w:color="auto"/>
              <w:right w:val="single" w:sz="4" w:space="0" w:color="auto"/>
            </w:tcBorders>
          </w:tcPr>
          <w:p w14:paraId="6450A484" w14:textId="77777777" w:rsidR="005E0F50" w:rsidRPr="003E7E99" w:rsidRDefault="005E0F50" w:rsidP="005E0F50">
            <w:pPr>
              <w:rPr>
                <w:sz w:val="22"/>
                <w:szCs w:val="22"/>
              </w:rPr>
            </w:pPr>
            <w:r w:rsidRPr="003E7E99">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04C4423C"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2020 </w:t>
            </w:r>
          </w:p>
        </w:tc>
        <w:tc>
          <w:tcPr>
            <w:tcW w:w="850" w:type="dxa"/>
            <w:tcBorders>
              <w:top w:val="single" w:sz="4" w:space="0" w:color="auto"/>
              <w:left w:val="single" w:sz="4" w:space="0" w:color="auto"/>
              <w:bottom w:val="single" w:sz="4" w:space="0" w:color="auto"/>
              <w:right w:val="single" w:sz="4" w:space="0" w:color="auto"/>
            </w:tcBorders>
          </w:tcPr>
          <w:p w14:paraId="782DA8F2"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top w:val="single" w:sz="4" w:space="0" w:color="auto"/>
              <w:left w:val="single" w:sz="4" w:space="0" w:color="auto"/>
              <w:bottom w:val="single" w:sz="4" w:space="0" w:color="auto"/>
              <w:right w:val="single" w:sz="4" w:space="0" w:color="auto"/>
            </w:tcBorders>
          </w:tcPr>
          <w:p w14:paraId="0AB7521D"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 составит 70 %;</w:t>
            </w:r>
          </w:p>
          <w:p w14:paraId="35D5E24D"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 вырастит до 4314,7 тонн;</w:t>
            </w:r>
          </w:p>
          <w:p w14:paraId="69576D8D" w14:textId="77777777" w:rsidR="005E0F50" w:rsidRPr="003E7E99" w:rsidRDefault="005E0F50" w:rsidP="005E0F50">
            <w:pPr>
              <w:pStyle w:val="ConsPlusNormal"/>
              <w:tabs>
                <w:tab w:val="left" w:pos="412"/>
              </w:tabs>
              <w:suppressAutoHyphens w:val="0"/>
              <w:autoSpaceDN w:val="0"/>
              <w:adjustRightInd w:val="0"/>
              <w:ind w:firstLine="0"/>
              <w:jc w:val="both"/>
              <w:rPr>
                <w:rFonts w:ascii="Times New Roman" w:eastAsia="Calibri" w:hAnsi="Times New Roman" w:cs="Times New Roman"/>
                <w:sz w:val="22"/>
                <w:szCs w:val="22"/>
              </w:rPr>
            </w:pPr>
            <w:r w:rsidRPr="003E7E99">
              <w:rPr>
                <w:rFonts w:ascii="Times New Roman" w:hAnsi="Times New Roman" w:cs="Times New Roman"/>
                <w:sz w:val="22"/>
                <w:szCs w:val="22"/>
              </w:rPr>
              <w:t xml:space="preserve">- Объем производства скота и птицы на убой (в живом весе) </w:t>
            </w:r>
            <w:r w:rsidRPr="003E7E99">
              <w:rPr>
                <w:rFonts w:ascii="Times New Roman" w:hAnsi="Times New Roman" w:cs="Times New Roman"/>
                <w:sz w:val="22"/>
                <w:szCs w:val="22"/>
              </w:rPr>
              <w:lastRenderedPageBreak/>
              <w:t>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5A12A24C" w14:textId="77777777" w:rsidR="005E0F50" w:rsidRPr="003E7E99" w:rsidRDefault="005E0F50" w:rsidP="005E0F50">
            <w:pPr>
              <w:rPr>
                <w:sz w:val="22"/>
                <w:szCs w:val="22"/>
              </w:rPr>
            </w:pPr>
            <w:r w:rsidRPr="003E7E99">
              <w:rPr>
                <w:sz w:val="22"/>
                <w:szCs w:val="22"/>
              </w:rPr>
              <w:lastRenderedPageBreak/>
              <w:t>Участие в мероприятиях регионального проекта «Создание системы поддержки и развитие сельской кооперации на территории Республики Коми»</w:t>
            </w:r>
          </w:p>
          <w:p w14:paraId="17E922EA" w14:textId="77777777" w:rsidR="005E0F50" w:rsidRPr="003E7E99" w:rsidRDefault="005E0F50" w:rsidP="005E0F50">
            <w:pPr>
              <w:rPr>
                <w:sz w:val="22"/>
                <w:szCs w:val="22"/>
              </w:rPr>
            </w:pPr>
            <w:r w:rsidRPr="003E7E99">
              <w:rPr>
                <w:sz w:val="22"/>
                <w:szCs w:val="22"/>
              </w:rPr>
              <w:t xml:space="preserve">Организация взаимодействия с органами исполнительной </w:t>
            </w:r>
            <w:r w:rsidRPr="003E7E99">
              <w:rPr>
                <w:sz w:val="22"/>
                <w:szCs w:val="22"/>
              </w:rPr>
              <w:lastRenderedPageBreak/>
              <w:t>власти Республики Коми, АО «</w:t>
            </w:r>
            <w:proofErr w:type="spellStart"/>
            <w:r w:rsidRPr="003E7E99">
              <w:rPr>
                <w:sz w:val="22"/>
                <w:szCs w:val="22"/>
              </w:rPr>
              <w:t>Микрокредитной</w:t>
            </w:r>
            <w:proofErr w:type="spellEnd"/>
            <w:r w:rsidRPr="003E7E99">
              <w:rPr>
                <w:sz w:val="22"/>
                <w:szCs w:val="22"/>
              </w:rPr>
              <w:t xml:space="preserve">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3544" w:type="dxa"/>
            <w:tcBorders>
              <w:top w:val="single" w:sz="4" w:space="0" w:color="auto"/>
              <w:left w:val="single" w:sz="4" w:space="0" w:color="auto"/>
              <w:bottom w:val="single" w:sz="4" w:space="0" w:color="auto"/>
              <w:right w:val="single" w:sz="4" w:space="0" w:color="auto"/>
            </w:tcBorders>
          </w:tcPr>
          <w:p w14:paraId="65ED34A9" w14:textId="77777777" w:rsidR="005E0F50" w:rsidRPr="003E7E99" w:rsidRDefault="005E0F50" w:rsidP="005E0F50">
            <w:pPr>
              <w:pStyle w:val="a3"/>
              <w:tabs>
                <w:tab w:val="left" w:pos="274"/>
              </w:tabs>
              <w:ind w:left="-10"/>
              <w:rPr>
                <w:sz w:val="22"/>
                <w:szCs w:val="22"/>
              </w:rPr>
            </w:pPr>
            <w:r w:rsidRPr="003E7E99">
              <w:rPr>
                <w:sz w:val="22"/>
                <w:szCs w:val="22"/>
              </w:rPr>
              <w:lastRenderedPageBreak/>
              <w:t>- Доля прибыльных сельскохозяйственных организаций в общем их числе;</w:t>
            </w:r>
          </w:p>
          <w:p w14:paraId="580A2670"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w:t>
            </w:r>
          </w:p>
          <w:p w14:paraId="187177DF" w14:textId="77777777" w:rsidR="005E0F50" w:rsidRPr="003E7E99" w:rsidRDefault="005E0F50" w:rsidP="005E0F50">
            <w:pPr>
              <w:pStyle w:val="ConsPlusCell"/>
              <w:rPr>
                <w:rFonts w:ascii="Times New Roman" w:eastAsia="Calibri" w:hAnsi="Times New Roman" w:cs="Times New Roman"/>
                <w:sz w:val="22"/>
                <w:szCs w:val="22"/>
              </w:rPr>
            </w:pPr>
            <w:r w:rsidRPr="003E7E99">
              <w:rPr>
                <w:rFonts w:ascii="Times New Roman" w:hAnsi="Times New Roman" w:cs="Times New Roman"/>
                <w:sz w:val="22"/>
                <w:szCs w:val="22"/>
              </w:rPr>
              <w:t>- Объем производства скота и птицы на убой (в живом весе).</w:t>
            </w:r>
          </w:p>
        </w:tc>
      </w:tr>
      <w:tr w:rsidR="005E0F50" w:rsidRPr="003E7E99" w14:paraId="64D8EAD4" w14:textId="77777777" w:rsidTr="007132B6">
        <w:trPr>
          <w:tblCellSpacing w:w="5" w:type="nil"/>
        </w:trPr>
        <w:tc>
          <w:tcPr>
            <w:tcW w:w="851" w:type="dxa"/>
            <w:tcBorders>
              <w:top w:val="single" w:sz="4" w:space="0" w:color="auto"/>
              <w:left w:val="single" w:sz="4" w:space="0" w:color="auto"/>
              <w:bottom w:val="single" w:sz="4" w:space="0" w:color="auto"/>
              <w:right w:val="single" w:sz="4" w:space="0" w:color="auto"/>
            </w:tcBorders>
          </w:tcPr>
          <w:p w14:paraId="15A71B28"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3.1.4.</w:t>
            </w:r>
          </w:p>
        </w:tc>
        <w:tc>
          <w:tcPr>
            <w:tcW w:w="2614" w:type="dxa"/>
            <w:tcBorders>
              <w:top w:val="single" w:sz="4" w:space="0" w:color="auto"/>
              <w:left w:val="single" w:sz="4" w:space="0" w:color="auto"/>
              <w:bottom w:val="single" w:sz="4" w:space="0" w:color="auto"/>
              <w:right w:val="single" w:sz="4" w:space="0" w:color="auto"/>
            </w:tcBorders>
          </w:tcPr>
          <w:p w14:paraId="46C99A1C" w14:textId="77777777" w:rsidR="005E0F50" w:rsidRPr="003E7E99" w:rsidRDefault="005E0F50" w:rsidP="005E0F50">
            <w:pPr>
              <w:pStyle w:val="ConsPlusCell"/>
              <w:rPr>
                <w:rFonts w:ascii="Times New Roman" w:hAnsi="Times New Roman" w:cs="Times New Roman"/>
                <w:sz w:val="22"/>
                <w:szCs w:val="22"/>
              </w:rPr>
            </w:pPr>
            <w:r w:rsidRPr="003E7E99">
              <w:rPr>
                <w:rFonts w:ascii="Times New Roman" w:hAnsi="Times New Roman" w:cs="Times New Roman"/>
                <w:sz w:val="22"/>
                <w:szCs w:val="22"/>
              </w:rPr>
              <w:t>Финансовая поддержка сельскохозяйственных предприятий, крестьянских (фермерских) хозяйств, сельскохозяйственных потребительских кооперативов</w:t>
            </w:r>
          </w:p>
        </w:tc>
        <w:tc>
          <w:tcPr>
            <w:tcW w:w="850" w:type="dxa"/>
            <w:tcBorders>
              <w:top w:val="single" w:sz="4" w:space="0" w:color="auto"/>
              <w:left w:val="single" w:sz="4" w:space="0" w:color="auto"/>
              <w:bottom w:val="single" w:sz="4" w:space="0" w:color="auto"/>
              <w:right w:val="single" w:sz="4" w:space="0" w:color="auto"/>
            </w:tcBorders>
          </w:tcPr>
          <w:p w14:paraId="3F29F013" w14:textId="77777777" w:rsidR="005E0F50" w:rsidRPr="003E7E99" w:rsidRDefault="005E0F50" w:rsidP="005E0F50">
            <w:pPr>
              <w:rPr>
                <w:sz w:val="22"/>
                <w:szCs w:val="22"/>
              </w:rPr>
            </w:pPr>
            <w:r w:rsidRPr="003E7E99">
              <w:rPr>
                <w:sz w:val="22"/>
                <w:szCs w:val="22"/>
              </w:rPr>
              <w:t>ОЭР</w:t>
            </w:r>
          </w:p>
        </w:tc>
        <w:tc>
          <w:tcPr>
            <w:tcW w:w="851" w:type="dxa"/>
            <w:tcBorders>
              <w:top w:val="single" w:sz="4" w:space="0" w:color="auto"/>
              <w:left w:val="single" w:sz="4" w:space="0" w:color="auto"/>
              <w:bottom w:val="single" w:sz="4" w:space="0" w:color="auto"/>
              <w:right w:val="single" w:sz="4" w:space="0" w:color="auto"/>
            </w:tcBorders>
          </w:tcPr>
          <w:p w14:paraId="46EBE2D1" w14:textId="77777777" w:rsidR="005E0F50" w:rsidRPr="003E7E99" w:rsidRDefault="005E0F50" w:rsidP="005E0F50">
            <w:pPr>
              <w:pStyle w:val="aff3"/>
              <w:jc w:val="center"/>
              <w:rPr>
                <w:rFonts w:ascii="Times New Roman" w:hAnsi="Times New Roman" w:cs="Times New Roman"/>
                <w:sz w:val="22"/>
                <w:szCs w:val="22"/>
              </w:rPr>
            </w:pPr>
            <w:r w:rsidRPr="003E7E99">
              <w:rPr>
                <w:rFonts w:ascii="Times New Roman" w:hAnsi="Times New Roman" w:cs="Times New Roman"/>
                <w:sz w:val="22"/>
                <w:szCs w:val="22"/>
              </w:rPr>
              <w:t>2020 </w:t>
            </w:r>
          </w:p>
        </w:tc>
        <w:tc>
          <w:tcPr>
            <w:tcW w:w="850" w:type="dxa"/>
            <w:tcBorders>
              <w:top w:val="single" w:sz="4" w:space="0" w:color="auto"/>
              <w:left w:val="single" w:sz="4" w:space="0" w:color="auto"/>
              <w:bottom w:val="single" w:sz="4" w:space="0" w:color="auto"/>
              <w:right w:val="single" w:sz="4" w:space="0" w:color="auto"/>
            </w:tcBorders>
          </w:tcPr>
          <w:p w14:paraId="62694490" w14:textId="77777777" w:rsidR="005E0F50" w:rsidRPr="003E7E99" w:rsidRDefault="005E0F50" w:rsidP="005E0F50">
            <w:pPr>
              <w:pStyle w:val="ConsPlusCell"/>
              <w:jc w:val="center"/>
              <w:rPr>
                <w:rFonts w:ascii="Times New Roman" w:hAnsi="Times New Roman" w:cs="Times New Roman"/>
                <w:sz w:val="22"/>
                <w:szCs w:val="22"/>
              </w:rPr>
            </w:pPr>
            <w:r w:rsidRPr="003E7E99">
              <w:rPr>
                <w:rFonts w:ascii="Times New Roman" w:hAnsi="Times New Roman" w:cs="Times New Roman"/>
                <w:sz w:val="22"/>
                <w:szCs w:val="22"/>
              </w:rPr>
              <w:t>2024 </w:t>
            </w:r>
          </w:p>
        </w:tc>
        <w:tc>
          <w:tcPr>
            <w:tcW w:w="2977" w:type="dxa"/>
            <w:tcBorders>
              <w:top w:val="single" w:sz="4" w:space="0" w:color="auto"/>
              <w:left w:val="single" w:sz="4" w:space="0" w:color="auto"/>
              <w:bottom w:val="single" w:sz="4" w:space="0" w:color="auto"/>
              <w:right w:val="single" w:sz="4" w:space="0" w:color="auto"/>
            </w:tcBorders>
          </w:tcPr>
          <w:p w14:paraId="7B7843F1"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 составит 70 %;</w:t>
            </w:r>
          </w:p>
          <w:p w14:paraId="4FD36983"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 вырастит до 4314,7 тонн;</w:t>
            </w:r>
          </w:p>
          <w:p w14:paraId="7C83B541" w14:textId="77777777" w:rsidR="005E0F50" w:rsidRPr="003E7E99" w:rsidRDefault="005E0F50" w:rsidP="005E0F50">
            <w:pPr>
              <w:jc w:val="both"/>
              <w:rPr>
                <w:rFonts w:eastAsia="Calibri"/>
                <w:sz w:val="22"/>
                <w:szCs w:val="22"/>
              </w:rPr>
            </w:pPr>
            <w:r w:rsidRPr="003E7E99">
              <w:rPr>
                <w:sz w:val="22"/>
                <w:szCs w:val="22"/>
              </w:rPr>
              <w:t>- Объем производства скота и птицы на убой (в живом весе) составит 30458,5 тонн.</w:t>
            </w:r>
          </w:p>
        </w:tc>
        <w:tc>
          <w:tcPr>
            <w:tcW w:w="2977" w:type="dxa"/>
            <w:tcBorders>
              <w:top w:val="single" w:sz="4" w:space="0" w:color="auto"/>
              <w:left w:val="single" w:sz="4" w:space="0" w:color="auto"/>
              <w:bottom w:val="single" w:sz="4" w:space="0" w:color="auto"/>
              <w:right w:val="single" w:sz="4" w:space="0" w:color="auto"/>
            </w:tcBorders>
          </w:tcPr>
          <w:p w14:paraId="63CD89AE" w14:textId="77777777" w:rsidR="005E0F50" w:rsidRPr="003E7E99" w:rsidRDefault="005E0F50" w:rsidP="005E0F50">
            <w:pPr>
              <w:rPr>
                <w:sz w:val="22"/>
                <w:szCs w:val="22"/>
              </w:rPr>
            </w:pPr>
            <w:r w:rsidRPr="003E7E99">
              <w:rPr>
                <w:sz w:val="22"/>
                <w:szCs w:val="22"/>
              </w:rPr>
              <w:t xml:space="preserve">Оказание финансовой поддержки на возмещение части затрат сельскохозяйственных предприятий, крестьянских (фермерских) хозяйств, сельскохозяйственных потребительских кооперативов, на строительство (реконструкцию) </w:t>
            </w:r>
            <w:r w:rsidRPr="003E7E99">
              <w:rPr>
                <w:rFonts w:eastAsiaTheme="minorHAnsi"/>
                <w:sz w:val="22"/>
                <w:szCs w:val="22"/>
                <w:lang w:eastAsia="en-US"/>
              </w:rPr>
              <w:t>производственных и складских помещений (зданий)</w:t>
            </w:r>
            <w:r w:rsidRPr="003E7E99">
              <w:rPr>
                <w:sz w:val="22"/>
                <w:szCs w:val="22"/>
              </w:rPr>
              <w:t>, приобретение оборудования, устройств, механизмов, автотранспортных средств, приборов, аппаратов, агрегатов, установок, машин, а также на реализацию народных проектов в сфере агропромышленного комплекса</w:t>
            </w:r>
          </w:p>
        </w:tc>
        <w:tc>
          <w:tcPr>
            <w:tcW w:w="3544" w:type="dxa"/>
            <w:tcBorders>
              <w:top w:val="single" w:sz="4" w:space="0" w:color="auto"/>
              <w:left w:val="single" w:sz="4" w:space="0" w:color="auto"/>
              <w:bottom w:val="single" w:sz="4" w:space="0" w:color="auto"/>
              <w:right w:val="single" w:sz="4" w:space="0" w:color="auto"/>
            </w:tcBorders>
          </w:tcPr>
          <w:p w14:paraId="5F27B6D8" w14:textId="77777777" w:rsidR="005E0F50" w:rsidRPr="003E7E99" w:rsidRDefault="005E0F50" w:rsidP="005E0F50">
            <w:pPr>
              <w:pStyle w:val="a3"/>
              <w:tabs>
                <w:tab w:val="left" w:pos="274"/>
              </w:tabs>
              <w:ind w:left="-10"/>
              <w:rPr>
                <w:sz w:val="22"/>
                <w:szCs w:val="22"/>
              </w:rPr>
            </w:pPr>
            <w:r w:rsidRPr="003E7E99">
              <w:rPr>
                <w:sz w:val="22"/>
                <w:szCs w:val="22"/>
              </w:rPr>
              <w:t>- Доля прибыльных сельскохозяйственных организаций в общем их числе;</w:t>
            </w:r>
          </w:p>
          <w:p w14:paraId="119E661F" w14:textId="77777777" w:rsidR="005E0F50" w:rsidRPr="003E7E99" w:rsidRDefault="005E0F50" w:rsidP="005E0F50">
            <w:pPr>
              <w:pStyle w:val="a3"/>
              <w:tabs>
                <w:tab w:val="left" w:pos="274"/>
              </w:tabs>
              <w:ind w:left="-10"/>
              <w:rPr>
                <w:sz w:val="22"/>
                <w:szCs w:val="22"/>
              </w:rPr>
            </w:pPr>
            <w:r w:rsidRPr="003E7E99">
              <w:rPr>
                <w:sz w:val="22"/>
                <w:szCs w:val="22"/>
              </w:rPr>
              <w:t>- Объем производства молока в хозяйствах всех категорий;</w:t>
            </w:r>
          </w:p>
          <w:p w14:paraId="04C06B16" w14:textId="77777777" w:rsidR="005E0F50" w:rsidRPr="003E7E99" w:rsidRDefault="005E0F50" w:rsidP="005E0F50">
            <w:pPr>
              <w:jc w:val="both"/>
              <w:rPr>
                <w:rFonts w:eastAsia="Calibri"/>
                <w:sz w:val="22"/>
                <w:szCs w:val="22"/>
              </w:rPr>
            </w:pPr>
            <w:r w:rsidRPr="003E7E99">
              <w:rPr>
                <w:sz w:val="22"/>
                <w:szCs w:val="22"/>
              </w:rPr>
              <w:t>- Объем производства скота и птицы на убой (в живом весе).</w:t>
            </w:r>
          </w:p>
        </w:tc>
      </w:tr>
    </w:tbl>
    <w:p w14:paraId="5BF2B988" w14:textId="2A119BE3" w:rsidR="00695B78" w:rsidRPr="003E7E99" w:rsidRDefault="008900D7" w:rsidP="008900D7">
      <w:pPr>
        <w:ind w:right="-10"/>
        <w:jc w:val="right"/>
        <w:rPr>
          <w:color w:val="000000"/>
          <w:sz w:val="22"/>
          <w:szCs w:val="22"/>
        </w:rPr>
      </w:pPr>
      <w:r>
        <w:rPr>
          <w:color w:val="000000"/>
          <w:sz w:val="22"/>
          <w:szCs w:val="22"/>
        </w:rPr>
        <w:t>».</w:t>
      </w:r>
    </w:p>
    <w:p w14:paraId="1ED93538" w14:textId="77777777" w:rsidR="008900D7" w:rsidRDefault="008900D7" w:rsidP="00032670">
      <w:pPr>
        <w:pStyle w:val="ConsPlusNormal"/>
        <w:jc w:val="right"/>
        <w:outlineLvl w:val="2"/>
        <w:rPr>
          <w:rFonts w:ascii="Times New Roman" w:hAnsi="Times New Roman" w:cs="Times New Roman"/>
          <w:sz w:val="22"/>
          <w:szCs w:val="22"/>
        </w:rPr>
      </w:pPr>
    </w:p>
    <w:p w14:paraId="3771ADD8" w14:textId="77777777" w:rsidR="008900D7" w:rsidRDefault="008900D7" w:rsidP="00032670">
      <w:pPr>
        <w:pStyle w:val="ConsPlusNormal"/>
        <w:jc w:val="right"/>
        <w:outlineLvl w:val="2"/>
        <w:rPr>
          <w:rFonts w:ascii="Times New Roman" w:hAnsi="Times New Roman" w:cs="Times New Roman"/>
          <w:sz w:val="22"/>
          <w:szCs w:val="22"/>
        </w:rPr>
      </w:pPr>
    </w:p>
    <w:p w14:paraId="3712496B" w14:textId="77777777" w:rsidR="008900D7" w:rsidRDefault="008900D7" w:rsidP="00032670">
      <w:pPr>
        <w:pStyle w:val="ConsPlusNormal"/>
        <w:jc w:val="right"/>
        <w:outlineLvl w:val="2"/>
        <w:rPr>
          <w:rFonts w:ascii="Times New Roman" w:hAnsi="Times New Roman" w:cs="Times New Roman"/>
          <w:sz w:val="22"/>
          <w:szCs w:val="22"/>
        </w:rPr>
      </w:pPr>
    </w:p>
    <w:p w14:paraId="705EBAB6" w14:textId="77777777" w:rsidR="008900D7" w:rsidRDefault="008900D7" w:rsidP="00032670">
      <w:pPr>
        <w:pStyle w:val="ConsPlusNormal"/>
        <w:jc w:val="right"/>
        <w:outlineLvl w:val="2"/>
        <w:rPr>
          <w:rFonts w:ascii="Times New Roman" w:hAnsi="Times New Roman" w:cs="Times New Roman"/>
          <w:sz w:val="22"/>
          <w:szCs w:val="22"/>
        </w:rPr>
      </w:pPr>
    </w:p>
    <w:p w14:paraId="62047CA4" w14:textId="77777777" w:rsidR="008900D7" w:rsidRDefault="008900D7" w:rsidP="00032670">
      <w:pPr>
        <w:pStyle w:val="ConsPlusNormal"/>
        <w:jc w:val="right"/>
        <w:outlineLvl w:val="2"/>
        <w:rPr>
          <w:rFonts w:ascii="Times New Roman" w:hAnsi="Times New Roman" w:cs="Times New Roman"/>
          <w:sz w:val="22"/>
          <w:szCs w:val="22"/>
        </w:rPr>
      </w:pPr>
    </w:p>
    <w:p w14:paraId="20BCE616" w14:textId="4DDD86AA" w:rsidR="008900D7" w:rsidRDefault="008900D7" w:rsidP="00032670">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lastRenderedPageBreak/>
        <w:t>«Приложение 3</w:t>
      </w:r>
    </w:p>
    <w:p w14:paraId="64BCBA06" w14:textId="77777777" w:rsidR="008900D7" w:rsidRPr="003E7E99" w:rsidRDefault="008900D7" w:rsidP="008900D7">
      <w:pPr>
        <w:jc w:val="right"/>
        <w:rPr>
          <w:sz w:val="24"/>
          <w:szCs w:val="24"/>
        </w:rPr>
      </w:pPr>
      <w:r w:rsidRPr="003E7E99">
        <w:rPr>
          <w:sz w:val="24"/>
          <w:szCs w:val="24"/>
        </w:rPr>
        <w:t>к постановлению</w:t>
      </w:r>
    </w:p>
    <w:p w14:paraId="373970BD" w14:textId="77777777" w:rsidR="008900D7" w:rsidRPr="003E7E99" w:rsidRDefault="008900D7" w:rsidP="008900D7">
      <w:pPr>
        <w:jc w:val="right"/>
        <w:rPr>
          <w:sz w:val="24"/>
          <w:szCs w:val="24"/>
        </w:rPr>
      </w:pPr>
      <w:r w:rsidRPr="003E7E99">
        <w:rPr>
          <w:sz w:val="24"/>
          <w:szCs w:val="24"/>
        </w:rPr>
        <w:t xml:space="preserve">администрации муниципального </w:t>
      </w:r>
    </w:p>
    <w:p w14:paraId="31A6E677" w14:textId="77777777" w:rsidR="008900D7" w:rsidRPr="003E7E99" w:rsidRDefault="008900D7" w:rsidP="008900D7">
      <w:pPr>
        <w:jc w:val="right"/>
        <w:rPr>
          <w:sz w:val="24"/>
          <w:szCs w:val="24"/>
        </w:rPr>
      </w:pPr>
      <w:r w:rsidRPr="003E7E99">
        <w:rPr>
          <w:sz w:val="24"/>
          <w:szCs w:val="24"/>
        </w:rPr>
        <w:t>района «Сыктывдинский» Республики Коми</w:t>
      </w:r>
    </w:p>
    <w:p w14:paraId="6AE43AF8" w14:textId="5FE1F660" w:rsidR="008900D7" w:rsidRPr="003E7E99" w:rsidRDefault="008900D7" w:rsidP="008900D7">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p>
    <w:p w14:paraId="6A309478" w14:textId="77777777" w:rsidR="008900D7" w:rsidRDefault="008900D7" w:rsidP="00032670">
      <w:pPr>
        <w:pStyle w:val="ConsPlusNormal"/>
        <w:jc w:val="right"/>
        <w:outlineLvl w:val="2"/>
        <w:rPr>
          <w:rFonts w:ascii="Times New Roman" w:hAnsi="Times New Roman" w:cs="Times New Roman"/>
          <w:sz w:val="22"/>
          <w:szCs w:val="22"/>
        </w:rPr>
      </w:pPr>
    </w:p>
    <w:p w14:paraId="12F124D5" w14:textId="1CB32C73" w:rsidR="006A6A48" w:rsidRPr="003E7E99" w:rsidRDefault="00695B78" w:rsidP="00032670">
      <w:pPr>
        <w:pStyle w:val="ConsPlusNormal"/>
        <w:jc w:val="right"/>
        <w:outlineLvl w:val="2"/>
        <w:rPr>
          <w:rFonts w:ascii="Times New Roman" w:hAnsi="Times New Roman" w:cs="Times New Roman"/>
          <w:sz w:val="22"/>
          <w:szCs w:val="22"/>
        </w:rPr>
      </w:pPr>
      <w:r w:rsidRPr="003E7E99">
        <w:rPr>
          <w:rFonts w:ascii="Times New Roman" w:hAnsi="Times New Roman" w:cs="Times New Roman"/>
          <w:sz w:val="22"/>
          <w:szCs w:val="22"/>
        </w:rPr>
        <w:t>Таблица 2</w:t>
      </w:r>
      <w:bookmarkStart w:id="6" w:name="P454"/>
      <w:bookmarkEnd w:id="6"/>
    </w:p>
    <w:p w14:paraId="481EB746" w14:textId="77777777" w:rsidR="006A6A48" w:rsidRPr="003E7E99" w:rsidRDefault="006A6A48" w:rsidP="006A6A48">
      <w:pPr>
        <w:spacing w:after="120"/>
        <w:ind w:right="-11" w:firstLine="720"/>
        <w:jc w:val="center"/>
        <w:rPr>
          <w:b/>
          <w:color w:val="000000"/>
          <w:sz w:val="22"/>
          <w:szCs w:val="22"/>
        </w:rPr>
      </w:pPr>
      <w:r w:rsidRPr="003E7E99">
        <w:rPr>
          <w:b/>
          <w:color w:val="000000"/>
          <w:sz w:val="22"/>
          <w:szCs w:val="22"/>
        </w:rPr>
        <w:t>Перечень и сведения о целевых индикаторах и показателях муниципальной программы и подпрограмм</w:t>
      </w:r>
    </w:p>
    <w:tbl>
      <w:tblPr>
        <w:tblStyle w:val="a6"/>
        <w:tblW w:w="15631" w:type="dxa"/>
        <w:tblInd w:w="-176" w:type="dxa"/>
        <w:tblLayout w:type="fixed"/>
        <w:tblLook w:val="04A0" w:firstRow="1" w:lastRow="0" w:firstColumn="1" w:lastColumn="0" w:noHBand="0" w:noVBand="1"/>
      </w:tblPr>
      <w:tblGrid>
        <w:gridCol w:w="710"/>
        <w:gridCol w:w="5982"/>
        <w:gridCol w:w="1701"/>
        <w:gridCol w:w="1417"/>
        <w:gridCol w:w="1134"/>
        <w:gridCol w:w="1134"/>
        <w:gridCol w:w="1276"/>
        <w:gridCol w:w="1134"/>
        <w:gridCol w:w="9"/>
        <w:gridCol w:w="1125"/>
        <w:gridCol w:w="9"/>
      </w:tblGrid>
      <w:tr w:rsidR="009C4F33" w:rsidRPr="003E7E99" w14:paraId="088BC93C" w14:textId="15AD8BA4" w:rsidTr="00032670">
        <w:trPr>
          <w:gridAfter w:val="1"/>
          <w:wAfter w:w="9" w:type="dxa"/>
        </w:trPr>
        <w:tc>
          <w:tcPr>
            <w:tcW w:w="710" w:type="dxa"/>
            <w:vMerge w:val="restart"/>
          </w:tcPr>
          <w:p w14:paraId="5D69E599" w14:textId="2284BACB" w:rsidR="009C4F33" w:rsidRPr="003E7E99" w:rsidRDefault="009C4F33" w:rsidP="009C4F33">
            <w:pPr>
              <w:spacing w:after="120"/>
              <w:ind w:right="-11"/>
              <w:jc w:val="center"/>
              <w:rPr>
                <w:b/>
                <w:sz w:val="22"/>
                <w:szCs w:val="22"/>
              </w:rPr>
            </w:pPr>
            <w:r w:rsidRPr="003E7E99">
              <w:rPr>
                <w:b/>
                <w:sz w:val="22"/>
                <w:szCs w:val="22"/>
              </w:rPr>
              <w:t>№ п/п</w:t>
            </w:r>
          </w:p>
        </w:tc>
        <w:tc>
          <w:tcPr>
            <w:tcW w:w="5982" w:type="dxa"/>
            <w:vMerge w:val="restart"/>
          </w:tcPr>
          <w:p w14:paraId="429A115F" w14:textId="3F62EF0D" w:rsidR="009C4F33" w:rsidRPr="003E7E99" w:rsidRDefault="009C4F33" w:rsidP="009C4F33">
            <w:pPr>
              <w:spacing w:after="120"/>
              <w:ind w:right="-11"/>
              <w:jc w:val="center"/>
              <w:rPr>
                <w:b/>
                <w:sz w:val="22"/>
                <w:szCs w:val="22"/>
              </w:rPr>
            </w:pPr>
            <w:r w:rsidRPr="003E7E99">
              <w:rPr>
                <w:b/>
                <w:sz w:val="22"/>
                <w:szCs w:val="22"/>
              </w:rPr>
              <w:t>Наименование целевого индикатора (показателя)</w:t>
            </w:r>
          </w:p>
        </w:tc>
        <w:tc>
          <w:tcPr>
            <w:tcW w:w="1701" w:type="dxa"/>
            <w:vMerge w:val="restart"/>
          </w:tcPr>
          <w:p w14:paraId="2B994DD8" w14:textId="43F93151" w:rsidR="009C4F33" w:rsidRPr="003E7E99" w:rsidRDefault="009C4F33" w:rsidP="009C4F33">
            <w:pPr>
              <w:spacing w:after="120"/>
              <w:ind w:right="-11"/>
              <w:jc w:val="center"/>
              <w:rPr>
                <w:b/>
                <w:sz w:val="22"/>
                <w:szCs w:val="22"/>
              </w:rPr>
            </w:pPr>
            <w:r w:rsidRPr="003E7E99">
              <w:rPr>
                <w:b/>
                <w:sz w:val="22"/>
                <w:szCs w:val="22"/>
              </w:rPr>
              <w:t>Ед. изм.</w:t>
            </w:r>
          </w:p>
        </w:tc>
        <w:tc>
          <w:tcPr>
            <w:tcW w:w="7229" w:type="dxa"/>
            <w:gridSpan w:val="7"/>
          </w:tcPr>
          <w:p w14:paraId="3DD2E11A" w14:textId="11732E86" w:rsidR="009C4F33" w:rsidRPr="003E7E99" w:rsidRDefault="009C4F33" w:rsidP="009C4F33">
            <w:pPr>
              <w:spacing w:after="120"/>
              <w:ind w:right="-11"/>
              <w:jc w:val="center"/>
              <w:rPr>
                <w:b/>
                <w:sz w:val="22"/>
                <w:szCs w:val="22"/>
              </w:rPr>
            </w:pPr>
            <w:r w:rsidRPr="003E7E99">
              <w:rPr>
                <w:b/>
                <w:sz w:val="22"/>
                <w:szCs w:val="22"/>
              </w:rPr>
              <w:t>Значения индикатора (показателя)</w:t>
            </w:r>
          </w:p>
        </w:tc>
      </w:tr>
      <w:tr w:rsidR="009C4F33" w:rsidRPr="003E7E99" w14:paraId="3D8D3351" w14:textId="5E128A12" w:rsidTr="00032670">
        <w:trPr>
          <w:gridAfter w:val="1"/>
          <w:wAfter w:w="9" w:type="dxa"/>
        </w:trPr>
        <w:tc>
          <w:tcPr>
            <w:tcW w:w="710" w:type="dxa"/>
            <w:vMerge/>
          </w:tcPr>
          <w:p w14:paraId="75B3B8BE" w14:textId="77777777" w:rsidR="009C4F33" w:rsidRPr="003E7E99" w:rsidRDefault="009C4F33" w:rsidP="009C4F33">
            <w:pPr>
              <w:spacing w:after="120"/>
              <w:ind w:right="-11"/>
              <w:jc w:val="center"/>
              <w:rPr>
                <w:b/>
                <w:sz w:val="22"/>
                <w:szCs w:val="22"/>
              </w:rPr>
            </w:pPr>
          </w:p>
        </w:tc>
        <w:tc>
          <w:tcPr>
            <w:tcW w:w="5982" w:type="dxa"/>
            <w:vMerge/>
          </w:tcPr>
          <w:p w14:paraId="0AC348D6" w14:textId="77777777" w:rsidR="009C4F33" w:rsidRPr="003E7E99" w:rsidRDefault="009C4F33" w:rsidP="009C4F33">
            <w:pPr>
              <w:spacing w:after="120"/>
              <w:ind w:right="-11"/>
              <w:jc w:val="center"/>
              <w:rPr>
                <w:b/>
                <w:sz w:val="22"/>
                <w:szCs w:val="22"/>
              </w:rPr>
            </w:pPr>
          </w:p>
        </w:tc>
        <w:tc>
          <w:tcPr>
            <w:tcW w:w="1701" w:type="dxa"/>
            <w:vMerge/>
          </w:tcPr>
          <w:p w14:paraId="00CDFE4E" w14:textId="77777777" w:rsidR="009C4F33" w:rsidRPr="003E7E99" w:rsidRDefault="009C4F33" w:rsidP="009C4F33">
            <w:pPr>
              <w:spacing w:after="120"/>
              <w:ind w:right="-11"/>
              <w:jc w:val="center"/>
              <w:rPr>
                <w:b/>
                <w:sz w:val="22"/>
                <w:szCs w:val="22"/>
              </w:rPr>
            </w:pPr>
          </w:p>
        </w:tc>
        <w:tc>
          <w:tcPr>
            <w:tcW w:w="1417" w:type="dxa"/>
          </w:tcPr>
          <w:p w14:paraId="47F18DC7" w14:textId="77777777" w:rsidR="009C4F33" w:rsidRPr="003E7E99" w:rsidRDefault="009C4F33" w:rsidP="009C4F33">
            <w:pPr>
              <w:jc w:val="center"/>
              <w:rPr>
                <w:b/>
                <w:sz w:val="22"/>
                <w:szCs w:val="22"/>
              </w:rPr>
            </w:pPr>
            <w:r w:rsidRPr="003E7E99">
              <w:rPr>
                <w:b/>
                <w:sz w:val="22"/>
                <w:szCs w:val="22"/>
              </w:rPr>
              <w:t>2019</w:t>
            </w:r>
          </w:p>
          <w:p w14:paraId="4B2474EA" w14:textId="18D8F4B8" w:rsidR="009C4F33" w:rsidRPr="003E7E99" w:rsidRDefault="009C4F33" w:rsidP="009C4F33">
            <w:pPr>
              <w:ind w:right="-11"/>
              <w:jc w:val="center"/>
              <w:rPr>
                <w:b/>
                <w:sz w:val="22"/>
                <w:szCs w:val="22"/>
              </w:rPr>
            </w:pPr>
            <w:r w:rsidRPr="003E7E99">
              <w:rPr>
                <w:b/>
                <w:sz w:val="22"/>
                <w:szCs w:val="22"/>
              </w:rPr>
              <w:t>факт</w:t>
            </w:r>
          </w:p>
        </w:tc>
        <w:tc>
          <w:tcPr>
            <w:tcW w:w="1134" w:type="dxa"/>
          </w:tcPr>
          <w:p w14:paraId="30DE97D4" w14:textId="77777777" w:rsidR="009C4F33" w:rsidRPr="003E7E99" w:rsidRDefault="009C4F33" w:rsidP="009C4F33">
            <w:pPr>
              <w:jc w:val="center"/>
              <w:rPr>
                <w:b/>
                <w:sz w:val="22"/>
                <w:szCs w:val="22"/>
              </w:rPr>
            </w:pPr>
            <w:r w:rsidRPr="003E7E99">
              <w:rPr>
                <w:b/>
                <w:sz w:val="22"/>
                <w:szCs w:val="22"/>
              </w:rPr>
              <w:t>2020</w:t>
            </w:r>
          </w:p>
          <w:p w14:paraId="0EE1DD81" w14:textId="160E1417" w:rsidR="009C4F33" w:rsidRPr="003E7E99" w:rsidRDefault="00024F22" w:rsidP="009C4F33">
            <w:pPr>
              <w:jc w:val="center"/>
              <w:rPr>
                <w:b/>
                <w:sz w:val="22"/>
                <w:szCs w:val="22"/>
              </w:rPr>
            </w:pPr>
            <w:r w:rsidRPr="003E7E99">
              <w:rPr>
                <w:b/>
                <w:sz w:val="22"/>
                <w:szCs w:val="22"/>
              </w:rPr>
              <w:t>факт</w:t>
            </w:r>
          </w:p>
        </w:tc>
        <w:tc>
          <w:tcPr>
            <w:tcW w:w="1134" w:type="dxa"/>
          </w:tcPr>
          <w:p w14:paraId="589F6A05" w14:textId="77777777" w:rsidR="009C4F33" w:rsidRPr="003E7E99" w:rsidRDefault="009C4F33" w:rsidP="009C4F33">
            <w:pPr>
              <w:jc w:val="center"/>
              <w:rPr>
                <w:b/>
                <w:sz w:val="22"/>
                <w:szCs w:val="22"/>
              </w:rPr>
            </w:pPr>
            <w:r w:rsidRPr="003E7E99">
              <w:rPr>
                <w:b/>
                <w:sz w:val="22"/>
                <w:szCs w:val="22"/>
              </w:rPr>
              <w:t>2021</w:t>
            </w:r>
          </w:p>
          <w:p w14:paraId="0C74655D" w14:textId="3ACECAC5" w:rsidR="009C4F33" w:rsidRPr="003E7E99" w:rsidRDefault="00024F22" w:rsidP="009C4F33">
            <w:pPr>
              <w:jc w:val="center"/>
              <w:rPr>
                <w:b/>
                <w:sz w:val="22"/>
                <w:szCs w:val="22"/>
              </w:rPr>
            </w:pPr>
            <w:r w:rsidRPr="003E7E99">
              <w:rPr>
                <w:b/>
                <w:sz w:val="22"/>
                <w:szCs w:val="22"/>
              </w:rPr>
              <w:t>оценка</w:t>
            </w:r>
          </w:p>
        </w:tc>
        <w:tc>
          <w:tcPr>
            <w:tcW w:w="1276" w:type="dxa"/>
          </w:tcPr>
          <w:p w14:paraId="7EA118AF" w14:textId="77777777" w:rsidR="009C4F33" w:rsidRPr="003E7E99" w:rsidRDefault="009C4F33" w:rsidP="009C4F33">
            <w:pPr>
              <w:jc w:val="center"/>
              <w:rPr>
                <w:b/>
                <w:sz w:val="22"/>
                <w:szCs w:val="22"/>
              </w:rPr>
            </w:pPr>
            <w:r w:rsidRPr="003E7E99">
              <w:rPr>
                <w:b/>
                <w:sz w:val="22"/>
                <w:szCs w:val="22"/>
              </w:rPr>
              <w:t>2022</w:t>
            </w:r>
          </w:p>
          <w:p w14:paraId="78D3610B" w14:textId="053CE950" w:rsidR="009C4F33" w:rsidRPr="003E7E99" w:rsidRDefault="009C4F33" w:rsidP="009C4F33">
            <w:pPr>
              <w:jc w:val="center"/>
              <w:rPr>
                <w:b/>
                <w:sz w:val="22"/>
                <w:szCs w:val="22"/>
              </w:rPr>
            </w:pPr>
            <w:r w:rsidRPr="003E7E99">
              <w:rPr>
                <w:b/>
                <w:sz w:val="22"/>
                <w:szCs w:val="22"/>
              </w:rPr>
              <w:t>план</w:t>
            </w:r>
          </w:p>
        </w:tc>
        <w:tc>
          <w:tcPr>
            <w:tcW w:w="1134" w:type="dxa"/>
          </w:tcPr>
          <w:p w14:paraId="0A984F38" w14:textId="77777777" w:rsidR="009C4F33" w:rsidRPr="003E7E99" w:rsidRDefault="009C4F33" w:rsidP="009C4F33">
            <w:pPr>
              <w:jc w:val="center"/>
              <w:rPr>
                <w:b/>
                <w:sz w:val="22"/>
                <w:szCs w:val="22"/>
              </w:rPr>
            </w:pPr>
            <w:r w:rsidRPr="003E7E99">
              <w:rPr>
                <w:b/>
                <w:sz w:val="22"/>
                <w:szCs w:val="22"/>
              </w:rPr>
              <w:t>2023</w:t>
            </w:r>
          </w:p>
          <w:p w14:paraId="66BEB75C" w14:textId="1023D95C" w:rsidR="009C4F33" w:rsidRPr="003E7E99" w:rsidRDefault="009C4F33" w:rsidP="009C4F33">
            <w:pPr>
              <w:ind w:right="-11"/>
              <w:jc w:val="center"/>
              <w:rPr>
                <w:b/>
                <w:sz w:val="22"/>
                <w:szCs w:val="22"/>
              </w:rPr>
            </w:pPr>
            <w:r w:rsidRPr="003E7E99">
              <w:rPr>
                <w:b/>
                <w:sz w:val="22"/>
                <w:szCs w:val="22"/>
              </w:rPr>
              <w:t>план</w:t>
            </w:r>
          </w:p>
        </w:tc>
        <w:tc>
          <w:tcPr>
            <w:tcW w:w="1134" w:type="dxa"/>
            <w:gridSpan w:val="2"/>
          </w:tcPr>
          <w:p w14:paraId="4A5652DF" w14:textId="77777777" w:rsidR="009C4F33" w:rsidRPr="003E7E99" w:rsidRDefault="009C4F33" w:rsidP="009C4F33">
            <w:pPr>
              <w:jc w:val="center"/>
              <w:rPr>
                <w:b/>
                <w:sz w:val="22"/>
                <w:szCs w:val="22"/>
              </w:rPr>
            </w:pPr>
            <w:r w:rsidRPr="003E7E99">
              <w:rPr>
                <w:b/>
                <w:sz w:val="22"/>
                <w:szCs w:val="22"/>
              </w:rPr>
              <w:t>2024</w:t>
            </w:r>
          </w:p>
          <w:p w14:paraId="0847B666" w14:textId="6CB6148B" w:rsidR="009C4F33" w:rsidRPr="003E7E99" w:rsidRDefault="009C4F33" w:rsidP="009C4F33">
            <w:pPr>
              <w:ind w:right="-11"/>
              <w:jc w:val="center"/>
              <w:rPr>
                <w:b/>
                <w:sz w:val="22"/>
                <w:szCs w:val="22"/>
              </w:rPr>
            </w:pPr>
            <w:r w:rsidRPr="003E7E99">
              <w:rPr>
                <w:b/>
                <w:sz w:val="22"/>
                <w:szCs w:val="22"/>
              </w:rPr>
              <w:t>план</w:t>
            </w:r>
          </w:p>
        </w:tc>
      </w:tr>
      <w:tr w:rsidR="009C4F33" w:rsidRPr="003E7E99" w14:paraId="4FCD8407" w14:textId="422D2313" w:rsidTr="00032670">
        <w:trPr>
          <w:gridAfter w:val="1"/>
          <w:wAfter w:w="9" w:type="dxa"/>
          <w:trHeight w:val="203"/>
        </w:trPr>
        <w:tc>
          <w:tcPr>
            <w:tcW w:w="710" w:type="dxa"/>
          </w:tcPr>
          <w:p w14:paraId="6CF67DAB" w14:textId="77777777" w:rsidR="009C4F33" w:rsidRPr="003E7E99" w:rsidRDefault="009C4F33" w:rsidP="009970F6">
            <w:pPr>
              <w:spacing w:after="120"/>
              <w:ind w:right="-11"/>
              <w:jc w:val="center"/>
              <w:rPr>
                <w:b/>
                <w:sz w:val="22"/>
                <w:szCs w:val="22"/>
              </w:rPr>
            </w:pPr>
            <w:r w:rsidRPr="003E7E99">
              <w:rPr>
                <w:b/>
                <w:sz w:val="22"/>
                <w:szCs w:val="22"/>
              </w:rPr>
              <w:t>1</w:t>
            </w:r>
          </w:p>
        </w:tc>
        <w:tc>
          <w:tcPr>
            <w:tcW w:w="5982" w:type="dxa"/>
          </w:tcPr>
          <w:p w14:paraId="474001C1" w14:textId="77777777" w:rsidR="009C4F33" w:rsidRPr="003E7E99" w:rsidRDefault="009C4F33" w:rsidP="009970F6">
            <w:pPr>
              <w:spacing w:after="120"/>
              <w:ind w:right="-11"/>
              <w:jc w:val="center"/>
              <w:rPr>
                <w:b/>
                <w:sz w:val="22"/>
                <w:szCs w:val="22"/>
              </w:rPr>
            </w:pPr>
            <w:r w:rsidRPr="003E7E99">
              <w:rPr>
                <w:b/>
                <w:sz w:val="22"/>
                <w:szCs w:val="22"/>
              </w:rPr>
              <w:t>2</w:t>
            </w:r>
          </w:p>
        </w:tc>
        <w:tc>
          <w:tcPr>
            <w:tcW w:w="1701" w:type="dxa"/>
          </w:tcPr>
          <w:p w14:paraId="7D903408" w14:textId="77777777" w:rsidR="009C4F33" w:rsidRPr="003E7E99" w:rsidRDefault="009C4F33" w:rsidP="009970F6">
            <w:pPr>
              <w:spacing w:after="120"/>
              <w:ind w:right="-11"/>
              <w:jc w:val="center"/>
              <w:rPr>
                <w:b/>
                <w:sz w:val="22"/>
                <w:szCs w:val="22"/>
              </w:rPr>
            </w:pPr>
            <w:r w:rsidRPr="003E7E99">
              <w:rPr>
                <w:b/>
                <w:sz w:val="22"/>
                <w:szCs w:val="22"/>
              </w:rPr>
              <w:t>3</w:t>
            </w:r>
          </w:p>
        </w:tc>
        <w:tc>
          <w:tcPr>
            <w:tcW w:w="1417" w:type="dxa"/>
          </w:tcPr>
          <w:p w14:paraId="20291ED4" w14:textId="77777777" w:rsidR="009C4F33" w:rsidRPr="003E7E99" w:rsidRDefault="009C4F33" w:rsidP="009970F6">
            <w:pPr>
              <w:ind w:right="-11"/>
              <w:jc w:val="center"/>
              <w:rPr>
                <w:b/>
                <w:sz w:val="22"/>
                <w:szCs w:val="22"/>
              </w:rPr>
            </w:pPr>
            <w:r w:rsidRPr="003E7E99">
              <w:rPr>
                <w:b/>
                <w:sz w:val="22"/>
                <w:szCs w:val="22"/>
              </w:rPr>
              <w:t>4</w:t>
            </w:r>
          </w:p>
        </w:tc>
        <w:tc>
          <w:tcPr>
            <w:tcW w:w="1134" w:type="dxa"/>
          </w:tcPr>
          <w:p w14:paraId="649071AC" w14:textId="77777777" w:rsidR="009C4F33" w:rsidRPr="003E7E99" w:rsidRDefault="009C4F33" w:rsidP="009970F6">
            <w:pPr>
              <w:jc w:val="center"/>
              <w:rPr>
                <w:b/>
                <w:sz w:val="22"/>
                <w:szCs w:val="22"/>
              </w:rPr>
            </w:pPr>
            <w:r w:rsidRPr="003E7E99">
              <w:rPr>
                <w:b/>
                <w:sz w:val="22"/>
                <w:szCs w:val="22"/>
              </w:rPr>
              <w:t>5</w:t>
            </w:r>
          </w:p>
        </w:tc>
        <w:tc>
          <w:tcPr>
            <w:tcW w:w="1134" w:type="dxa"/>
          </w:tcPr>
          <w:p w14:paraId="1465B857" w14:textId="77777777" w:rsidR="009C4F33" w:rsidRPr="003E7E99" w:rsidRDefault="009C4F33" w:rsidP="009970F6">
            <w:pPr>
              <w:jc w:val="center"/>
              <w:rPr>
                <w:b/>
                <w:sz w:val="22"/>
                <w:szCs w:val="22"/>
              </w:rPr>
            </w:pPr>
            <w:r w:rsidRPr="003E7E99">
              <w:rPr>
                <w:b/>
                <w:sz w:val="22"/>
                <w:szCs w:val="22"/>
              </w:rPr>
              <w:t>6</w:t>
            </w:r>
          </w:p>
        </w:tc>
        <w:tc>
          <w:tcPr>
            <w:tcW w:w="1276" w:type="dxa"/>
          </w:tcPr>
          <w:p w14:paraId="1D5DA7D1" w14:textId="77777777" w:rsidR="009C4F33" w:rsidRPr="003E7E99" w:rsidRDefault="009C4F33" w:rsidP="009970F6">
            <w:pPr>
              <w:jc w:val="center"/>
              <w:rPr>
                <w:b/>
                <w:sz w:val="22"/>
                <w:szCs w:val="22"/>
              </w:rPr>
            </w:pPr>
            <w:r w:rsidRPr="003E7E99">
              <w:rPr>
                <w:b/>
                <w:sz w:val="22"/>
                <w:szCs w:val="22"/>
              </w:rPr>
              <w:t>7</w:t>
            </w:r>
          </w:p>
        </w:tc>
        <w:tc>
          <w:tcPr>
            <w:tcW w:w="1134" w:type="dxa"/>
          </w:tcPr>
          <w:p w14:paraId="2CFBB7F9" w14:textId="77777777" w:rsidR="009C4F33" w:rsidRPr="003E7E99" w:rsidRDefault="009C4F33" w:rsidP="009970F6">
            <w:pPr>
              <w:ind w:right="-11"/>
              <w:jc w:val="center"/>
              <w:rPr>
                <w:b/>
                <w:sz w:val="22"/>
                <w:szCs w:val="22"/>
              </w:rPr>
            </w:pPr>
            <w:r w:rsidRPr="003E7E99">
              <w:rPr>
                <w:b/>
                <w:sz w:val="22"/>
                <w:szCs w:val="22"/>
              </w:rPr>
              <w:t>8</w:t>
            </w:r>
          </w:p>
        </w:tc>
        <w:tc>
          <w:tcPr>
            <w:tcW w:w="1134" w:type="dxa"/>
            <w:gridSpan w:val="2"/>
          </w:tcPr>
          <w:p w14:paraId="58A75655" w14:textId="77777777" w:rsidR="009C4F33" w:rsidRPr="003E7E99" w:rsidRDefault="009C4F33" w:rsidP="009970F6">
            <w:pPr>
              <w:ind w:right="-11"/>
              <w:jc w:val="center"/>
              <w:rPr>
                <w:b/>
                <w:sz w:val="22"/>
                <w:szCs w:val="22"/>
              </w:rPr>
            </w:pPr>
          </w:p>
        </w:tc>
      </w:tr>
      <w:tr w:rsidR="009C4F33" w:rsidRPr="003E7E99" w14:paraId="5EE8CA17" w14:textId="26A7F131" w:rsidTr="00032670">
        <w:tc>
          <w:tcPr>
            <w:tcW w:w="14497" w:type="dxa"/>
            <w:gridSpan w:val="9"/>
            <w:vAlign w:val="center"/>
          </w:tcPr>
          <w:p w14:paraId="1A4EDFB4" w14:textId="77777777" w:rsidR="009C4F33" w:rsidRPr="003E7E99" w:rsidRDefault="009C4F33" w:rsidP="009970F6">
            <w:pPr>
              <w:rPr>
                <w:b/>
                <w:sz w:val="22"/>
                <w:szCs w:val="22"/>
              </w:rPr>
            </w:pPr>
            <w:r w:rsidRPr="003E7E99">
              <w:rPr>
                <w:b/>
                <w:sz w:val="22"/>
                <w:szCs w:val="22"/>
              </w:rPr>
              <w:t>Муниципальная программа «Развитие экономики»</w:t>
            </w:r>
          </w:p>
        </w:tc>
        <w:tc>
          <w:tcPr>
            <w:tcW w:w="1134" w:type="dxa"/>
            <w:gridSpan w:val="2"/>
          </w:tcPr>
          <w:p w14:paraId="13DCB760" w14:textId="77777777" w:rsidR="009C4F33" w:rsidRPr="003E7E99" w:rsidRDefault="009C4F33" w:rsidP="009970F6">
            <w:pPr>
              <w:rPr>
                <w:b/>
                <w:sz w:val="22"/>
                <w:szCs w:val="22"/>
              </w:rPr>
            </w:pPr>
          </w:p>
        </w:tc>
      </w:tr>
      <w:tr w:rsidR="009C4F33" w:rsidRPr="003E7E99" w14:paraId="2218B1A6" w14:textId="3FAEB123" w:rsidTr="00032670">
        <w:trPr>
          <w:gridAfter w:val="1"/>
          <w:wAfter w:w="9" w:type="dxa"/>
          <w:trHeight w:val="241"/>
        </w:trPr>
        <w:tc>
          <w:tcPr>
            <w:tcW w:w="710" w:type="dxa"/>
          </w:tcPr>
          <w:p w14:paraId="587CA78D" w14:textId="6D056733" w:rsidR="009C4F33" w:rsidRPr="003E7E99" w:rsidRDefault="00E145B4" w:rsidP="009C4F33">
            <w:pPr>
              <w:jc w:val="center"/>
              <w:rPr>
                <w:sz w:val="22"/>
                <w:szCs w:val="22"/>
              </w:rPr>
            </w:pPr>
            <w:r w:rsidRPr="003E7E99">
              <w:rPr>
                <w:sz w:val="22"/>
                <w:szCs w:val="22"/>
              </w:rPr>
              <w:t>1</w:t>
            </w:r>
            <w:r w:rsidR="009C4F33" w:rsidRPr="003E7E99">
              <w:rPr>
                <w:sz w:val="22"/>
                <w:szCs w:val="22"/>
              </w:rPr>
              <w:t>.</w:t>
            </w:r>
          </w:p>
        </w:tc>
        <w:tc>
          <w:tcPr>
            <w:tcW w:w="5982" w:type="dxa"/>
          </w:tcPr>
          <w:p w14:paraId="4134B6B2" w14:textId="563E9732" w:rsidR="009C4F33" w:rsidRPr="003E7E99" w:rsidRDefault="009C4F33" w:rsidP="009C4F33">
            <w:pPr>
              <w:widowControl w:val="0"/>
              <w:autoSpaceDE w:val="0"/>
              <w:autoSpaceDN w:val="0"/>
              <w:adjustRightInd w:val="0"/>
              <w:rPr>
                <w:sz w:val="22"/>
                <w:szCs w:val="22"/>
              </w:rPr>
            </w:pPr>
            <w:r w:rsidRPr="003E7E99">
              <w:rPr>
                <w:sz w:val="22"/>
                <w:szCs w:val="22"/>
              </w:rPr>
              <w:t>Объем инвестиций в основной капитал за счет всех источников финансирования</w:t>
            </w:r>
          </w:p>
        </w:tc>
        <w:tc>
          <w:tcPr>
            <w:tcW w:w="1701" w:type="dxa"/>
          </w:tcPr>
          <w:p w14:paraId="1E51A8C7" w14:textId="0FC0F544" w:rsidR="009C4F33" w:rsidRPr="003E7E99" w:rsidRDefault="009C4F33" w:rsidP="009C4F33">
            <w:pPr>
              <w:widowControl w:val="0"/>
              <w:autoSpaceDE w:val="0"/>
              <w:autoSpaceDN w:val="0"/>
              <w:adjustRightInd w:val="0"/>
              <w:jc w:val="center"/>
              <w:rPr>
                <w:sz w:val="22"/>
                <w:szCs w:val="22"/>
              </w:rPr>
            </w:pPr>
            <w:r w:rsidRPr="003E7E99">
              <w:rPr>
                <w:sz w:val="22"/>
                <w:szCs w:val="22"/>
              </w:rPr>
              <w:t>млн. рублей</w:t>
            </w:r>
          </w:p>
        </w:tc>
        <w:tc>
          <w:tcPr>
            <w:tcW w:w="1417" w:type="dxa"/>
            <w:vAlign w:val="center"/>
          </w:tcPr>
          <w:p w14:paraId="3DC4932A" w14:textId="784A341C"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690,2</w:t>
            </w:r>
          </w:p>
        </w:tc>
        <w:tc>
          <w:tcPr>
            <w:tcW w:w="1134" w:type="dxa"/>
            <w:vAlign w:val="center"/>
          </w:tcPr>
          <w:p w14:paraId="394E86ED" w14:textId="1D520848" w:rsidR="009C4F33" w:rsidRPr="003E7E99" w:rsidRDefault="00F812EC"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1828,2</w:t>
            </w:r>
          </w:p>
        </w:tc>
        <w:tc>
          <w:tcPr>
            <w:tcW w:w="1134" w:type="dxa"/>
            <w:vAlign w:val="center"/>
          </w:tcPr>
          <w:p w14:paraId="149B15AE" w14:textId="356293BF"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500,0</w:t>
            </w:r>
          </w:p>
        </w:tc>
        <w:tc>
          <w:tcPr>
            <w:tcW w:w="1276" w:type="dxa"/>
            <w:vAlign w:val="center"/>
          </w:tcPr>
          <w:p w14:paraId="1C9B770D" w14:textId="7B76CBDD" w:rsidR="009C4F33" w:rsidRPr="003E7E99" w:rsidRDefault="009C4F33" w:rsidP="009C4F33">
            <w:pPr>
              <w:jc w:val="center"/>
              <w:rPr>
                <w:sz w:val="22"/>
                <w:szCs w:val="22"/>
              </w:rPr>
            </w:pPr>
            <w:r w:rsidRPr="003E7E99">
              <w:rPr>
                <w:sz w:val="22"/>
                <w:szCs w:val="22"/>
              </w:rPr>
              <w:t>600,0</w:t>
            </w:r>
          </w:p>
        </w:tc>
        <w:tc>
          <w:tcPr>
            <w:tcW w:w="1134" w:type="dxa"/>
            <w:vAlign w:val="center"/>
          </w:tcPr>
          <w:p w14:paraId="1332E21A" w14:textId="6D534C53" w:rsidR="009C4F33" w:rsidRPr="003E7E99" w:rsidRDefault="009C4F33" w:rsidP="009C4F33">
            <w:pPr>
              <w:jc w:val="center"/>
              <w:rPr>
                <w:sz w:val="22"/>
                <w:szCs w:val="22"/>
              </w:rPr>
            </w:pPr>
            <w:r w:rsidRPr="003E7E99">
              <w:rPr>
                <w:sz w:val="22"/>
                <w:szCs w:val="22"/>
              </w:rPr>
              <w:t>700,0</w:t>
            </w:r>
          </w:p>
        </w:tc>
        <w:tc>
          <w:tcPr>
            <w:tcW w:w="1134" w:type="dxa"/>
            <w:gridSpan w:val="2"/>
            <w:vAlign w:val="center"/>
          </w:tcPr>
          <w:p w14:paraId="2BCE53CC" w14:textId="2FA40C95" w:rsidR="009C4F33" w:rsidRPr="003E7E99" w:rsidRDefault="009C4F33" w:rsidP="009C4F33">
            <w:pPr>
              <w:jc w:val="center"/>
              <w:rPr>
                <w:sz w:val="22"/>
                <w:szCs w:val="22"/>
              </w:rPr>
            </w:pPr>
            <w:r w:rsidRPr="003E7E99">
              <w:rPr>
                <w:sz w:val="22"/>
                <w:szCs w:val="22"/>
              </w:rPr>
              <w:t>800,0</w:t>
            </w:r>
          </w:p>
        </w:tc>
      </w:tr>
      <w:tr w:rsidR="009C4F33" w:rsidRPr="003E7E99" w14:paraId="09F53DD5" w14:textId="257188E9" w:rsidTr="00032670">
        <w:trPr>
          <w:gridAfter w:val="1"/>
          <w:wAfter w:w="9" w:type="dxa"/>
        </w:trPr>
        <w:tc>
          <w:tcPr>
            <w:tcW w:w="710" w:type="dxa"/>
          </w:tcPr>
          <w:p w14:paraId="2863FB9B" w14:textId="6E6C4B95" w:rsidR="009C4F33" w:rsidRPr="003E7E99" w:rsidRDefault="00E145B4" w:rsidP="009C4F33">
            <w:pPr>
              <w:jc w:val="center"/>
              <w:rPr>
                <w:sz w:val="22"/>
                <w:szCs w:val="22"/>
              </w:rPr>
            </w:pPr>
            <w:r w:rsidRPr="003E7E99">
              <w:rPr>
                <w:sz w:val="22"/>
                <w:szCs w:val="22"/>
              </w:rPr>
              <w:t>2.</w:t>
            </w:r>
          </w:p>
        </w:tc>
        <w:tc>
          <w:tcPr>
            <w:tcW w:w="5982" w:type="dxa"/>
          </w:tcPr>
          <w:p w14:paraId="1EB83C08" w14:textId="61962880" w:rsidR="009C4F33" w:rsidRPr="003E7E99" w:rsidRDefault="009C4F33" w:rsidP="009C4F33">
            <w:pPr>
              <w:widowControl w:val="0"/>
              <w:autoSpaceDE w:val="0"/>
              <w:autoSpaceDN w:val="0"/>
              <w:adjustRightInd w:val="0"/>
              <w:rPr>
                <w:sz w:val="22"/>
                <w:szCs w:val="22"/>
              </w:rPr>
            </w:pPr>
            <w:r w:rsidRPr="003E7E99">
              <w:rPr>
                <w:sz w:val="22"/>
                <w:szCs w:val="22"/>
              </w:rPr>
              <w:t>Объем инвестиций в основной капитал (за исключением бюджетных средств) в расчете на одного жителя</w:t>
            </w:r>
          </w:p>
        </w:tc>
        <w:tc>
          <w:tcPr>
            <w:tcW w:w="1701" w:type="dxa"/>
          </w:tcPr>
          <w:p w14:paraId="1CE3C6C4" w14:textId="0E33F369" w:rsidR="009C4F33" w:rsidRPr="003E7E99" w:rsidRDefault="009C4F33" w:rsidP="009C4F33">
            <w:pPr>
              <w:widowControl w:val="0"/>
              <w:autoSpaceDE w:val="0"/>
              <w:autoSpaceDN w:val="0"/>
              <w:adjustRightInd w:val="0"/>
              <w:jc w:val="center"/>
              <w:rPr>
                <w:sz w:val="22"/>
                <w:szCs w:val="22"/>
              </w:rPr>
            </w:pPr>
            <w:r w:rsidRPr="003E7E99">
              <w:rPr>
                <w:sz w:val="22"/>
                <w:szCs w:val="22"/>
              </w:rPr>
              <w:t>тыс. рублей</w:t>
            </w:r>
          </w:p>
        </w:tc>
        <w:tc>
          <w:tcPr>
            <w:tcW w:w="1417" w:type="dxa"/>
            <w:vAlign w:val="center"/>
          </w:tcPr>
          <w:p w14:paraId="694D0818" w14:textId="7E7C5CE4"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28,3</w:t>
            </w:r>
          </w:p>
        </w:tc>
        <w:tc>
          <w:tcPr>
            <w:tcW w:w="1134" w:type="dxa"/>
            <w:vAlign w:val="center"/>
          </w:tcPr>
          <w:p w14:paraId="4B3C7814" w14:textId="7EC4D87E" w:rsidR="009C4F33" w:rsidRPr="003E7E99" w:rsidRDefault="00F812EC"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50,63</w:t>
            </w:r>
          </w:p>
        </w:tc>
        <w:tc>
          <w:tcPr>
            <w:tcW w:w="1134" w:type="dxa"/>
            <w:vAlign w:val="center"/>
          </w:tcPr>
          <w:p w14:paraId="69D77EAA" w14:textId="228D1637"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20,4</w:t>
            </w:r>
          </w:p>
        </w:tc>
        <w:tc>
          <w:tcPr>
            <w:tcW w:w="1276" w:type="dxa"/>
            <w:vAlign w:val="center"/>
          </w:tcPr>
          <w:p w14:paraId="0B233313" w14:textId="45CB5BE7" w:rsidR="009C4F33" w:rsidRPr="003E7E99" w:rsidRDefault="009C4F33" w:rsidP="009C4F33">
            <w:pPr>
              <w:jc w:val="center"/>
              <w:rPr>
                <w:sz w:val="22"/>
                <w:szCs w:val="22"/>
              </w:rPr>
            </w:pPr>
            <w:r w:rsidRPr="003E7E99">
              <w:rPr>
                <w:sz w:val="22"/>
                <w:szCs w:val="22"/>
              </w:rPr>
              <w:t>24,4</w:t>
            </w:r>
          </w:p>
        </w:tc>
        <w:tc>
          <w:tcPr>
            <w:tcW w:w="1134" w:type="dxa"/>
            <w:vAlign w:val="center"/>
          </w:tcPr>
          <w:p w14:paraId="606B2848" w14:textId="5B44AE23" w:rsidR="009C4F33" w:rsidRPr="003E7E99" w:rsidRDefault="009C4F33" w:rsidP="009C4F33">
            <w:pPr>
              <w:jc w:val="center"/>
              <w:rPr>
                <w:sz w:val="22"/>
                <w:szCs w:val="22"/>
              </w:rPr>
            </w:pPr>
            <w:r w:rsidRPr="003E7E99">
              <w:rPr>
                <w:sz w:val="22"/>
                <w:szCs w:val="22"/>
              </w:rPr>
              <w:t>28,5</w:t>
            </w:r>
          </w:p>
        </w:tc>
        <w:tc>
          <w:tcPr>
            <w:tcW w:w="1134" w:type="dxa"/>
            <w:gridSpan w:val="2"/>
            <w:vAlign w:val="center"/>
          </w:tcPr>
          <w:p w14:paraId="0F9E1748" w14:textId="74D967CD" w:rsidR="009C4F33" w:rsidRPr="003E7E99" w:rsidRDefault="009C4F33" w:rsidP="009C4F33">
            <w:pPr>
              <w:jc w:val="center"/>
              <w:rPr>
                <w:sz w:val="22"/>
                <w:szCs w:val="22"/>
              </w:rPr>
            </w:pPr>
            <w:r w:rsidRPr="003E7E99">
              <w:rPr>
                <w:sz w:val="22"/>
                <w:szCs w:val="22"/>
              </w:rPr>
              <w:t>32,5</w:t>
            </w:r>
          </w:p>
        </w:tc>
      </w:tr>
      <w:tr w:rsidR="009C4F33" w:rsidRPr="003E7E99" w14:paraId="34E677A1" w14:textId="3EEFE751" w:rsidTr="00032670">
        <w:trPr>
          <w:gridAfter w:val="1"/>
          <w:wAfter w:w="9" w:type="dxa"/>
        </w:trPr>
        <w:tc>
          <w:tcPr>
            <w:tcW w:w="710" w:type="dxa"/>
          </w:tcPr>
          <w:p w14:paraId="2051C888" w14:textId="4D3DD5A0" w:rsidR="009C4F33" w:rsidRPr="003E7E99" w:rsidRDefault="00E145B4" w:rsidP="009C4F33">
            <w:pPr>
              <w:jc w:val="center"/>
              <w:rPr>
                <w:sz w:val="22"/>
                <w:szCs w:val="22"/>
              </w:rPr>
            </w:pPr>
            <w:r w:rsidRPr="003E7E99">
              <w:rPr>
                <w:sz w:val="22"/>
                <w:szCs w:val="22"/>
              </w:rPr>
              <w:t>3</w:t>
            </w:r>
            <w:r w:rsidR="009C4F33" w:rsidRPr="003E7E99">
              <w:rPr>
                <w:sz w:val="22"/>
                <w:szCs w:val="22"/>
              </w:rPr>
              <w:t>.</w:t>
            </w:r>
          </w:p>
        </w:tc>
        <w:tc>
          <w:tcPr>
            <w:tcW w:w="5982" w:type="dxa"/>
          </w:tcPr>
          <w:p w14:paraId="7C86CD10" w14:textId="051A7FE0" w:rsidR="009C4F33" w:rsidRPr="003E7E99" w:rsidRDefault="009C4F33" w:rsidP="009C4F33">
            <w:pPr>
              <w:widowControl w:val="0"/>
              <w:autoSpaceDE w:val="0"/>
              <w:autoSpaceDN w:val="0"/>
              <w:adjustRightInd w:val="0"/>
              <w:jc w:val="both"/>
              <w:rPr>
                <w:sz w:val="22"/>
                <w:szCs w:val="22"/>
              </w:rPr>
            </w:pPr>
            <w:r w:rsidRPr="003E7E99">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5A75DFD6" w14:textId="2996DF89" w:rsidR="009C4F33" w:rsidRPr="003E7E99" w:rsidRDefault="009C4F33" w:rsidP="009C4F33">
            <w:pPr>
              <w:widowControl w:val="0"/>
              <w:autoSpaceDE w:val="0"/>
              <w:autoSpaceDN w:val="0"/>
              <w:adjustRightInd w:val="0"/>
              <w:jc w:val="center"/>
              <w:rPr>
                <w:sz w:val="22"/>
                <w:szCs w:val="22"/>
              </w:rPr>
            </w:pPr>
            <w:r w:rsidRPr="003E7E99">
              <w:rPr>
                <w:sz w:val="22"/>
                <w:szCs w:val="22"/>
              </w:rPr>
              <w:t xml:space="preserve">млн. рублей </w:t>
            </w:r>
          </w:p>
        </w:tc>
        <w:tc>
          <w:tcPr>
            <w:tcW w:w="1417" w:type="dxa"/>
            <w:vAlign w:val="center"/>
          </w:tcPr>
          <w:p w14:paraId="77190CD9" w14:textId="53BA3DC0" w:rsidR="009C4F33" w:rsidRPr="003E7E99" w:rsidRDefault="009C4F33" w:rsidP="009C4F33">
            <w:pPr>
              <w:jc w:val="center"/>
              <w:rPr>
                <w:sz w:val="22"/>
                <w:szCs w:val="22"/>
              </w:rPr>
            </w:pPr>
            <w:r w:rsidRPr="003E7E99">
              <w:rPr>
                <w:sz w:val="22"/>
                <w:szCs w:val="22"/>
              </w:rPr>
              <w:t>6402,95</w:t>
            </w:r>
          </w:p>
        </w:tc>
        <w:tc>
          <w:tcPr>
            <w:tcW w:w="1134" w:type="dxa"/>
            <w:vAlign w:val="center"/>
          </w:tcPr>
          <w:p w14:paraId="170EE78E" w14:textId="15219C68" w:rsidR="009C4F33" w:rsidRPr="003E7E99" w:rsidRDefault="009C4F33" w:rsidP="009C4F33">
            <w:pPr>
              <w:jc w:val="center"/>
              <w:rPr>
                <w:sz w:val="22"/>
                <w:szCs w:val="22"/>
              </w:rPr>
            </w:pPr>
            <w:r w:rsidRPr="003E7E99">
              <w:rPr>
                <w:sz w:val="22"/>
                <w:szCs w:val="22"/>
              </w:rPr>
              <w:t>6</w:t>
            </w:r>
            <w:r w:rsidR="00F812EC" w:rsidRPr="003E7E99">
              <w:rPr>
                <w:sz w:val="22"/>
                <w:szCs w:val="22"/>
              </w:rPr>
              <w:t>568,98</w:t>
            </w:r>
          </w:p>
        </w:tc>
        <w:tc>
          <w:tcPr>
            <w:tcW w:w="1134" w:type="dxa"/>
            <w:vAlign w:val="center"/>
          </w:tcPr>
          <w:p w14:paraId="31D5FCD7" w14:textId="42985B5C" w:rsidR="009C4F33" w:rsidRPr="003E7E99" w:rsidRDefault="009C4F33" w:rsidP="009C4F33">
            <w:pPr>
              <w:jc w:val="center"/>
              <w:rPr>
                <w:sz w:val="22"/>
                <w:szCs w:val="22"/>
              </w:rPr>
            </w:pPr>
            <w:r w:rsidRPr="003E7E99">
              <w:rPr>
                <w:sz w:val="22"/>
                <w:szCs w:val="22"/>
              </w:rPr>
              <w:t>6431,3</w:t>
            </w:r>
          </w:p>
        </w:tc>
        <w:tc>
          <w:tcPr>
            <w:tcW w:w="1276" w:type="dxa"/>
            <w:vAlign w:val="center"/>
          </w:tcPr>
          <w:p w14:paraId="79519E2B" w14:textId="13C14F20" w:rsidR="009C4F33" w:rsidRPr="003E7E99" w:rsidRDefault="009C4F33" w:rsidP="009C4F33">
            <w:pPr>
              <w:jc w:val="center"/>
              <w:rPr>
                <w:sz w:val="22"/>
                <w:szCs w:val="22"/>
              </w:rPr>
            </w:pPr>
            <w:r w:rsidRPr="003E7E99">
              <w:rPr>
                <w:sz w:val="22"/>
                <w:szCs w:val="22"/>
              </w:rPr>
              <w:t>6508,4</w:t>
            </w:r>
          </w:p>
        </w:tc>
        <w:tc>
          <w:tcPr>
            <w:tcW w:w="1134" w:type="dxa"/>
            <w:vAlign w:val="center"/>
          </w:tcPr>
          <w:p w14:paraId="4B2DBE33" w14:textId="343A82CD" w:rsidR="009C4F33" w:rsidRPr="003E7E99" w:rsidRDefault="009C4F33" w:rsidP="009C4F33">
            <w:pPr>
              <w:jc w:val="center"/>
              <w:rPr>
                <w:sz w:val="22"/>
                <w:szCs w:val="22"/>
              </w:rPr>
            </w:pPr>
            <w:r w:rsidRPr="003E7E99">
              <w:rPr>
                <w:sz w:val="22"/>
                <w:szCs w:val="22"/>
              </w:rPr>
              <w:t>6586,5</w:t>
            </w:r>
          </w:p>
        </w:tc>
        <w:tc>
          <w:tcPr>
            <w:tcW w:w="1134" w:type="dxa"/>
            <w:gridSpan w:val="2"/>
            <w:vAlign w:val="center"/>
          </w:tcPr>
          <w:p w14:paraId="1489F72E" w14:textId="43B8B4C9" w:rsidR="009C4F33" w:rsidRPr="003E7E99" w:rsidRDefault="009C4F33" w:rsidP="009C4F33">
            <w:pPr>
              <w:jc w:val="center"/>
              <w:rPr>
                <w:sz w:val="22"/>
                <w:szCs w:val="22"/>
              </w:rPr>
            </w:pPr>
            <w:r w:rsidRPr="003E7E99">
              <w:rPr>
                <w:sz w:val="22"/>
                <w:szCs w:val="22"/>
              </w:rPr>
              <w:t>6665,6</w:t>
            </w:r>
          </w:p>
        </w:tc>
      </w:tr>
      <w:tr w:rsidR="009C4F33" w:rsidRPr="003E7E99" w14:paraId="06A58392" w14:textId="0BDC50A5" w:rsidTr="00032670">
        <w:trPr>
          <w:gridAfter w:val="1"/>
          <w:wAfter w:w="9" w:type="dxa"/>
        </w:trPr>
        <w:tc>
          <w:tcPr>
            <w:tcW w:w="710" w:type="dxa"/>
          </w:tcPr>
          <w:p w14:paraId="088831CF" w14:textId="259D9A4F" w:rsidR="009C4F33" w:rsidRPr="003E7E99" w:rsidRDefault="00E145B4" w:rsidP="009C4F33">
            <w:pPr>
              <w:jc w:val="center"/>
              <w:rPr>
                <w:sz w:val="22"/>
                <w:szCs w:val="22"/>
              </w:rPr>
            </w:pPr>
            <w:r w:rsidRPr="003E7E99">
              <w:rPr>
                <w:sz w:val="22"/>
                <w:szCs w:val="22"/>
              </w:rPr>
              <w:t>4</w:t>
            </w:r>
            <w:r w:rsidR="009C4F33" w:rsidRPr="003E7E99">
              <w:rPr>
                <w:sz w:val="22"/>
                <w:szCs w:val="22"/>
              </w:rPr>
              <w:t>.</w:t>
            </w:r>
          </w:p>
        </w:tc>
        <w:tc>
          <w:tcPr>
            <w:tcW w:w="5982" w:type="dxa"/>
          </w:tcPr>
          <w:p w14:paraId="6BEB8F43" w14:textId="551F2225" w:rsidR="009C4F33" w:rsidRPr="003E7E99" w:rsidRDefault="009C4F33" w:rsidP="009C4F33">
            <w:pPr>
              <w:jc w:val="both"/>
              <w:rPr>
                <w:sz w:val="22"/>
                <w:szCs w:val="22"/>
              </w:rPr>
            </w:pPr>
            <w:r w:rsidRPr="003E7E99">
              <w:rPr>
                <w:sz w:val="22"/>
                <w:szCs w:val="22"/>
              </w:rPr>
              <w:t>Объем отгруженных товаров обрабатывающих производств</w:t>
            </w:r>
          </w:p>
        </w:tc>
        <w:tc>
          <w:tcPr>
            <w:tcW w:w="1701" w:type="dxa"/>
          </w:tcPr>
          <w:p w14:paraId="46E3FEF7" w14:textId="5CFC4B8F" w:rsidR="009C4F33" w:rsidRPr="003E7E99" w:rsidRDefault="009C4F33" w:rsidP="009C4F33">
            <w:pPr>
              <w:jc w:val="center"/>
              <w:rPr>
                <w:sz w:val="22"/>
                <w:szCs w:val="22"/>
              </w:rPr>
            </w:pPr>
            <w:r w:rsidRPr="003E7E99">
              <w:rPr>
                <w:sz w:val="22"/>
                <w:szCs w:val="22"/>
              </w:rPr>
              <w:t>млн. рублей</w:t>
            </w:r>
          </w:p>
        </w:tc>
        <w:tc>
          <w:tcPr>
            <w:tcW w:w="1417" w:type="dxa"/>
            <w:vAlign w:val="center"/>
          </w:tcPr>
          <w:p w14:paraId="33B92CDD" w14:textId="4784E638" w:rsidR="009C4F33" w:rsidRPr="003E7E99" w:rsidRDefault="009C4F33" w:rsidP="009C4F33">
            <w:pPr>
              <w:jc w:val="center"/>
              <w:rPr>
                <w:sz w:val="22"/>
                <w:szCs w:val="22"/>
              </w:rPr>
            </w:pPr>
            <w:r w:rsidRPr="003E7E99">
              <w:rPr>
                <w:sz w:val="22"/>
                <w:szCs w:val="22"/>
              </w:rPr>
              <w:t>3616,2</w:t>
            </w:r>
          </w:p>
        </w:tc>
        <w:tc>
          <w:tcPr>
            <w:tcW w:w="1134" w:type="dxa"/>
            <w:vAlign w:val="center"/>
          </w:tcPr>
          <w:p w14:paraId="61FAD9AC" w14:textId="7FBFB267" w:rsidR="009C4F33" w:rsidRPr="003E7E99" w:rsidRDefault="00F812EC" w:rsidP="009C4F33">
            <w:pPr>
              <w:jc w:val="center"/>
              <w:rPr>
                <w:sz w:val="22"/>
                <w:szCs w:val="22"/>
              </w:rPr>
            </w:pPr>
            <w:r w:rsidRPr="003E7E99">
              <w:rPr>
                <w:sz w:val="22"/>
                <w:szCs w:val="22"/>
              </w:rPr>
              <w:t>3793,5</w:t>
            </w:r>
          </w:p>
        </w:tc>
        <w:tc>
          <w:tcPr>
            <w:tcW w:w="1134" w:type="dxa"/>
            <w:vAlign w:val="center"/>
          </w:tcPr>
          <w:p w14:paraId="6F7D8EF2" w14:textId="3B17BC01" w:rsidR="009C4F33" w:rsidRPr="003E7E99" w:rsidRDefault="009C4F33" w:rsidP="009C4F33">
            <w:pPr>
              <w:jc w:val="center"/>
              <w:rPr>
                <w:sz w:val="22"/>
                <w:szCs w:val="22"/>
              </w:rPr>
            </w:pPr>
            <w:r w:rsidRPr="003E7E99">
              <w:rPr>
                <w:sz w:val="22"/>
                <w:szCs w:val="22"/>
              </w:rPr>
              <w:t>3800,5</w:t>
            </w:r>
          </w:p>
        </w:tc>
        <w:tc>
          <w:tcPr>
            <w:tcW w:w="1276" w:type="dxa"/>
            <w:vAlign w:val="center"/>
          </w:tcPr>
          <w:p w14:paraId="3EE1D698" w14:textId="0CDD3153" w:rsidR="009C4F33" w:rsidRPr="003E7E99" w:rsidRDefault="009C4F33" w:rsidP="009C4F33">
            <w:pPr>
              <w:jc w:val="center"/>
              <w:rPr>
                <w:sz w:val="22"/>
                <w:szCs w:val="22"/>
              </w:rPr>
            </w:pPr>
            <w:r w:rsidRPr="003E7E99">
              <w:rPr>
                <w:sz w:val="22"/>
                <w:szCs w:val="22"/>
              </w:rPr>
              <w:t>3857,5</w:t>
            </w:r>
          </w:p>
        </w:tc>
        <w:tc>
          <w:tcPr>
            <w:tcW w:w="1134" w:type="dxa"/>
            <w:vAlign w:val="center"/>
          </w:tcPr>
          <w:p w14:paraId="78F268A5" w14:textId="2428E3F9" w:rsidR="009C4F33" w:rsidRPr="003E7E99" w:rsidRDefault="009C4F33" w:rsidP="009C4F33">
            <w:pPr>
              <w:jc w:val="center"/>
              <w:rPr>
                <w:sz w:val="22"/>
                <w:szCs w:val="22"/>
              </w:rPr>
            </w:pPr>
            <w:r w:rsidRPr="003E7E99">
              <w:rPr>
                <w:sz w:val="22"/>
                <w:szCs w:val="22"/>
              </w:rPr>
              <w:t>3915,4</w:t>
            </w:r>
          </w:p>
        </w:tc>
        <w:tc>
          <w:tcPr>
            <w:tcW w:w="1134" w:type="dxa"/>
            <w:gridSpan w:val="2"/>
            <w:vAlign w:val="center"/>
          </w:tcPr>
          <w:p w14:paraId="1E0E6E82" w14:textId="4FBE8DD0" w:rsidR="009C4F33" w:rsidRPr="003E7E99" w:rsidRDefault="009C4F33" w:rsidP="009C4F33">
            <w:pPr>
              <w:jc w:val="center"/>
              <w:rPr>
                <w:sz w:val="22"/>
                <w:szCs w:val="22"/>
              </w:rPr>
            </w:pPr>
            <w:r w:rsidRPr="003E7E99">
              <w:rPr>
                <w:sz w:val="22"/>
                <w:szCs w:val="22"/>
              </w:rPr>
              <w:t>3974,1</w:t>
            </w:r>
          </w:p>
        </w:tc>
      </w:tr>
      <w:tr w:rsidR="009C4F33" w:rsidRPr="003E7E99" w14:paraId="7FE22192" w14:textId="2AB23D48" w:rsidTr="00032670">
        <w:trPr>
          <w:gridAfter w:val="1"/>
          <w:wAfter w:w="9" w:type="dxa"/>
        </w:trPr>
        <w:tc>
          <w:tcPr>
            <w:tcW w:w="710" w:type="dxa"/>
          </w:tcPr>
          <w:p w14:paraId="16B534CF" w14:textId="652B0B01" w:rsidR="009C4F33" w:rsidRPr="003E7E99" w:rsidRDefault="00E145B4" w:rsidP="009C4F33">
            <w:pPr>
              <w:jc w:val="center"/>
              <w:rPr>
                <w:sz w:val="22"/>
                <w:szCs w:val="22"/>
              </w:rPr>
            </w:pPr>
            <w:r w:rsidRPr="003E7E99">
              <w:rPr>
                <w:sz w:val="22"/>
                <w:szCs w:val="22"/>
              </w:rPr>
              <w:t>5</w:t>
            </w:r>
            <w:r w:rsidR="009C4F33" w:rsidRPr="003E7E99">
              <w:rPr>
                <w:sz w:val="22"/>
                <w:szCs w:val="22"/>
              </w:rPr>
              <w:t>.</w:t>
            </w:r>
          </w:p>
        </w:tc>
        <w:tc>
          <w:tcPr>
            <w:tcW w:w="5982" w:type="dxa"/>
          </w:tcPr>
          <w:p w14:paraId="40B7A897" w14:textId="2200D5CF" w:rsidR="009C4F33" w:rsidRPr="003E7E99" w:rsidRDefault="009C4F33" w:rsidP="009C4F33">
            <w:pPr>
              <w:jc w:val="both"/>
              <w:rPr>
                <w:rFonts w:eastAsia="Calibri"/>
                <w:sz w:val="22"/>
                <w:szCs w:val="22"/>
              </w:rPr>
            </w:pPr>
            <w:r w:rsidRPr="003E7E99">
              <w:rPr>
                <w:sz w:val="22"/>
                <w:szCs w:val="22"/>
              </w:rPr>
              <w:t>Число субъектов малого и среднего предпринимательства в расчете на 10 тыс. человек населения</w:t>
            </w:r>
          </w:p>
        </w:tc>
        <w:tc>
          <w:tcPr>
            <w:tcW w:w="1701" w:type="dxa"/>
          </w:tcPr>
          <w:p w14:paraId="60CB75F4" w14:textId="33EA4061" w:rsidR="009C4F33" w:rsidRPr="003E7E99" w:rsidRDefault="009C4F33" w:rsidP="009C4F33">
            <w:pPr>
              <w:jc w:val="center"/>
              <w:rPr>
                <w:sz w:val="22"/>
                <w:szCs w:val="22"/>
              </w:rPr>
            </w:pPr>
            <w:r w:rsidRPr="003E7E99">
              <w:rPr>
                <w:sz w:val="22"/>
                <w:szCs w:val="22"/>
              </w:rPr>
              <w:t>единиц</w:t>
            </w:r>
          </w:p>
        </w:tc>
        <w:tc>
          <w:tcPr>
            <w:tcW w:w="1417" w:type="dxa"/>
            <w:vAlign w:val="center"/>
          </w:tcPr>
          <w:p w14:paraId="78790E51" w14:textId="796541FC" w:rsidR="009C4F33" w:rsidRPr="003E7E99" w:rsidRDefault="009C4F33" w:rsidP="009C4F33">
            <w:pPr>
              <w:jc w:val="center"/>
              <w:rPr>
                <w:color w:val="000000"/>
                <w:sz w:val="22"/>
                <w:szCs w:val="22"/>
              </w:rPr>
            </w:pPr>
            <w:r w:rsidRPr="003E7E99">
              <w:rPr>
                <w:sz w:val="22"/>
                <w:szCs w:val="22"/>
              </w:rPr>
              <w:t>330</w:t>
            </w:r>
          </w:p>
        </w:tc>
        <w:tc>
          <w:tcPr>
            <w:tcW w:w="1134" w:type="dxa"/>
            <w:vAlign w:val="center"/>
          </w:tcPr>
          <w:p w14:paraId="57274338" w14:textId="2BEF27D3" w:rsidR="009C4F33" w:rsidRPr="003E7E99" w:rsidRDefault="00F812EC" w:rsidP="009C4F33">
            <w:pPr>
              <w:jc w:val="center"/>
              <w:rPr>
                <w:color w:val="000000"/>
                <w:sz w:val="22"/>
                <w:szCs w:val="22"/>
              </w:rPr>
            </w:pPr>
            <w:r w:rsidRPr="003E7E99">
              <w:rPr>
                <w:sz w:val="22"/>
                <w:szCs w:val="22"/>
              </w:rPr>
              <w:t>332,5</w:t>
            </w:r>
          </w:p>
        </w:tc>
        <w:tc>
          <w:tcPr>
            <w:tcW w:w="1134" w:type="dxa"/>
            <w:vAlign w:val="center"/>
          </w:tcPr>
          <w:p w14:paraId="184A96AF" w14:textId="14980E1C" w:rsidR="009C4F33" w:rsidRPr="003E7E99" w:rsidRDefault="009C4F33" w:rsidP="009C4F33">
            <w:pPr>
              <w:jc w:val="center"/>
              <w:rPr>
                <w:color w:val="000000"/>
                <w:sz w:val="22"/>
                <w:szCs w:val="22"/>
              </w:rPr>
            </w:pPr>
            <w:r w:rsidRPr="003E7E99">
              <w:rPr>
                <w:sz w:val="22"/>
                <w:szCs w:val="22"/>
              </w:rPr>
              <w:t>328</w:t>
            </w:r>
          </w:p>
        </w:tc>
        <w:tc>
          <w:tcPr>
            <w:tcW w:w="1276" w:type="dxa"/>
            <w:vAlign w:val="center"/>
          </w:tcPr>
          <w:p w14:paraId="00837B2A" w14:textId="5486A3E1" w:rsidR="009C4F33" w:rsidRPr="003E7E99" w:rsidRDefault="009C4F33" w:rsidP="009C4F33">
            <w:pPr>
              <w:jc w:val="center"/>
              <w:rPr>
                <w:sz w:val="22"/>
                <w:szCs w:val="22"/>
              </w:rPr>
            </w:pPr>
            <w:r w:rsidRPr="003E7E99">
              <w:rPr>
                <w:sz w:val="22"/>
                <w:szCs w:val="22"/>
              </w:rPr>
              <w:t>334</w:t>
            </w:r>
          </w:p>
        </w:tc>
        <w:tc>
          <w:tcPr>
            <w:tcW w:w="1134" w:type="dxa"/>
            <w:vAlign w:val="center"/>
          </w:tcPr>
          <w:p w14:paraId="4F18A797" w14:textId="44955377" w:rsidR="009C4F33" w:rsidRPr="003E7E99" w:rsidRDefault="009C4F33" w:rsidP="009C4F33">
            <w:pPr>
              <w:jc w:val="center"/>
              <w:rPr>
                <w:sz w:val="22"/>
                <w:szCs w:val="22"/>
              </w:rPr>
            </w:pPr>
            <w:r w:rsidRPr="003E7E99">
              <w:rPr>
                <w:sz w:val="22"/>
                <w:szCs w:val="22"/>
              </w:rPr>
              <w:t>339</w:t>
            </w:r>
          </w:p>
        </w:tc>
        <w:tc>
          <w:tcPr>
            <w:tcW w:w="1134" w:type="dxa"/>
            <w:gridSpan w:val="2"/>
            <w:vAlign w:val="center"/>
          </w:tcPr>
          <w:p w14:paraId="12E5B4A6" w14:textId="2FAFD53F" w:rsidR="009C4F33" w:rsidRPr="003E7E99" w:rsidRDefault="009C4F33" w:rsidP="009C4F33">
            <w:pPr>
              <w:jc w:val="center"/>
              <w:rPr>
                <w:sz w:val="22"/>
                <w:szCs w:val="22"/>
              </w:rPr>
            </w:pPr>
            <w:r w:rsidRPr="003E7E99">
              <w:rPr>
                <w:sz w:val="22"/>
                <w:szCs w:val="22"/>
              </w:rPr>
              <w:t>342</w:t>
            </w:r>
          </w:p>
        </w:tc>
      </w:tr>
      <w:tr w:rsidR="009C4F33" w:rsidRPr="003E7E99" w14:paraId="522E603B" w14:textId="77777777" w:rsidTr="00032670">
        <w:trPr>
          <w:gridAfter w:val="1"/>
          <w:wAfter w:w="9" w:type="dxa"/>
        </w:trPr>
        <w:tc>
          <w:tcPr>
            <w:tcW w:w="710" w:type="dxa"/>
          </w:tcPr>
          <w:p w14:paraId="3ED08850" w14:textId="494D8D54" w:rsidR="009C4F33" w:rsidRPr="003E7E99" w:rsidRDefault="00E145B4" w:rsidP="009C4F33">
            <w:pPr>
              <w:jc w:val="center"/>
              <w:rPr>
                <w:sz w:val="22"/>
                <w:szCs w:val="22"/>
              </w:rPr>
            </w:pPr>
            <w:r w:rsidRPr="003E7E99">
              <w:rPr>
                <w:sz w:val="22"/>
                <w:szCs w:val="22"/>
              </w:rPr>
              <w:t>6</w:t>
            </w:r>
            <w:r w:rsidR="009C4F33" w:rsidRPr="003E7E99">
              <w:rPr>
                <w:sz w:val="22"/>
                <w:szCs w:val="22"/>
              </w:rPr>
              <w:t>.</w:t>
            </w:r>
          </w:p>
        </w:tc>
        <w:tc>
          <w:tcPr>
            <w:tcW w:w="5982" w:type="dxa"/>
          </w:tcPr>
          <w:p w14:paraId="610A43EC" w14:textId="6C565E35" w:rsidR="009C4F33" w:rsidRPr="003E7E99" w:rsidRDefault="009C4F33" w:rsidP="009C4F33">
            <w:pPr>
              <w:jc w:val="both"/>
              <w:rPr>
                <w:rFonts w:eastAsia="Calibri"/>
                <w:sz w:val="22"/>
                <w:szCs w:val="22"/>
              </w:rPr>
            </w:pPr>
            <w:r w:rsidRPr="003E7E99">
              <w:rPr>
                <w:sz w:val="22"/>
                <w:szCs w:val="22"/>
              </w:rPr>
              <w:t>Доля прибыльных сельскохозяйственных организаций в общем их числе</w:t>
            </w:r>
          </w:p>
        </w:tc>
        <w:tc>
          <w:tcPr>
            <w:tcW w:w="1701" w:type="dxa"/>
          </w:tcPr>
          <w:p w14:paraId="61DC8CEC" w14:textId="486907B9" w:rsidR="009C4F33" w:rsidRPr="003E7E99" w:rsidRDefault="009C4F33" w:rsidP="009C4F33">
            <w:pPr>
              <w:jc w:val="center"/>
              <w:rPr>
                <w:sz w:val="22"/>
                <w:szCs w:val="22"/>
              </w:rPr>
            </w:pPr>
            <w:r w:rsidRPr="003E7E99">
              <w:rPr>
                <w:sz w:val="22"/>
                <w:szCs w:val="22"/>
              </w:rPr>
              <w:t>%</w:t>
            </w:r>
          </w:p>
        </w:tc>
        <w:tc>
          <w:tcPr>
            <w:tcW w:w="1417" w:type="dxa"/>
            <w:vAlign w:val="center"/>
          </w:tcPr>
          <w:p w14:paraId="651731EB" w14:textId="005A106A" w:rsidR="009C4F33" w:rsidRPr="003E7E99" w:rsidRDefault="009C4F33" w:rsidP="009C4F33">
            <w:pPr>
              <w:jc w:val="center"/>
              <w:rPr>
                <w:color w:val="000000"/>
                <w:sz w:val="22"/>
                <w:szCs w:val="22"/>
              </w:rPr>
            </w:pPr>
            <w:r w:rsidRPr="003E7E99">
              <w:rPr>
                <w:sz w:val="22"/>
                <w:szCs w:val="22"/>
              </w:rPr>
              <w:t>50</w:t>
            </w:r>
          </w:p>
        </w:tc>
        <w:tc>
          <w:tcPr>
            <w:tcW w:w="1134" w:type="dxa"/>
            <w:vAlign w:val="center"/>
          </w:tcPr>
          <w:p w14:paraId="45E2EBB2" w14:textId="56E69EB3" w:rsidR="009C4F33" w:rsidRPr="003E7E99" w:rsidRDefault="00750644" w:rsidP="009C4F33">
            <w:pPr>
              <w:jc w:val="center"/>
              <w:rPr>
                <w:color w:val="000000"/>
                <w:sz w:val="22"/>
                <w:szCs w:val="22"/>
              </w:rPr>
            </w:pPr>
            <w:r w:rsidRPr="003E7E99">
              <w:rPr>
                <w:sz w:val="22"/>
                <w:szCs w:val="22"/>
              </w:rPr>
              <w:t>50</w:t>
            </w:r>
          </w:p>
        </w:tc>
        <w:tc>
          <w:tcPr>
            <w:tcW w:w="1134" w:type="dxa"/>
            <w:vAlign w:val="center"/>
          </w:tcPr>
          <w:p w14:paraId="2D78F803" w14:textId="65A9B832" w:rsidR="009C4F33" w:rsidRPr="003E7E99" w:rsidRDefault="009C4F33" w:rsidP="009C4F33">
            <w:pPr>
              <w:jc w:val="center"/>
              <w:rPr>
                <w:color w:val="000000"/>
                <w:sz w:val="22"/>
                <w:szCs w:val="22"/>
              </w:rPr>
            </w:pPr>
            <w:r w:rsidRPr="003E7E99">
              <w:rPr>
                <w:sz w:val="22"/>
                <w:szCs w:val="22"/>
              </w:rPr>
              <w:t>33,3</w:t>
            </w:r>
          </w:p>
        </w:tc>
        <w:tc>
          <w:tcPr>
            <w:tcW w:w="1276" w:type="dxa"/>
            <w:vAlign w:val="center"/>
          </w:tcPr>
          <w:p w14:paraId="14CF5798" w14:textId="3B0C3B4D" w:rsidR="009C4F33" w:rsidRPr="003E7E99" w:rsidRDefault="009C4F33" w:rsidP="009C4F33">
            <w:pPr>
              <w:jc w:val="center"/>
              <w:rPr>
                <w:sz w:val="22"/>
                <w:szCs w:val="22"/>
              </w:rPr>
            </w:pPr>
            <w:r w:rsidRPr="003E7E99">
              <w:rPr>
                <w:sz w:val="22"/>
                <w:szCs w:val="22"/>
              </w:rPr>
              <w:t>33,3</w:t>
            </w:r>
          </w:p>
        </w:tc>
        <w:tc>
          <w:tcPr>
            <w:tcW w:w="1134" w:type="dxa"/>
            <w:vAlign w:val="center"/>
          </w:tcPr>
          <w:p w14:paraId="71602726" w14:textId="5F4BBC8E" w:rsidR="009C4F33" w:rsidRPr="003E7E99" w:rsidRDefault="009C4F33" w:rsidP="009C4F33">
            <w:pPr>
              <w:jc w:val="center"/>
              <w:rPr>
                <w:sz w:val="22"/>
                <w:szCs w:val="22"/>
              </w:rPr>
            </w:pPr>
            <w:r w:rsidRPr="003E7E99">
              <w:rPr>
                <w:sz w:val="22"/>
                <w:szCs w:val="22"/>
              </w:rPr>
              <w:t>50</w:t>
            </w:r>
          </w:p>
        </w:tc>
        <w:tc>
          <w:tcPr>
            <w:tcW w:w="1134" w:type="dxa"/>
            <w:gridSpan w:val="2"/>
            <w:vAlign w:val="center"/>
          </w:tcPr>
          <w:p w14:paraId="10CAE135" w14:textId="778D8DA4" w:rsidR="009C4F33" w:rsidRPr="003E7E99" w:rsidRDefault="009C4F33" w:rsidP="009C4F33">
            <w:pPr>
              <w:jc w:val="center"/>
              <w:rPr>
                <w:sz w:val="22"/>
                <w:szCs w:val="22"/>
              </w:rPr>
            </w:pPr>
            <w:r w:rsidRPr="003E7E99">
              <w:rPr>
                <w:sz w:val="22"/>
                <w:szCs w:val="22"/>
              </w:rPr>
              <w:t>70</w:t>
            </w:r>
          </w:p>
        </w:tc>
      </w:tr>
      <w:tr w:rsidR="009C4F33" w:rsidRPr="003E7E99" w14:paraId="69B11BE8" w14:textId="77777777" w:rsidTr="00032670">
        <w:trPr>
          <w:gridAfter w:val="1"/>
          <w:wAfter w:w="9" w:type="dxa"/>
        </w:trPr>
        <w:tc>
          <w:tcPr>
            <w:tcW w:w="710" w:type="dxa"/>
          </w:tcPr>
          <w:p w14:paraId="0DBDF15C" w14:textId="3B0C0435" w:rsidR="009C4F33" w:rsidRPr="003E7E99" w:rsidRDefault="00E145B4" w:rsidP="009C4F33">
            <w:pPr>
              <w:jc w:val="center"/>
              <w:rPr>
                <w:sz w:val="22"/>
                <w:szCs w:val="22"/>
              </w:rPr>
            </w:pPr>
            <w:r w:rsidRPr="003E7E99">
              <w:rPr>
                <w:sz w:val="22"/>
                <w:szCs w:val="22"/>
              </w:rPr>
              <w:t>7</w:t>
            </w:r>
            <w:r w:rsidR="009C4F33" w:rsidRPr="003E7E99">
              <w:rPr>
                <w:sz w:val="22"/>
                <w:szCs w:val="22"/>
              </w:rPr>
              <w:t>.</w:t>
            </w:r>
          </w:p>
        </w:tc>
        <w:tc>
          <w:tcPr>
            <w:tcW w:w="5982" w:type="dxa"/>
          </w:tcPr>
          <w:p w14:paraId="4AE101CE" w14:textId="1D41CD72" w:rsidR="009C4F33" w:rsidRPr="003E7E99" w:rsidRDefault="009C4F33" w:rsidP="009C4F33">
            <w:pPr>
              <w:jc w:val="both"/>
              <w:rPr>
                <w:rFonts w:eastAsia="Calibri"/>
                <w:sz w:val="22"/>
                <w:szCs w:val="22"/>
              </w:rPr>
            </w:pPr>
            <w:r w:rsidRPr="003E7E99">
              <w:rPr>
                <w:sz w:val="22"/>
                <w:szCs w:val="22"/>
              </w:rPr>
              <w:t xml:space="preserve">Объем производства молока в хозяйствах всех категорий </w:t>
            </w:r>
          </w:p>
        </w:tc>
        <w:tc>
          <w:tcPr>
            <w:tcW w:w="1701" w:type="dxa"/>
          </w:tcPr>
          <w:p w14:paraId="350F1C32" w14:textId="00733DEC" w:rsidR="009C4F33" w:rsidRPr="003E7E99" w:rsidRDefault="009C4F33" w:rsidP="009C4F33">
            <w:pPr>
              <w:jc w:val="center"/>
              <w:rPr>
                <w:sz w:val="22"/>
                <w:szCs w:val="22"/>
              </w:rPr>
            </w:pPr>
            <w:r w:rsidRPr="003E7E99">
              <w:rPr>
                <w:sz w:val="22"/>
                <w:szCs w:val="22"/>
              </w:rPr>
              <w:t>тонн</w:t>
            </w:r>
          </w:p>
        </w:tc>
        <w:tc>
          <w:tcPr>
            <w:tcW w:w="1417" w:type="dxa"/>
            <w:vAlign w:val="center"/>
          </w:tcPr>
          <w:p w14:paraId="1FB97445" w14:textId="601B405A" w:rsidR="009C4F33" w:rsidRPr="003E7E99" w:rsidRDefault="009C4F33" w:rsidP="009C4F33">
            <w:pPr>
              <w:jc w:val="center"/>
              <w:rPr>
                <w:color w:val="000000"/>
                <w:sz w:val="22"/>
                <w:szCs w:val="22"/>
              </w:rPr>
            </w:pPr>
            <w:r w:rsidRPr="003E7E99">
              <w:rPr>
                <w:sz w:val="22"/>
                <w:szCs w:val="22"/>
              </w:rPr>
              <w:t>4128,7</w:t>
            </w:r>
          </w:p>
        </w:tc>
        <w:tc>
          <w:tcPr>
            <w:tcW w:w="1134" w:type="dxa"/>
            <w:vAlign w:val="center"/>
          </w:tcPr>
          <w:p w14:paraId="28AE4732" w14:textId="0E893059" w:rsidR="009C4F33" w:rsidRPr="003E7E99" w:rsidRDefault="00750644" w:rsidP="009C4F33">
            <w:pPr>
              <w:jc w:val="center"/>
              <w:rPr>
                <w:color w:val="000000"/>
                <w:sz w:val="22"/>
                <w:szCs w:val="22"/>
              </w:rPr>
            </w:pPr>
            <w:r w:rsidRPr="003E7E99">
              <w:rPr>
                <w:sz w:val="22"/>
                <w:szCs w:val="22"/>
              </w:rPr>
              <w:t>4024,3</w:t>
            </w:r>
          </w:p>
        </w:tc>
        <w:tc>
          <w:tcPr>
            <w:tcW w:w="1134" w:type="dxa"/>
            <w:vAlign w:val="center"/>
          </w:tcPr>
          <w:p w14:paraId="40EE119F" w14:textId="340715C6" w:rsidR="009C4F33" w:rsidRPr="003E7E99" w:rsidRDefault="009C4F33" w:rsidP="009C4F33">
            <w:pPr>
              <w:jc w:val="center"/>
              <w:rPr>
                <w:color w:val="000000"/>
                <w:sz w:val="22"/>
                <w:szCs w:val="22"/>
              </w:rPr>
            </w:pPr>
            <w:r w:rsidRPr="003E7E99">
              <w:rPr>
                <w:sz w:val="22"/>
                <w:szCs w:val="22"/>
              </w:rPr>
              <w:t>4200,3</w:t>
            </w:r>
          </w:p>
        </w:tc>
        <w:tc>
          <w:tcPr>
            <w:tcW w:w="1276" w:type="dxa"/>
            <w:vAlign w:val="center"/>
          </w:tcPr>
          <w:p w14:paraId="0826CD0B" w14:textId="0EDB0B80" w:rsidR="009C4F33" w:rsidRPr="003E7E99" w:rsidRDefault="009C4F33" w:rsidP="009C4F33">
            <w:pPr>
              <w:jc w:val="center"/>
              <w:rPr>
                <w:sz w:val="22"/>
                <w:szCs w:val="22"/>
              </w:rPr>
            </w:pPr>
            <w:r w:rsidRPr="003E7E99">
              <w:rPr>
                <w:sz w:val="22"/>
                <w:szCs w:val="22"/>
              </w:rPr>
              <w:t>4238,1</w:t>
            </w:r>
          </w:p>
        </w:tc>
        <w:tc>
          <w:tcPr>
            <w:tcW w:w="1134" w:type="dxa"/>
            <w:vAlign w:val="center"/>
          </w:tcPr>
          <w:p w14:paraId="5394CF06" w14:textId="0454D451" w:rsidR="009C4F33" w:rsidRPr="003E7E99" w:rsidRDefault="009C4F33" w:rsidP="009C4F33">
            <w:pPr>
              <w:jc w:val="center"/>
              <w:rPr>
                <w:sz w:val="22"/>
                <w:szCs w:val="22"/>
              </w:rPr>
            </w:pPr>
            <w:r w:rsidRPr="003E7E99">
              <w:rPr>
                <w:sz w:val="22"/>
                <w:szCs w:val="22"/>
              </w:rPr>
              <w:t>4276,2</w:t>
            </w:r>
          </w:p>
        </w:tc>
        <w:tc>
          <w:tcPr>
            <w:tcW w:w="1134" w:type="dxa"/>
            <w:gridSpan w:val="2"/>
            <w:vAlign w:val="center"/>
          </w:tcPr>
          <w:p w14:paraId="0ED70395" w14:textId="4561DE59" w:rsidR="009C4F33" w:rsidRPr="003E7E99" w:rsidRDefault="009C4F33" w:rsidP="009C4F33">
            <w:pPr>
              <w:jc w:val="center"/>
              <w:rPr>
                <w:sz w:val="22"/>
                <w:szCs w:val="22"/>
              </w:rPr>
            </w:pPr>
            <w:r w:rsidRPr="003E7E99">
              <w:rPr>
                <w:sz w:val="22"/>
                <w:szCs w:val="22"/>
              </w:rPr>
              <w:t>4314,7</w:t>
            </w:r>
          </w:p>
        </w:tc>
      </w:tr>
      <w:tr w:rsidR="009C4F33" w:rsidRPr="003E7E99" w14:paraId="538BC343" w14:textId="77777777" w:rsidTr="00032670">
        <w:trPr>
          <w:gridAfter w:val="1"/>
          <w:wAfter w:w="9" w:type="dxa"/>
        </w:trPr>
        <w:tc>
          <w:tcPr>
            <w:tcW w:w="710" w:type="dxa"/>
          </w:tcPr>
          <w:p w14:paraId="49B49C27" w14:textId="3D5A41F4" w:rsidR="009C4F33" w:rsidRPr="003E7E99" w:rsidRDefault="00E145B4" w:rsidP="009C4F33">
            <w:pPr>
              <w:jc w:val="center"/>
              <w:rPr>
                <w:sz w:val="22"/>
                <w:szCs w:val="22"/>
              </w:rPr>
            </w:pPr>
            <w:r w:rsidRPr="003E7E99">
              <w:rPr>
                <w:sz w:val="22"/>
                <w:szCs w:val="22"/>
              </w:rPr>
              <w:t>8</w:t>
            </w:r>
            <w:r w:rsidR="009C4F33" w:rsidRPr="003E7E99">
              <w:rPr>
                <w:sz w:val="22"/>
                <w:szCs w:val="22"/>
              </w:rPr>
              <w:t>.</w:t>
            </w:r>
          </w:p>
        </w:tc>
        <w:tc>
          <w:tcPr>
            <w:tcW w:w="5982" w:type="dxa"/>
          </w:tcPr>
          <w:p w14:paraId="30D74FD9" w14:textId="3445FE37" w:rsidR="009C4F33" w:rsidRPr="003E7E99" w:rsidRDefault="009C4F33" w:rsidP="009C4F33">
            <w:pPr>
              <w:jc w:val="both"/>
              <w:rPr>
                <w:rFonts w:eastAsia="Calibri"/>
                <w:sz w:val="22"/>
                <w:szCs w:val="22"/>
              </w:rPr>
            </w:pPr>
            <w:r w:rsidRPr="003E7E99">
              <w:rPr>
                <w:sz w:val="22"/>
                <w:szCs w:val="22"/>
              </w:rPr>
              <w:t>Объем производства скота и птицы на убой (в живом весе)</w:t>
            </w:r>
          </w:p>
        </w:tc>
        <w:tc>
          <w:tcPr>
            <w:tcW w:w="1701" w:type="dxa"/>
          </w:tcPr>
          <w:p w14:paraId="4F1EFCD7" w14:textId="7C366370" w:rsidR="009C4F33" w:rsidRPr="003E7E99" w:rsidRDefault="009C4F33" w:rsidP="009C4F33">
            <w:pPr>
              <w:jc w:val="center"/>
              <w:rPr>
                <w:sz w:val="22"/>
                <w:szCs w:val="22"/>
              </w:rPr>
            </w:pPr>
            <w:r w:rsidRPr="003E7E99">
              <w:rPr>
                <w:sz w:val="22"/>
                <w:szCs w:val="22"/>
              </w:rPr>
              <w:t>тонн</w:t>
            </w:r>
          </w:p>
        </w:tc>
        <w:tc>
          <w:tcPr>
            <w:tcW w:w="1417" w:type="dxa"/>
            <w:vAlign w:val="center"/>
          </w:tcPr>
          <w:p w14:paraId="72D6A91B" w14:textId="4D91A943" w:rsidR="009C4F33" w:rsidRPr="003E7E99" w:rsidRDefault="009C4F33" w:rsidP="009C4F33">
            <w:pPr>
              <w:jc w:val="center"/>
              <w:rPr>
                <w:color w:val="000000"/>
                <w:sz w:val="22"/>
                <w:szCs w:val="22"/>
              </w:rPr>
            </w:pPr>
            <w:r w:rsidRPr="003E7E99">
              <w:rPr>
                <w:sz w:val="22"/>
                <w:szCs w:val="22"/>
              </w:rPr>
              <w:t>28810,0</w:t>
            </w:r>
          </w:p>
        </w:tc>
        <w:tc>
          <w:tcPr>
            <w:tcW w:w="1134" w:type="dxa"/>
            <w:vAlign w:val="center"/>
          </w:tcPr>
          <w:p w14:paraId="30226B51" w14:textId="37617151" w:rsidR="009C4F33" w:rsidRPr="003E7E99" w:rsidRDefault="00750644" w:rsidP="009C4F33">
            <w:pPr>
              <w:jc w:val="center"/>
              <w:rPr>
                <w:color w:val="000000"/>
                <w:sz w:val="22"/>
                <w:szCs w:val="22"/>
              </w:rPr>
            </w:pPr>
            <w:r w:rsidRPr="003E7E99">
              <w:rPr>
                <w:sz w:val="22"/>
                <w:szCs w:val="22"/>
              </w:rPr>
              <w:t>30243,7</w:t>
            </w:r>
          </w:p>
        </w:tc>
        <w:tc>
          <w:tcPr>
            <w:tcW w:w="1134" w:type="dxa"/>
            <w:vAlign w:val="center"/>
          </w:tcPr>
          <w:p w14:paraId="337BDBAB" w14:textId="5FFD7FC7" w:rsidR="009C4F33" w:rsidRPr="003E7E99" w:rsidRDefault="009C4F33" w:rsidP="009C4F33">
            <w:pPr>
              <w:jc w:val="center"/>
              <w:rPr>
                <w:color w:val="000000"/>
                <w:sz w:val="22"/>
                <w:szCs w:val="22"/>
              </w:rPr>
            </w:pPr>
            <w:r w:rsidRPr="003E7E99">
              <w:rPr>
                <w:sz w:val="22"/>
                <w:szCs w:val="22"/>
              </w:rPr>
              <w:t>29650,7</w:t>
            </w:r>
          </w:p>
        </w:tc>
        <w:tc>
          <w:tcPr>
            <w:tcW w:w="1276" w:type="dxa"/>
            <w:vAlign w:val="center"/>
          </w:tcPr>
          <w:p w14:paraId="31A6EF69" w14:textId="1B1BE7B6" w:rsidR="009C4F33" w:rsidRPr="003E7E99" w:rsidRDefault="009C4F33" w:rsidP="009C4F33">
            <w:pPr>
              <w:jc w:val="center"/>
              <w:rPr>
                <w:sz w:val="22"/>
                <w:szCs w:val="22"/>
              </w:rPr>
            </w:pPr>
            <w:r w:rsidRPr="003E7E99">
              <w:rPr>
                <w:sz w:val="22"/>
                <w:szCs w:val="22"/>
              </w:rPr>
              <w:t>29917,5</w:t>
            </w:r>
          </w:p>
        </w:tc>
        <w:tc>
          <w:tcPr>
            <w:tcW w:w="1134" w:type="dxa"/>
            <w:vAlign w:val="center"/>
          </w:tcPr>
          <w:p w14:paraId="6C3B6323" w14:textId="1894F29B" w:rsidR="009C4F33" w:rsidRPr="003E7E99" w:rsidRDefault="009C4F33" w:rsidP="009C4F33">
            <w:pPr>
              <w:jc w:val="center"/>
              <w:rPr>
                <w:sz w:val="22"/>
                <w:szCs w:val="22"/>
              </w:rPr>
            </w:pPr>
            <w:r w:rsidRPr="003E7E99">
              <w:rPr>
                <w:sz w:val="22"/>
                <w:szCs w:val="22"/>
              </w:rPr>
              <w:t>30186,8</w:t>
            </w:r>
          </w:p>
        </w:tc>
        <w:tc>
          <w:tcPr>
            <w:tcW w:w="1134" w:type="dxa"/>
            <w:gridSpan w:val="2"/>
            <w:vAlign w:val="center"/>
          </w:tcPr>
          <w:p w14:paraId="3D57274E" w14:textId="252BF4B5" w:rsidR="009C4F33" w:rsidRPr="003E7E99" w:rsidRDefault="009C4F33" w:rsidP="009C4F33">
            <w:pPr>
              <w:jc w:val="center"/>
              <w:rPr>
                <w:sz w:val="22"/>
                <w:szCs w:val="22"/>
              </w:rPr>
            </w:pPr>
            <w:r w:rsidRPr="003E7E99">
              <w:rPr>
                <w:sz w:val="22"/>
                <w:szCs w:val="22"/>
              </w:rPr>
              <w:t>30458,5</w:t>
            </w:r>
          </w:p>
        </w:tc>
      </w:tr>
      <w:tr w:rsidR="009C4F33" w:rsidRPr="003E7E99" w14:paraId="1E9D9BDC" w14:textId="114FEE58" w:rsidTr="00032670">
        <w:tc>
          <w:tcPr>
            <w:tcW w:w="14497" w:type="dxa"/>
            <w:gridSpan w:val="9"/>
          </w:tcPr>
          <w:p w14:paraId="212EE1EA" w14:textId="77777777" w:rsidR="009C4F33" w:rsidRPr="003E7E99" w:rsidRDefault="009C4F33" w:rsidP="009970F6">
            <w:pPr>
              <w:rPr>
                <w:sz w:val="22"/>
                <w:szCs w:val="22"/>
              </w:rPr>
            </w:pPr>
            <w:r w:rsidRPr="003E7E99">
              <w:rPr>
                <w:b/>
                <w:sz w:val="22"/>
                <w:szCs w:val="22"/>
              </w:rPr>
              <w:t>Подпрограмма 1 «Стратегическое планирование»</w:t>
            </w:r>
          </w:p>
        </w:tc>
        <w:tc>
          <w:tcPr>
            <w:tcW w:w="1134" w:type="dxa"/>
            <w:gridSpan w:val="2"/>
          </w:tcPr>
          <w:p w14:paraId="427755A0" w14:textId="77777777" w:rsidR="009C4F33" w:rsidRPr="003E7E99" w:rsidRDefault="009C4F33" w:rsidP="009970F6">
            <w:pPr>
              <w:rPr>
                <w:b/>
                <w:sz w:val="22"/>
                <w:szCs w:val="22"/>
              </w:rPr>
            </w:pPr>
          </w:p>
        </w:tc>
      </w:tr>
      <w:tr w:rsidR="009C4F33" w:rsidRPr="003E7E99" w14:paraId="506D5CBF" w14:textId="771CA2AE" w:rsidTr="00032670">
        <w:tc>
          <w:tcPr>
            <w:tcW w:w="14497" w:type="dxa"/>
            <w:gridSpan w:val="9"/>
          </w:tcPr>
          <w:p w14:paraId="1F711633" w14:textId="77777777" w:rsidR="009C4F33" w:rsidRPr="003E7E99" w:rsidRDefault="009C4F33" w:rsidP="009970F6">
            <w:pPr>
              <w:pStyle w:val="aff2"/>
              <w:rPr>
                <w:rFonts w:ascii="Times New Roman" w:hAnsi="Times New Roman" w:cs="Times New Roman"/>
                <w:sz w:val="22"/>
                <w:szCs w:val="22"/>
              </w:rPr>
            </w:pPr>
            <w:r w:rsidRPr="003E7E99">
              <w:rPr>
                <w:rFonts w:ascii="Times New Roman" w:hAnsi="Times New Roman" w:cs="Times New Roman"/>
                <w:b/>
                <w:i/>
                <w:sz w:val="22"/>
                <w:szCs w:val="22"/>
              </w:rPr>
              <w:t>Задача 1</w:t>
            </w:r>
            <w:r w:rsidRPr="003E7E99">
              <w:rPr>
                <w:rFonts w:ascii="Times New Roman" w:hAnsi="Times New Roman" w:cs="Times New Roman"/>
                <w:sz w:val="22"/>
                <w:szCs w:val="22"/>
              </w:rPr>
              <w:t xml:space="preserve"> Развитие программно-целевого планирования в Сыктывдинском районе.</w:t>
            </w:r>
          </w:p>
        </w:tc>
        <w:tc>
          <w:tcPr>
            <w:tcW w:w="1134" w:type="dxa"/>
            <w:gridSpan w:val="2"/>
          </w:tcPr>
          <w:p w14:paraId="2099D8F6" w14:textId="77777777" w:rsidR="009C4F33" w:rsidRPr="003E7E99" w:rsidRDefault="009C4F33" w:rsidP="009970F6">
            <w:pPr>
              <w:pStyle w:val="aff2"/>
              <w:rPr>
                <w:rFonts w:ascii="Times New Roman" w:hAnsi="Times New Roman" w:cs="Times New Roman"/>
                <w:b/>
                <w:i/>
                <w:sz w:val="22"/>
                <w:szCs w:val="22"/>
              </w:rPr>
            </w:pPr>
          </w:p>
        </w:tc>
      </w:tr>
      <w:tr w:rsidR="009C4F33" w:rsidRPr="003E7E99" w14:paraId="6F8FF585" w14:textId="492510A3" w:rsidTr="00032670">
        <w:trPr>
          <w:gridAfter w:val="1"/>
          <w:wAfter w:w="9" w:type="dxa"/>
        </w:trPr>
        <w:tc>
          <w:tcPr>
            <w:tcW w:w="710" w:type="dxa"/>
          </w:tcPr>
          <w:p w14:paraId="0E8BEA66" w14:textId="1566B271" w:rsidR="009C4F33" w:rsidRPr="003E7E99" w:rsidRDefault="009C4F33" w:rsidP="009C4F33">
            <w:pPr>
              <w:jc w:val="center"/>
              <w:rPr>
                <w:sz w:val="22"/>
                <w:szCs w:val="22"/>
              </w:rPr>
            </w:pPr>
            <w:r w:rsidRPr="003E7E99">
              <w:rPr>
                <w:sz w:val="22"/>
                <w:szCs w:val="22"/>
              </w:rPr>
              <w:t>1.1</w:t>
            </w:r>
          </w:p>
        </w:tc>
        <w:tc>
          <w:tcPr>
            <w:tcW w:w="5982" w:type="dxa"/>
          </w:tcPr>
          <w:p w14:paraId="28AC0AD2" w14:textId="1D0EFAB0" w:rsidR="009C4F33" w:rsidRPr="003E7E99" w:rsidRDefault="009C4F33" w:rsidP="009C4F33">
            <w:pPr>
              <w:rPr>
                <w:sz w:val="22"/>
                <w:szCs w:val="22"/>
              </w:rPr>
            </w:pPr>
            <w:r w:rsidRPr="003E7E99">
              <w:rPr>
                <w:sz w:val="22"/>
                <w:szCs w:val="22"/>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w:t>
            </w:r>
            <w:r w:rsidR="00CD0749" w:rsidRPr="003E7E99">
              <w:rPr>
                <w:sz w:val="22"/>
                <w:szCs w:val="22"/>
              </w:rPr>
              <w:t xml:space="preserve">администрации муниципального района «Сыктывдинский» Республики Коми </w:t>
            </w:r>
            <w:hyperlink r:id="rId13" w:history="1">
              <w:r w:rsidRPr="003E7E99">
                <w:rPr>
                  <w:rStyle w:val="af0"/>
                  <w:rFonts w:eastAsiaTheme="majorEastAsia"/>
                  <w:sz w:val="22"/>
                  <w:szCs w:val="22"/>
                </w:rPr>
                <w:t>http://syktyvdin</w:t>
              </w:r>
            </w:hyperlink>
            <w:r w:rsidRPr="003E7E99">
              <w:rPr>
                <w:sz w:val="22"/>
                <w:szCs w:val="22"/>
              </w:rPr>
              <w:t>.ru/</w:t>
            </w:r>
          </w:p>
        </w:tc>
        <w:tc>
          <w:tcPr>
            <w:tcW w:w="1701" w:type="dxa"/>
          </w:tcPr>
          <w:p w14:paraId="6B27E3DE" w14:textId="2359BDAB" w:rsidR="009C4F33" w:rsidRPr="003E7E99" w:rsidRDefault="009C4F33" w:rsidP="009C4F33">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745DA3B9" w14:textId="302936AF"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475ED596" w14:textId="4ACA7328"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C34AC31" w14:textId="3968F67D"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2BBE9F54" w14:textId="3D36B825"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4AF336F3" w14:textId="661A8CCA" w:rsidR="009C4F33" w:rsidRPr="003E7E99" w:rsidRDefault="009C4F33" w:rsidP="009C4F33">
            <w:pPr>
              <w:spacing w:after="120"/>
              <w:ind w:right="-11"/>
              <w:jc w:val="center"/>
              <w:rPr>
                <w:sz w:val="22"/>
                <w:szCs w:val="22"/>
              </w:rPr>
            </w:pPr>
            <w:r w:rsidRPr="003E7E99">
              <w:rPr>
                <w:sz w:val="22"/>
                <w:szCs w:val="22"/>
              </w:rPr>
              <w:t>да</w:t>
            </w:r>
          </w:p>
        </w:tc>
        <w:tc>
          <w:tcPr>
            <w:tcW w:w="1134" w:type="dxa"/>
            <w:gridSpan w:val="2"/>
          </w:tcPr>
          <w:p w14:paraId="2DFC0AB1" w14:textId="23980244" w:rsidR="009C4F33" w:rsidRPr="003E7E99" w:rsidRDefault="009C4F33" w:rsidP="009C4F33">
            <w:pPr>
              <w:spacing w:after="120"/>
              <w:ind w:right="-11"/>
              <w:jc w:val="center"/>
              <w:rPr>
                <w:sz w:val="22"/>
                <w:szCs w:val="22"/>
              </w:rPr>
            </w:pPr>
            <w:r w:rsidRPr="003E7E99">
              <w:rPr>
                <w:sz w:val="22"/>
                <w:szCs w:val="22"/>
              </w:rPr>
              <w:t>да</w:t>
            </w:r>
          </w:p>
        </w:tc>
      </w:tr>
      <w:tr w:rsidR="009C4F33" w:rsidRPr="003E7E99" w14:paraId="09E5D4B9" w14:textId="3932FB19" w:rsidTr="00032670">
        <w:trPr>
          <w:gridAfter w:val="1"/>
          <w:wAfter w:w="9" w:type="dxa"/>
        </w:trPr>
        <w:tc>
          <w:tcPr>
            <w:tcW w:w="710" w:type="dxa"/>
          </w:tcPr>
          <w:p w14:paraId="00CAE914" w14:textId="0703C35B" w:rsidR="009C4F33" w:rsidRPr="003E7E99" w:rsidRDefault="009C4F33" w:rsidP="009C4F33">
            <w:pPr>
              <w:jc w:val="center"/>
              <w:rPr>
                <w:sz w:val="22"/>
                <w:szCs w:val="22"/>
              </w:rPr>
            </w:pPr>
            <w:r w:rsidRPr="003E7E99">
              <w:rPr>
                <w:sz w:val="22"/>
                <w:szCs w:val="22"/>
              </w:rPr>
              <w:t>1.2</w:t>
            </w:r>
          </w:p>
        </w:tc>
        <w:tc>
          <w:tcPr>
            <w:tcW w:w="5982" w:type="dxa"/>
          </w:tcPr>
          <w:p w14:paraId="035C5E30" w14:textId="450CCC56" w:rsidR="009C4F33" w:rsidRPr="003E7E99" w:rsidRDefault="00CD0749" w:rsidP="009C4F33">
            <w:pPr>
              <w:rPr>
                <w:sz w:val="22"/>
                <w:szCs w:val="22"/>
              </w:rPr>
            </w:pPr>
            <w:r w:rsidRPr="003E7E99">
              <w:rPr>
                <w:sz w:val="22"/>
                <w:szCs w:val="22"/>
              </w:rPr>
              <w:t xml:space="preserve">Удельный вес структурных подразделений администрации муниципального района «Сыктывдинский» Республики </w:t>
            </w:r>
            <w:r w:rsidRPr="003E7E99">
              <w:rPr>
                <w:sz w:val="22"/>
                <w:szCs w:val="22"/>
              </w:rPr>
              <w:lastRenderedPageBreak/>
              <w:t xml:space="preserve">Коми и органов местного самоуправления муниципального района «Сыктывдинский» Республики Коми, участвующих в реализации </w:t>
            </w:r>
            <w:hyperlink r:id="rId14" w:history="1">
              <w:r w:rsidRPr="003E7E99">
                <w:rPr>
                  <w:rStyle w:val="af5"/>
                  <w:b w:val="0"/>
                  <w:sz w:val="22"/>
                  <w:szCs w:val="22"/>
                </w:rPr>
                <w:t>Стратегии</w:t>
              </w:r>
            </w:hyperlink>
            <w:r w:rsidRPr="003E7E99">
              <w:rPr>
                <w:sz w:val="22"/>
                <w:szCs w:val="22"/>
              </w:rPr>
              <w:t xml:space="preserve"> социально-экономического развития Сыктывдинского района</w:t>
            </w:r>
          </w:p>
        </w:tc>
        <w:tc>
          <w:tcPr>
            <w:tcW w:w="1701" w:type="dxa"/>
          </w:tcPr>
          <w:p w14:paraId="09961A94" w14:textId="44046F55" w:rsidR="009C4F33" w:rsidRPr="003E7E99" w:rsidRDefault="009C4F33" w:rsidP="009C4F33">
            <w:pPr>
              <w:pStyle w:val="aff2"/>
              <w:jc w:val="center"/>
              <w:rPr>
                <w:rFonts w:ascii="Times New Roman" w:hAnsi="Times New Roman" w:cs="Times New Roman"/>
                <w:sz w:val="22"/>
                <w:szCs w:val="22"/>
              </w:rPr>
            </w:pPr>
            <w:r w:rsidRPr="003E7E99">
              <w:rPr>
                <w:rFonts w:ascii="Times New Roman" w:hAnsi="Times New Roman" w:cs="Times New Roman"/>
                <w:sz w:val="22"/>
                <w:szCs w:val="22"/>
              </w:rPr>
              <w:lastRenderedPageBreak/>
              <w:t>%</w:t>
            </w:r>
          </w:p>
        </w:tc>
        <w:tc>
          <w:tcPr>
            <w:tcW w:w="1417" w:type="dxa"/>
          </w:tcPr>
          <w:p w14:paraId="5E865525" w14:textId="3C853C45"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627D61E9" w14:textId="0725FEAB"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7F220228" w14:textId="52CADF1E"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276" w:type="dxa"/>
          </w:tcPr>
          <w:p w14:paraId="56B9A28E" w14:textId="2C83728F"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86</w:t>
            </w:r>
          </w:p>
        </w:tc>
        <w:tc>
          <w:tcPr>
            <w:tcW w:w="1134" w:type="dxa"/>
          </w:tcPr>
          <w:p w14:paraId="2A9DFC53" w14:textId="15C18F83" w:rsidR="009C4F33" w:rsidRPr="003E7E99" w:rsidRDefault="009C4F33" w:rsidP="009C4F33">
            <w:pPr>
              <w:spacing w:after="120"/>
              <w:ind w:right="-11"/>
              <w:jc w:val="center"/>
              <w:rPr>
                <w:sz w:val="22"/>
                <w:szCs w:val="22"/>
              </w:rPr>
            </w:pPr>
            <w:r w:rsidRPr="003E7E99">
              <w:rPr>
                <w:sz w:val="22"/>
                <w:szCs w:val="22"/>
              </w:rPr>
              <w:t>86</w:t>
            </w:r>
          </w:p>
        </w:tc>
        <w:tc>
          <w:tcPr>
            <w:tcW w:w="1134" w:type="dxa"/>
            <w:gridSpan w:val="2"/>
          </w:tcPr>
          <w:p w14:paraId="73D7BCE7" w14:textId="3DAB4B37" w:rsidR="009C4F33" w:rsidRPr="003E7E99" w:rsidRDefault="009C4F33" w:rsidP="009C4F33">
            <w:pPr>
              <w:spacing w:after="120"/>
              <w:ind w:right="-11"/>
              <w:jc w:val="center"/>
              <w:rPr>
                <w:sz w:val="22"/>
                <w:szCs w:val="22"/>
              </w:rPr>
            </w:pPr>
            <w:r w:rsidRPr="003E7E99">
              <w:rPr>
                <w:sz w:val="22"/>
                <w:szCs w:val="22"/>
              </w:rPr>
              <w:t>86</w:t>
            </w:r>
          </w:p>
        </w:tc>
      </w:tr>
      <w:tr w:rsidR="009C4F33" w:rsidRPr="003E7E99" w14:paraId="161B0F2A" w14:textId="3676ED6B" w:rsidTr="00032670">
        <w:tc>
          <w:tcPr>
            <w:tcW w:w="14497" w:type="dxa"/>
            <w:gridSpan w:val="9"/>
          </w:tcPr>
          <w:p w14:paraId="511E6525" w14:textId="38CADBA5" w:rsidR="009C4F33" w:rsidRPr="003E7E99" w:rsidRDefault="009C4F33" w:rsidP="009970F6">
            <w:pPr>
              <w:jc w:val="both"/>
              <w:rPr>
                <w:sz w:val="22"/>
                <w:szCs w:val="22"/>
              </w:rPr>
            </w:pPr>
            <w:bookmarkStart w:id="7" w:name="sub_20200"/>
            <w:r w:rsidRPr="003E7E99">
              <w:rPr>
                <w:b/>
                <w:i/>
                <w:sz w:val="22"/>
                <w:szCs w:val="22"/>
              </w:rPr>
              <w:t>Задача 2</w:t>
            </w:r>
            <w:r w:rsidRPr="003E7E99">
              <w:rPr>
                <w:sz w:val="22"/>
                <w:szCs w:val="22"/>
              </w:rPr>
              <w:t xml:space="preserve">. Осуществление анализа и прогнозирования социально-экономического развития </w:t>
            </w:r>
            <w:bookmarkEnd w:id="7"/>
            <w:r w:rsidRPr="003E7E99">
              <w:rPr>
                <w:sz w:val="22"/>
                <w:szCs w:val="22"/>
              </w:rPr>
              <w:t>Сыктывдинского района</w:t>
            </w:r>
          </w:p>
        </w:tc>
        <w:tc>
          <w:tcPr>
            <w:tcW w:w="1134" w:type="dxa"/>
            <w:gridSpan w:val="2"/>
          </w:tcPr>
          <w:p w14:paraId="0B7EF352" w14:textId="77777777" w:rsidR="009C4F33" w:rsidRPr="003E7E99" w:rsidRDefault="009C4F33" w:rsidP="009970F6">
            <w:pPr>
              <w:jc w:val="both"/>
              <w:rPr>
                <w:b/>
                <w:i/>
                <w:sz w:val="22"/>
                <w:szCs w:val="22"/>
              </w:rPr>
            </w:pPr>
          </w:p>
        </w:tc>
      </w:tr>
      <w:tr w:rsidR="009C4F33" w:rsidRPr="003E7E99" w14:paraId="731A14AA" w14:textId="20495547" w:rsidTr="00032670">
        <w:trPr>
          <w:gridAfter w:val="1"/>
          <w:wAfter w:w="9" w:type="dxa"/>
        </w:trPr>
        <w:tc>
          <w:tcPr>
            <w:tcW w:w="710" w:type="dxa"/>
          </w:tcPr>
          <w:p w14:paraId="2721861E" w14:textId="03D38943"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1.3</w:t>
            </w:r>
          </w:p>
        </w:tc>
        <w:tc>
          <w:tcPr>
            <w:tcW w:w="5982" w:type="dxa"/>
          </w:tcPr>
          <w:p w14:paraId="4C22E7CB" w14:textId="34C713F9" w:rsidR="009C4F33" w:rsidRPr="003E7E99" w:rsidRDefault="009C4F33" w:rsidP="009C4F33">
            <w:pPr>
              <w:rPr>
                <w:sz w:val="22"/>
                <w:szCs w:val="22"/>
              </w:rPr>
            </w:pPr>
            <w:r w:rsidRPr="003E7E99">
              <w:rPr>
                <w:sz w:val="22"/>
                <w:szCs w:val="22"/>
              </w:rPr>
              <w:t>Наличие прогноза социально-экономического развития МО МР «Сыктывдинский» на 3-хлетний период</w:t>
            </w:r>
          </w:p>
        </w:tc>
        <w:tc>
          <w:tcPr>
            <w:tcW w:w="1701" w:type="dxa"/>
          </w:tcPr>
          <w:p w14:paraId="722327BE" w14:textId="026CDE9C" w:rsidR="009C4F33" w:rsidRPr="003E7E99" w:rsidRDefault="009C4F33" w:rsidP="009C4F33">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49B88B6D" w14:textId="38BA55AF"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47C9A18D" w14:textId="475D0426"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D47669B" w14:textId="64714CBA"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57380D9E" w14:textId="3F4836F3"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C6F40EA" w14:textId="13384640"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38593905" w14:textId="70EBB7D3"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9C4F33" w:rsidRPr="003E7E99" w14:paraId="566405C2" w14:textId="51ED3F72" w:rsidTr="00032670">
        <w:trPr>
          <w:gridAfter w:val="1"/>
          <w:wAfter w:w="9" w:type="dxa"/>
        </w:trPr>
        <w:tc>
          <w:tcPr>
            <w:tcW w:w="710" w:type="dxa"/>
          </w:tcPr>
          <w:p w14:paraId="4A97BEC9" w14:textId="4FC2F260"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1.4</w:t>
            </w:r>
          </w:p>
        </w:tc>
        <w:tc>
          <w:tcPr>
            <w:tcW w:w="5982" w:type="dxa"/>
          </w:tcPr>
          <w:p w14:paraId="3A7EF6C4" w14:textId="195BAFE8" w:rsidR="009C4F33" w:rsidRPr="003E7E99" w:rsidRDefault="009C4F33" w:rsidP="009C4F33">
            <w:pPr>
              <w:pStyle w:val="a3"/>
              <w:ind w:left="0"/>
              <w:rPr>
                <w:sz w:val="22"/>
                <w:szCs w:val="22"/>
              </w:rPr>
            </w:pPr>
            <w:r w:rsidRPr="003E7E99">
              <w:rPr>
                <w:sz w:val="22"/>
                <w:szCs w:val="22"/>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701" w:type="dxa"/>
          </w:tcPr>
          <w:p w14:paraId="33CD9D90" w14:textId="31D9DF4C" w:rsidR="009C4F33" w:rsidRPr="003E7E99" w:rsidRDefault="009C4F33" w:rsidP="009C4F33">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7222676A" w14:textId="66A27C01"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2CE64000" w14:textId="6FB88CD9"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8320875" w14:textId="25C01428"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527B3CC8" w14:textId="17F6C3F5"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5CD79B0C" w14:textId="5175CFF6"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15A7CEF6" w14:textId="2FB7F526"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9C4F33" w:rsidRPr="003E7E99" w14:paraId="75B3DBA4" w14:textId="61BB5EF9" w:rsidTr="00032670">
        <w:trPr>
          <w:gridAfter w:val="1"/>
          <w:wAfter w:w="9" w:type="dxa"/>
        </w:trPr>
        <w:tc>
          <w:tcPr>
            <w:tcW w:w="710" w:type="dxa"/>
          </w:tcPr>
          <w:p w14:paraId="563DBA9E" w14:textId="3FD7F586"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1.5</w:t>
            </w:r>
          </w:p>
        </w:tc>
        <w:tc>
          <w:tcPr>
            <w:tcW w:w="5982" w:type="dxa"/>
          </w:tcPr>
          <w:p w14:paraId="192D22C2" w14:textId="3590AAD7" w:rsidR="009C4F33" w:rsidRPr="003E7E99" w:rsidRDefault="009C4F33" w:rsidP="009C4F33">
            <w:pPr>
              <w:pStyle w:val="a3"/>
              <w:ind w:left="0"/>
              <w:rPr>
                <w:sz w:val="22"/>
                <w:szCs w:val="22"/>
              </w:rPr>
            </w:pPr>
            <w:r w:rsidRPr="003E7E99">
              <w:rPr>
                <w:sz w:val="22"/>
                <w:szCs w:val="22"/>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701" w:type="dxa"/>
          </w:tcPr>
          <w:p w14:paraId="739B1A68" w14:textId="5E728DF8" w:rsidR="009C4F33" w:rsidRPr="003E7E99" w:rsidRDefault="009C4F33" w:rsidP="009C4F33">
            <w:pPr>
              <w:pStyle w:val="aff2"/>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417" w:type="dxa"/>
          </w:tcPr>
          <w:p w14:paraId="2050EEE3" w14:textId="5AB9D63D"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5BE92B8B" w14:textId="50264C57"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1B384C5D" w14:textId="36CEE2C6"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276" w:type="dxa"/>
          </w:tcPr>
          <w:p w14:paraId="59D64F98" w14:textId="28CD0678"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tcPr>
          <w:p w14:paraId="0DB862D2" w14:textId="67C41D19"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c>
          <w:tcPr>
            <w:tcW w:w="1134" w:type="dxa"/>
            <w:gridSpan w:val="2"/>
          </w:tcPr>
          <w:p w14:paraId="6C376BB8" w14:textId="699D4955" w:rsidR="009C4F33" w:rsidRPr="003E7E99" w:rsidRDefault="009C4F33" w:rsidP="009C4F33">
            <w:pPr>
              <w:pStyle w:val="aff3"/>
              <w:jc w:val="center"/>
              <w:rPr>
                <w:rFonts w:ascii="Times New Roman" w:hAnsi="Times New Roman" w:cs="Times New Roman"/>
                <w:sz w:val="22"/>
                <w:szCs w:val="22"/>
              </w:rPr>
            </w:pPr>
            <w:r w:rsidRPr="003E7E99">
              <w:rPr>
                <w:rFonts w:ascii="Times New Roman" w:hAnsi="Times New Roman" w:cs="Times New Roman"/>
                <w:sz w:val="22"/>
                <w:szCs w:val="22"/>
              </w:rPr>
              <w:t>да</w:t>
            </w:r>
          </w:p>
        </w:tc>
      </w:tr>
      <w:tr w:rsidR="009C4F33" w:rsidRPr="003E7E99" w14:paraId="22894FFD" w14:textId="252C55F3" w:rsidTr="00032670">
        <w:tc>
          <w:tcPr>
            <w:tcW w:w="14497" w:type="dxa"/>
            <w:gridSpan w:val="9"/>
            <w:vAlign w:val="center"/>
          </w:tcPr>
          <w:p w14:paraId="0FFE1C1D" w14:textId="77777777" w:rsidR="009C4F33" w:rsidRPr="003E7E99" w:rsidRDefault="009C4F33" w:rsidP="009970F6">
            <w:pPr>
              <w:widowControl w:val="0"/>
              <w:autoSpaceDE w:val="0"/>
              <w:autoSpaceDN w:val="0"/>
              <w:adjustRightInd w:val="0"/>
              <w:spacing w:line="360" w:lineRule="auto"/>
              <w:rPr>
                <w:b/>
                <w:bCs/>
                <w:sz w:val="22"/>
                <w:szCs w:val="22"/>
              </w:rPr>
            </w:pPr>
            <w:r w:rsidRPr="003E7E99">
              <w:rPr>
                <w:b/>
                <w:sz w:val="22"/>
                <w:szCs w:val="22"/>
              </w:rPr>
              <w:t xml:space="preserve">Подпрограмма 2 </w:t>
            </w:r>
            <w:r w:rsidRPr="003E7E99">
              <w:rPr>
                <w:b/>
                <w:bCs/>
                <w:sz w:val="22"/>
                <w:szCs w:val="22"/>
              </w:rPr>
              <w:t>«Малое и среднее предпринимательство»</w:t>
            </w:r>
          </w:p>
        </w:tc>
        <w:tc>
          <w:tcPr>
            <w:tcW w:w="1134" w:type="dxa"/>
            <w:gridSpan w:val="2"/>
          </w:tcPr>
          <w:p w14:paraId="30EA1888" w14:textId="77777777" w:rsidR="009C4F33" w:rsidRPr="003E7E99" w:rsidRDefault="009C4F33" w:rsidP="009970F6">
            <w:pPr>
              <w:widowControl w:val="0"/>
              <w:autoSpaceDE w:val="0"/>
              <w:autoSpaceDN w:val="0"/>
              <w:adjustRightInd w:val="0"/>
              <w:spacing w:line="360" w:lineRule="auto"/>
              <w:rPr>
                <w:b/>
                <w:sz w:val="22"/>
                <w:szCs w:val="22"/>
              </w:rPr>
            </w:pPr>
          </w:p>
        </w:tc>
      </w:tr>
      <w:tr w:rsidR="009C4F33" w:rsidRPr="003E7E99" w14:paraId="732D1B3D" w14:textId="1FBBD74D" w:rsidTr="00032670">
        <w:tc>
          <w:tcPr>
            <w:tcW w:w="14497" w:type="dxa"/>
            <w:gridSpan w:val="9"/>
            <w:vAlign w:val="center"/>
          </w:tcPr>
          <w:p w14:paraId="08CE7362" w14:textId="444D7AFB" w:rsidR="009C4F33" w:rsidRPr="003E7E99" w:rsidRDefault="009C4F33" w:rsidP="009970F6">
            <w:pPr>
              <w:rPr>
                <w:sz w:val="22"/>
                <w:szCs w:val="22"/>
              </w:rPr>
            </w:pPr>
            <w:r w:rsidRPr="003E7E99">
              <w:rPr>
                <w:b/>
                <w:bCs/>
                <w:i/>
                <w:sz w:val="22"/>
                <w:szCs w:val="22"/>
              </w:rPr>
              <w:t>Задача</w:t>
            </w:r>
            <w:r w:rsidR="00E33EDE" w:rsidRPr="003E7E99">
              <w:rPr>
                <w:b/>
                <w:bCs/>
                <w:i/>
                <w:sz w:val="22"/>
                <w:szCs w:val="22"/>
              </w:rPr>
              <w:t xml:space="preserve"> 1</w:t>
            </w:r>
            <w:r w:rsidRPr="003E7E99">
              <w:rPr>
                <w:b/>
                <w:bCs/>
                <w:i/>
                <w:sz w:val="22"/>
                <w:szCs w:val="22"/>
              </w:rPr>
              <w:t xml:space="preserve">: </w:t>
            </w:r>
            <w:r w:rsidRPr="003E7E99">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c>
          <w:tcPr>
            <w:tcW w:w="1134" w:type="dxa"/>
            <w:gridSpan w:val="2"/>
          </w:tcPr>
          <w:p w14:paraId="043F59CD" w14:textId="77777777" w:rsidR="009C4F33" w:rsidRPr="003E7E99" w:rsidRDefault="009C4F33" w:rsidP="009970F6">
            <w:pPr>
              <w:rPr>
                <w:b/>
                <w:bCs/>
                <w:i/>
                <w:sz w:val="22"/>
                <w:szCs w:val="22"/>
              </w:rPr>
            </w:pPr>
          </w:p>
        </w:tc>
      </w:tr>
      <w:tr w:rsidR="009C4F33" w:rsidRPr="003E7E99" w14:paraId="58A471AE" w14:textId="0D64C320" w:rsidTr="00032670">
        <w:trPr>
          <w:gridAfter w:val="1"/>
          <w:wAfter w:w="9" w:type="dxa"/>
        </w:trPr>
        <w:tc>
          <w:tcPr>
            <w:tcW w:w="710" w:type="dxa"/>
          </w:tcPr>
          <w:p w14:paraId="247AEC8C" w14:textId="77777777" w:rsidR="009C4F33" w:rsidRPr="003E7E99" w:rsidRDefault="009C4F33" w:rsidP="009C4F33">
            <w:pPr>
              <w:jc w:val="center"/>
              <w:rPr>
                <w:sz w:val="22"/>
                <w:szCs w:val="22"/>
              </w:rPr>
            </w:pPr>
            <w:r w:rsidRPr="003E7E99">
              <w:rPr>
                <w:sz w:val="22"/>
                <w:szCs w:val="22"/>
              </w:rPr>
              <w:t>2.1</w:t>
            </w:r>
          </w:p>
        </w:tc>
        <w:tc>
          <w:tcPr>
            <w:tcW w:w="5982" w:type="dxa"/>
          </w:tcPr>
          <w:p w14:paraId="1AD1743A" w14:textId="495B5DC7" w:rsidR="009C4F33" w:rsidRPr="003E7E99" w:rsidRDefault="009C4F33" w:rsidP="009C4F33">
            <w:pPr>
              <w:widowControl w:val="0"/>
              <w:autoSpaceDE w:val="0"/>
              <w:autoSpaceDN w:val="0"/>
              <w:adjustRightInd w:val="0"/>
              <w:jc w:val="both"/>
              <w:rPr>
                <w:sz w:val="22"/>
                <w:szCs w:val="22"/>
              </w:rPr>
            </w:pPr>
            <w:r w:rsidRPr="003E7E99">
              <w:rPr>
                <w:sz w:val="22"/>
                <w:szCs w:val="22"/>
              </w:rPr>
              <w:t>Объем инвестиций в основной капитал за счет всех источников финансирования</w:t>
            </w:r>
          </w:p>
        </w:tc>
        <w:tc>
          <w:tcPr>
            <w:tcW w:w="1701" w:type="dxa"/>
          </w:tcPr>
          <w:p w14:paraId="7064A5D7" w14:textId="40AFF1CE" w:rsidR="009C4F33" w:rsidRPr="003E7E99" w:rsidRDefault="009C4F33" w:rsidP="009C4F33">
            <w:pPr>
              <w:widowControl w:val="0"/>
              <w:autoSpaceDE w:val="0"/>
              <w:autoSpaceDN w:val="0"/>
              <w:adjustRightInd w:val="0"/>
              <w:jc w:val="center"/>
              <w:rPr>
                <w:sz w:val="22"/>
                <w:szCs w:val="22"/>
              </w:rPr>
            </w:pPr>
            <w:r w:rsidRPr="003E7E99">
              <w:rPr>
                <w:sz w:val="22"/>
                <w:szCs w:val="22"/>
              </w:rPr>
              <w:t>млн. рублей</w:t>
            </w:r>
          </w:p>
        </w:tc>
        <w:tc>
          <w:tcPr>
            <w:tcW w:w="1417" w:type="dxa"/>
            <w:vAlign w:val="center"/>
          </w:tcPr>
          <w:p w14:paraId="603B21F7" w14:textId="75A62CCD" w:rsidR="009C4F33" w:rsidRPr="003E7E99" w:rsidRDefault="009C4F33" w:rsidP="009C4F33">
            <w:pPr>
              <w:jc w:val="center"/>
              <w:rPr>
                <w:sz w:val="22"/>
                <w:szCs w:val="22"/>
              </w:rPr>
            </w:pPr>
            <w:r w:rsidRPr="003E7E99">
              <w:rPr>
                <w:sz w:val="22"/>
                <w:szCs w:val="22"/>
              </w:rPr>
              <w:t>690,2</w:t>
            </w:r>
          </w:p>
        </w:tc>
        <w:tc>
          <w:tcPr>
            <w:tcW w:w="1134" w:type="dxa"/>
            <w:vAlign w:val="center"/>
          </w:tcPr>
          <w:p w14:paraId="5792DA1E" w14:textId="38DB1D74" w:rsidR="009C4F33" w:rsidRPr="003E7E99" w:rsidRDefault="00750644" w:rsidP="009C4F33">
            <w:pPr>
              <w:jc w:val="center"/>
              <w:rPr>
                <w:sz w:val="22"/>
                <w:szCs w:val="22"/>
              </w:rPr>
            </w:pPr>
            <w:r w:rsidRPr="003E7E99">
              <w:rPr>
                <w:sz w:val="22"/>
                <w:szCs w:val="22"/>
                <w:lang w:eastAsia="ru-RU"/>
              </w:rPr>
              <w:t>1828,2</w:t>
            </w:r>
          </w:p>
        </w:tc>
        <w:tc>
          <w:tcPr>
            <w:tcW w:w="1134" w:type="dxa"/>
            <w:vAlign w:val="center"/>
          </w:tcPr>
          <w:p w14:paraId="37C6A57D" w14:textId="59F9E9FC" w:rsidR="009C4F33" w:rsidRPr="003E7E99" w:rsidRDefault="009C4F33" w:rsidP="009C4F33">
            <w:pPr>
              <w:jc w:val="center"/>
              <w:rPr>
                <w:sz w:val="22"/>
                <w:szCs w:val="22"/>
              </w:rPr>
            </w:pPr>
            <w:r w:rsidRPr="003E7E99">
              <w:rPr>
                <w:sz w:val="22"/>
                <w:szCs w:val="22"/>
              </w:rPr>
              <w:t>500,0</w:t>
            </w:r>
          </w:p>
        </w:tc>
        <w:tc>
          <w:tcPr>
            <w:tcW w:w="1276" w:type="dxa"/>
            <w:vAlign w:val="center"/>
          </w:tcPr>
          <w:p w14:paraId="5AC77829" w14:textId="7CFE2227" w:rsidR="009C4F33" w:rsidRPr="003E7E99" w:rsidRDefault="009C4F33" w:rsidP="009C4F33">
            <w:pPr>
              <w:jc w:val="center"/>
              <w:rPr>
                <w:sz w:val="22"/>
                <w:szCs w:val="22"/>
              </w:rPr>
            </w:pPr>
            <w:r w:rsidRPr="003E7E99">
              <w:rPr>
                <w:sz w:val="22"/>
                <w:szCs w:val="22"/>
              </w:rPr>
              <w:t>600,0</w:t>
            </w:r>
          </w:p>
        </w:tc>
        <w:tc>
          <w:tcPr>
            <w:tcW w:w="1134" w:type="dxa"/>
            <w:vAlign w:val="center"/>
          </w:tcPr>
          <w:p w14:paraId="3159AF3C" w14:textId="5A4D9ECC" w:rsidR="009C4F33" w:rsidRPr="003E7E99" w:rsidRDefault="009C4F33" w:rsidP="009C4F33">
            <w:pPr>
              <w:jc w:val="center"/>
              <w:rPr>
                <w:sz w:val="22"/>
                <w:szCs w:val="22"/>
              </w:rPr>
            </w:pPr>
            <w:r w:rsidRPr="003E7E99">
              <w:rPr>
                <w:sz w:val="22"/>
                <w:szCs w:val="22"/>
              </w:rPr>
              <w:t>700,0</w:t>
            </w:r>
          </w:p>
        </w:tc>
        <w:tc>
          <w:tcPr>
            <w:tcW w:w="1134" w:type="dxa"/>
            <w:gridSpan w:val="2"/>
            <w:vAlign w:val="center"/>
          </w:tcPr>
          <w:p w14:paraId="6D9E5832" w14:textId="6ED1D8EA" w:rsidR="009C4F33" w:rsidRPr="003E7E99" w:rsidRDefault="009C4F33" w:rsidP="009C4F33">
            <w:pPr>
              <w:jc w:val="center"/>
              <w:rPr>
                <w:sz w:val="22"/>
                <w:szCs w:val="22"/>
              </w:rPr>
            </w:pPr>
            <w:r w:rsidRPr="003E7E99">
              <w:rPr>
                <w:sz w:val="22"/>
                <w:szCs w:val="22"/>
              </w:rPr>
              <w:t>800,0</w:t>
            </w:r>
          </w:p>
        </w:tc>
      </w:tr>
      <w:tr w:rsidR="009C4F33" w:rsidRPr="003E7E99" w14:paraId="591E3F63" w14:textId="6EAA717E" w:rsidTr="00032670">
        <w:trPr>
          <w:gridAfter w:val="1"/>
          <w:wAfter w:w="9" w:type="dxa"/>
        </w:trPr>
        <w:tc>
          <w:tcPr>
            <w:tcW w:w="710" w:type="dxa"/>
          </w:tcPr>
          <w:p w14:paraId="37A9F4BB" w14:textId="77777777" w:rsidR="009C4F33" w:rsidRPr="003E7E99" w:rsidRDefault="009C4F33" w:rsidP="009C4F33">
            <w:pPr>
              <w:jc w:val="center"/>
              <w:rPr>
                <w:sz w:val="22"/>
                <w:szCs w:val="22"/>
              </w:rPr>
            </w:pPr>
            <w:r w:rsidRPr="003E7E99">
              <w:rPr>
                <w:sz w:val="22"/>
                <w:szCs w:val="22"/>
              </w:rPr>
              <w:t>2.2</w:t>
            </w:r>
          </w:p>
        </w:tc>
        <w:tc>
          <w:tcPr>
            <w:tcW w:w="5982" w:type="dxa"/>
          </w:tcPr>
          <w:p w14:paraId="0E1E7F94" w14:textId="33744393" w:rsidR="009C4F33" w:rsidRPr="003E7E99" w:rsidRDefault="009C4F33" w:rsidP="009C4F33">
            <w:pPr>
              <w:widowControl w:val="0"/>
              <w:autoSpaceDE w:val="0"/>
              <w:autoSpaceDN w:val="0"/>
              <w:adjustRightInd w:val="0"/>
              <w:jc w:val="both"/>
              <w:rPr>
                <w:sz w:val="22"/>
                <w:szCs w:val="22"/>
              </w:rPr>
            </w:pPr>
            <w:r w:rsidRPr="003E7E99">
              <w:rPr>
                <w:sz w:val="22"/>
                <w:szCs w:val="22"/>
              </w:rPr>
              <w:t>Объем инвестиций в основной капитал (за исключением бюджетных средств) в расчете на одного жителя</w:t>
            </w:r>
          </w:p>
        </w:tc>
        <w:tc>
          <w:tcPr>
            <w:tcW w:w="1701" w:type="dxa"/>
          </w:tcPr>
          <w:p w14:paraId="43111BD8" w14:textId="5BAE224A" w:rsidR="009C4F33" w:rsidRPr="003E7E99" w:rsidRDefault="009C4F33" w:rsidP="009C4F33">
            <w:pPr>
              <w:widowControl w:val="0"/>
              <w:autoSpaceDE w:val="0"/>
              <w:autoSpaceDN w:val="0"/>
              <w:adjustRightInd w:val="0"/>
              <w:jc w:val="center"/>
              <w:rPr>
                <w:sz w:val="22"/>
                <w:szCs w:val="22"/>
              </w:rPr>
            </w:pPr>
            <w:r w:rsidRPr="003E7E99">
              <w:rPr>
                <w:sz w:val="22"/>
                <w:szCs w:val="22"/>
              </w:rPr>
              <w:t>тыс. рублей</w:t>
            </w:r>
          </w:p>
        </w:tc>
        <w:tc>
          <w:tcPr>
            <w:tcW w:w="1417" w:type="dxa"/>
            <w:vAlign w:val="center"/>
          </w:tcPr>
          <w:p w14:paraId="02660776" w14:textId="6D4F9EB5" w:rsidR="009C4F33" w:rsidRPr="003E7E99" w:rsidRDefault="009C4F33" w:rsidP="009C4F33">
            <w:pPr>
              <w:jc w:val="center"/>
              <w:rPr>
                <w:sz w:val="22"/>
                <w:szCs w:val="22"/>
              </w:rPr>
            </w:pPr>
            <w:r w:rsidRPr="003E7E99">
              <w:rPr>
                <w:sz w:val="22"/>
                <w:szCs w:val="22"/>
              </w:rPr>
              <w:t>28,3</w:t>
            </w:r>
          </w:p>
        </w:tc>
        <w:tc>
          <w:tcPr>
            <w:tcW w:w="1134" w:type="dxa"/>
            <w:vAlign w:val="center"/>
          </w:tcPr>
          <w:p w14:paraId="1F38F31D" w14:textId="18D42FD3" w:rsidR="009C4F33" w:rsidRPr="003E7E99" w:rsidRDefault="00750644" w:rsidP="009C4F33">
            <w:pPr>
              <w:jc w:val="center"/>
              <w:rPr>
                <w:sz w:val="22"/>
                <w:szCs w:val="22"/>
              </w:rPr>
            </w:pPr>
            <w:r w:rsidRPr="003E7E99">
              <w:rPr>
                <w:sz w:val="22"/>
                <w:szCs w:val="22"/>
              </w:rPr>
              <w:t>50,63</w:t>
            </w:r>
          </w:p>
        </w:tc>
        <w:tc>
          <w:tcPr>
            <w:tcW w:w="1134" w:type="dxa"/>
            <w:vAlign w:val="center"/>
          </w:tcPr>
          <w:p w14:paraId="66D370AF" w14:textId="0AD51FA9" w:rsidR="009C4F33" w:rsidRPr="003E7E99" w:rsidRDefault="009C4F33" w:rsidP="009C4F33">
            <w:pPr>
              <w:jc w:val="center"/>
              <w:rPr>
                <w:sz w:val="22"/>
                <w:szCs w:val="22"/>
              </w:rPr>
            </w:pPr>
            <w:r w:rsidRPr="003E7E99">
              <w:rPr>
                <w:sz w:val="22"/>
                <w:szCs w:val="22"/>
              </w:rPr>
              <w:t>20,4</w:t>
            </w:r>
          </w:p>
        </w:tc>
        <w:tc>
          <w:tcPr>
            <w:tcW w:w="1276" w:type="dxa"/>
            <w:vAlign w:val="center"/>
          </w:tcPr>
          <w:p w14:paraId="5896CF8D" w14:textId="150139DF" w:rsidR="009C4F33" w:rsidRPr="003E7E99" w:rsidRDefault="009C4F33" w:rsidP="009C4F33">
            <w:pPr>
              <w:jc w:val="center"/>
              <w:rPr>
                <w:sz w:val="22"/>
                <w:szCs w:val="22"/>
              </w:rPr>
            </w:pPr>
            <w:r w:rsidRPr="003E7E99">
              <w:rPr>
                <w:sz w:val="22"/>
                <w:szCs w:val="22"/>
              </w:rPr>
              <w:t>24,4</w:t>
            </w:r>
          </w:p>
        </w:tc>
        <w:tc>
          <w:tcPr>
            <w:tcW w:w="1134" w:type="dxa"/>
            <w:vAlign w:val="center"/>
          </w:tcPr>
          <w:p w14:paraId="2CA5363B" w14:textId="3FCF4F0A" w:rsidR="009C4F33" w:rsidRPr="003E7E99" w:rsidRDefault="009C4F33" w:rsidP="009C4F33">
            <w:pPr>
              <w:jc w:val="center"/>
              <w:rPr>
                <w:sz w:val="22"/>
                <w:szCs w:val="22"/>
              </w:rPr>
            </w:pPr>
            <w:r w:rsidRPr="003E7E99">
              <w:rPr>
                <w:sz w:val="22"/>
                <w:szCs w:val="22"/>
              </w:rPr>
              <w:t>28,5</w:t>
            </w:r>
          </w:p>
        </w:tc>
        <w:tc>
          <w:tcPr>
            <w:tcW w:w="1134" w:type="dxa"/>
            <w:gridSpan w:val="2"/>
            <w:vAlign w:val="center"/>
          </w:tcPr>
          <w:p w14:paraId="1BD0EE61" w14:textId="0F1804D5" w:rsidR="009C4F33" w:rsidRPr="003E7E99" w:rsidRDefault="009C4F33" w:rsidP="009C4F33">
            <w:pPr>
              <w:jc w:val="center"/>
              <w:rPr>
                <w:sz w:val="22"/>
                <w:szCs w:val="22"/>
              </w:rPr>
            </w:pPr>
            <w:r w:rsidRPr="003E7E99">
              <w:rPr>
                <w:sz w:val="22"/>
                <w:szCs w:val="22"/>
              </w:rPr>
              <w:t>32,5</w:t>
            </w:r>
          </w:p>
        </w:tc>
      </w:tr>
      <w:tr w:rsidR="009C4F33" w:rsidRPr="003E7E99" w14:paraId="6C8E0538" w14:textId="3955BF9A" w:rsidTr="00032670">
        <w:trPr>
          <w:gridAfter w:val="1"/>
          <w:wAfter w:w="9" w:type="dxa"/>
        </w:trPr>
        <w:tc>
          <w:tcPr>
            <w:tcW w:w="710" w:type="dxa"/>
          </w:tcPr>
          <w:p w14:paraId="78729D84" w14:textId="77777777" w:rsidR="009C4F33" w:rsidRPr="003E7E99" w:rsidRDefault="009C4F33" w:rsidP="009C4F33">
            <w:pPr>
              <w:jc w:val="center"/>
              <w:rPr>
                <w:sz w:val="22"/>
                <w:szCs w:val="22"/>
              </w:rPr>
            </w:pPr>
            <w:r w:rsidRPr="003E7E99">
              <w:rPr>
                <w:sz w:val="22"/>
                <w:szCs w:val="22"/>
              </w:rPr>
              <w:t>2.3</w:t>
            </w:r>
          </w:p>
        </w:tc>
        <w:tc>
          <w:tcPr>
            <w:tcW w:w="5982" w:type="dxa"/>
          </w:tcPr>
          <w:p w14:paraId="6011C803" w14:textId="2C247C08" w:rsidR="009C4F33" w:rsidRPr="003E7E99" w:rsidRDefault="009C4F33" w:rsidP="009C4F33">
            <w:pPr>
              <w:widowControl w:val="0"/>
              <w:autoSpaceDE w:val="0"/>
              <w:autoSpaceDN w:val="0"/>
              <w:adjustRightInd w:val="0"/>
              <w:jc w:val="both"/>
              <w:rPr>
                <w:sz w:val="22"/>
                <w:szCs w:val="22"/>
              </w:rPr>
            </w:pPr>
            <w:r w:rsidRPr="003E7E99">
              <w:rPr>
                <w:sz w:val="22"/>
                <w:szCs w:val="22"/>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701" w:type="dxa"/>
          </w:tcPr>
          <w:p w14:paraId="25330D0F" w14:textId="1F855CD9" w:rsidR="009C4F33" w:rsidRPr="003E7E99" w:rsidRDefault="009C4F33" w:rsidP="009C4F33">
            <w:pPr>
              <w:widowControl w:val="0"/>
              <w:autoSpaceDE w:val="0"/>
              <w:autoSpaceDN w:val="0"/>
              <w:adjustRightInd w:val="0"/>
              <w:jc w:val="center"/>
              <w:rPr>
                <w:sz w:val="22"/>
                <w:szCs w:val="22"/>
              </w:rPr>
            </w:pPr>
            <w:r w:rsidRPr="003E7E99">
              <w:rPr>
                <w:sz w:val="22"/>
                <w:szCs w:val="22"/>
              </w:rPr>
              <w:t xml:space="preserve">млн. рублей </w:t>
            </w:r>
          </w:p>
        </w:tc>
        <w:tc>
          <w:tcPr>
            <w:tcW w:w="1417" w:type="dxa"/>
            <w:vAlign w:val="center"/>
          </w:tcPr>
          <w:p w14:paraId="3288B67E" w14:textId="0BE70050" w:rsidR="009C4F33" w:rsidRPr="003E7E99" w:rsidRDefault="009C4F33" w:rsidP="009C4F33">
            <w:pPr>
              <w:jc w:val="center"/>
              <w:rPr>
                <w:sz w:val="22"/>
                <w:szCs w:val="22"/>
              </w:rPr>
            </w:pPr>
            <w:r w:rsidRPr="003E7E99">
              <w:rPr>
                <w:sz w:val="22"/>
                <w:szCs w:val="22"/>
              </w:rPr>
              <w:t>6402,95</w:t>
            </w:r>
          </w:p>
        </w:tc>
        <w:tc>
          <w:tcPr>
            <w:tcW w:w="1134" w:type="dxa"/>
            <w:vAlign w:val="center"/>
          </w:tcPr>
          <w:p w14:paraId="41CDC289" w14:textId="074E7123" w:rsidR="009C4F33" w:rsidRPr="003E7E99" w:rsidRDefault="00750644" w:rsidP="009C4F33">
            <w:pPr>
              <w:jc w:val="center"/>
              <w:rPr>
                <w:sz w:val="22"/>
                <w:szCs w:val="22"/>
              </w:rPr>
            </w:pPr>
            <w:r w:rsidRPr="003E7E99">
              <w:rPr>
                <w:sz w:val="22"/>
                <w:szCs w:val="22"/>
              </w:rPr>
              <w:t>6568,98</w:t>
            </w:r>
          </w:p>
        </w:tc>
        <w:tc>
          <w:tcPr>
            <w:tcW w:w="1134" w:type="dxa"/>
            <w:vAlign w:val="center"/>
          </w:tcPr>
          <w:p w14:paraId="0DACD58B" w14:textId="29B9CCD7" w:rsidR="009C4F33" w:rsidRPr="003E7E99" w:rsidRDefault="009C4F33" w:rsidP="009C4F33">
            <w:pPr>
              <w:jc w:val="center"/>
              <w:rPr>
                <w:sz w:val="22"/>
                <w:szCs w:val="22"/>
              </w:rPr>
            </w:pPr>
            <w:r w:rsidRPr="003E7E99">
              <w:rPr>
                <w:sz w:val="22"/>
                <w:szCs w:val="22"/>
              </w:rPr>
              <w:t>6431,3</w:t>
            </w:r>
          </w:p>
        </w:tc>
        <w:tc>
          <w:tcPr>
            <w:tcW w:w="1276" w:type="dxa"/>
            <w:vAlign w:val="center"/>
          </w:tcPr>
          <w:p w14:paraId="3A88EBD2" w14:textId="4C4E9D33" w:rsidR="009C4F33" w:rsidRPr="003E7E99" w:rsidRDefault="009C4F33" w:rsidP="009C4F33">
            <w:pPr>
              <w:jc w:val="center"/>
              <w:rPr>
                <w:sz w:val="22"/>
                <w:szCs w:val="22"/>
              </w:rPr>
            </w:pPr>
            <w:r w:rsidRPr="003E7E99">
              <w:rPr>
                <w:sz w:val="22"/>
                <w:szCs w:val="22"/>
              </w:rPr>
              <w:t>6508,4</w:t>
            </w:r>
          </w:p>
        </w:tc>
        <w:tc>
          <w:tcPr>
            <w:tcW w:w="1134" w:type="dxa"/>
            <w:vAlign w:val="center"/>
          </w:tcPr>
          <w:p w14:paraId="31CBA537" w14:textId="139DCA6B" w:rsidR="009C4F33" w:rsidRPr="003E7E99" w:rsidRDefault="009C4F33" w:rsidP="009C4F33">
            <w:pPr>
              <w:jc w:val="center"/>
              <w:rPr>
                <w:sz w:val="22"/>
                <w:szCs w:val="22"/>
              </w:rPr>
            </w:pPr>
            <w:r w:rsidRPr="003E7E99">
              <w:rPr>
                <w:sz w:val="22"/>
                <w:szCs w:val="22"/>
              </w:rPr>
              <w:t>6586,5</w:t>
            </w:r>
          </w:p>
        </w:tc>
        <w:tc>
          <w:tcPr>
            <w:tcW w:w="1134" w:type="dxa"/>
            <w:gridSpan w:val="2"/>
            <w:vAlign w:val="center"/>
          </w:tcPr>
          <w:p w14:paraId="29A451E9" w14:textId="276B1EA6" w:rsidR="009C4F33" w:rsidRPr="003E7E99" w:rsidRDefault="009C4F33" w:rsidP="009C4F33">
            <w:pPr>
              <w:jc w:val="center"/>
              <w:rPr>
                <w:sz w:val="22"/>
                <w:szCs w:val="22"/>
              </w:rPr>
            </w:pPr>
            <w:r w:rsidRPr="003E7E99">
              <w:rPr>
                <w:sz w:val="22"/>
                <w:szCs w:val="22"/>
              </w:rPr>
              <w:t>6665,6</w:t>
            </w:r>
          </w:p>
        </w:tc>
      </w:tr>
      <w:tr w:rsidR="00750644" w:rsidRPr="003E7E99" w14:paraId="213A25D1" w14:textId="1FE71EC1" w:rsidTr="00032670">
        <w:trPr>
          <w:gridAfter w:val="1"/>
          <w:wAfter w:w="9" w:type="dxa"/>
        </w:trPr>
        <w:tc>
          <w:tcPr>
            <w:tcW w:w="710" w:type="dxa"/>
          </w:tcPr>
          <w:p w14:paraId="1F6B382C" w14:textId="77777777" w:rsidR="00750644" w:rsidRPr="003E7E99" w:rsidRDefault="00750644" w:rsidP="00750644">
            <w:pPr>
              <w:jc w:val="center"/>
              <w:rPr>
                <w:sz w:val="22"/>
                <w:szCs w:val="22"/>
              </w:rPr>
            </w:pPr>
            <w:r w:rsidRPr="003E7E99">
              <w:rPr>
                <w:sz w:val="22"/>
                <w:szCs w:val="22"/>
              </w:rPr>
              <w:t>2.4</w:t>
            </w:r>
          </w:p>
        </w:tc>
        <w:tc>
          <w:tcPr>
            <w:tcW w:w="5982" w:type="dxa"/>
          </w:tcPr>
          <w:p w14:paraId="6F56A927" w14:textId="78D7BD50" w:rsidR="00750644" w:rsidRPr="003E7E99" w:rsidRDefault="00750644" w:rsidP="00750644">
            <w:pPr>
              <w:widowControl w:val="0"/>
              <w:autoSpaceDE w:val="0"/>
              <w:autoSpaceDN w:val="0"/>
              <w:adjustRightInd w:val="0"/>
              <w:jc w:val="both"/>
              <w:rPr>
                <w:sz w:val="22"/>
                <w:szCs w:val="22"/>
                <w:lang w:eastAsia="ru-RU"/>
              </w:rPr>
            </w:pPr>
            <w:r w:rsidRPr="003E7E99">
              <w:rPr>
                <w:sz w:val="22"/>
                <w:szCs w:val="22"/>
              </w:rPr>
              <w:t>Объем отгруженных товаров обрабатывающих производств</w:t>
            </w:r>
          </w:p>
        </w:tc>
        <w:tc>
          <w:tcPr>
            <w:tcW w:w="1701" w:type="dxa"/>
          </w:tcPr>
          <w:p w14:paraId="6AA42DB5" w14:textId="522141D5" w:rsidR="00750644" w:rsidRPr="003E7E99" w:rsidRDefault="00750644" w:rsidP="00750644">
            <w:pPr>
              <w:pStyle w:val="Default"/>
              <w:jc w:val="center"/>
              <w:rPr>
                <w:sz w:val="22"/>
                <w:szCs w:val="22"/>
              </w:rPr>
            </w:pPr>
            <w:r w:rsidRPr="003E7E99">
              <w:rPr>
                <w:sz w:val="22"/>
                <w:szCs w:val="22"/>
              </w:rPr>
              <w:t>млн. рублей</w:t>
            </w:r>
          </w:p>
        </w:tc>
        <w:tc>
          <w:tcPr>
            <w:tcW w:w="1417" w:type="dxa"/>
            <w:vAlign w:val="center"/>
          </w:tcPr>
          <w:p w14:paraId="377A725D" w14:textId="2A814F8E" w:rsidR="00750644" w:rsidRPr="003E7E99" w:rsidRDefault="00750644" w:rsidP="00750644">
            <w:pPr>
              <w:pStyle w:val="Default"/>
              <w:jc w:val="center"/>
              <w:rPr>
                <w:sz w:val="22"/>
                <w:szCs w:val="22"/>
              </w:rPr>
            </w:pPr>
            <w:r w:rsidRPr="003E7E99">
              <w:rPr>
                <w:sz w:val="22"/>
                <w:szCs w:val="22"/>
              </w:rPr>
              <w:t>3616,2</w:t>
            </w:r>
          </w:p>
        </w:tc>
        <w:tc>
          <w:tcPr>
            <w:tcW w:w="1134" w:type="dxa"/>
            <w:vAlign w:val="center"/>
          </w:tcPr>
          <w:p w14:paraId="6F822C0E" w14:textId="2CA28355" w:rsidR="00750644" w:rsidRPr="003E7E99" w:rsidRDefault="00750644" w:rsidP="00750644">
            <w:pPr>
              <w:pStyle w:val="Default"/>
              <w:jc w:val="center"/>
              <w:rPr>
                <w:sz w:val="22"/>
                <w:szCs w:val="22"/>
              </w:rPr>
            </w:pPr>
            <w:r w:rsidRPr="003E7E99">
              <w:rPr>
                <w:sz w:val="22"/>
                <w:szCs w:val="22"/>
              </w:rPr>
              <w:t>3793,5</w:t>
            </w:r>
          </w:p>
        </w:tc>
        <w:tc>
          <w:tcPr>
            <w:tcW w:w="1134" w:type="dxa"/>
            <w:vAlign w:val="center"/>
          </w:tcPr>
          <w:p w14:paraId="6FE0FFDB" w14:textId="76069C5D" w:rsidR="00750644" w:rsidRPr="003E7E99" w:rsidRDefault="00750644" w:rsidP="00750644">
            <w:pPr>
              <w:pStyle w:val="Default"/>
              <w:jc w:val="center"/>
              <w:rPr>
                <w:sz w:val="22"/>
                <w:szCs w:val="22"/>
              </w:rPr>
            </w:pPr>
            <w:r w:rsidRPr="003E7E99">
              <w:rPr>
                <w:sz w:val="22"/>
                <w:szCs w:val="22"/>
              </w:rPr>
              <w:t>3800,5</w:t>
            </w:r>
          </w:p>
        </w:tc>
        <w:tc>
          <w:tcPr>
            <w:tcW w:w="1276" w:type="dxa"/>
            <w:vAlign w:val="center"/>
          </w:tcPr>
          <w:p w14:paraId="25C46E9E" w14:textId="609BEFA4" w:rsidR="00750644" w:rsidRPr="003E7E99" w:rsidRDefault="00750644" w:rsidP="00750644">
            <w:pPr>
              <w:jc w:val="center"/>
              <w:rPr>
                <w:sz w:val="22"/>
                <w:szCs w:val="22"/>
              </w:rPr>
            </w:pPr>
            <w:r w:rsidRPr="003E7E99">
              <w:rPr>
                <w:sz w:val="22"/>
                <w:szCs w:val="22"/>
              </w:rPr>
              <w:t>3857,5</w:t>
            </w:r>
          </w:p>
        </w:tc>
        <w:tc>
          <w:tcPr>
            <w:tcW w:w="1134" w:type="dxa"/>
            <w:vAlign w:val="center"/>
          </w:tcPr>
          <w:p w14:paraId="7BD47930" w14:textId="55E99F50" w:rsidR="00750644" w:rsidRPr="003E7E99" w:rsidRDefault="00750644" w:rsidP="00750644">
            <w:pPr>
              <w:jc w:val="center"/>
              <w:rPr>
                <w:sz w:val="22"/>
                <w:szCs w:val="22"/>
              </w:rPr>
            </w:pPr>
            <w:r w:rsidRPr="003E7E99">
              <w:rPr>
                <w:sz w:val="22"/>
                <w:szCs w:val="22"/>
              </w:rPr>
              <w:t>3915,4</w:t>
            </w:r>
          </w:p>
        </w:tc>
        <w:tc>
          <w:tcPr>
            <w:tcW w:w="1134" w:type="dxa"/>
            <w:gridSpan w:val="2"/>
            <w:vAlign w:val="center"/>
          </w:tcPr>
          <w:p w14:paraId="0093940E" w14:textId="7E9191CE" w:rsidR="00750644" w:rsidRPr="003E7E99" w:rsidRDefault="00750644" w:rsidP="00750644">
            <w:pPr>
              <w:jc w:val="center"/>
              <w:rPr>
                <w:sz w:val="22"/>
                <w:szCs w:val="22"/>
              </w:rPr>
            </w:pPr>
            <w:r w:rsidRPr="003E7E99">
              <w:rPr>
                <w:sz w:val="22"/>
                <w:szCs w:val="22"/>
              </w:rPr>
              <w:t>3974,1</w:t>
            </w:r>
          </w:p>
        </w:tc>
      </w:tr>
      <w:tr w:rsidR="00750644" w:rsidRPr="003E7E99" w14:paraId="2E55FD09" w14:textId="38A38A91" w:rsidTr="00032670">
        <w:trPr>
          <w:gridAfter w:val="1"/>
          <w:wAfter w:w="9" w:type="dxa"/>
        </w:trPr>
        <w:tc>
          <w:tcPr>
            <w:tcW w:w="710" w:type="dxa"/>
          </w:tcPr>
          <w:p w14:paraId="4EC994AC" w14:textId="77777777" w:rsidR="00750644" w:rsidRPr="003E7E99" w:rsidRDefault="00750644" w:rsidP="00750644">
            <w:pPr>
              <w:jc w:val="center"/>
              <w:rPr>
                <w:sz w:val="22"/>
                <w:szCs w:val="22"/>
              </w:rPr>
            </w:pPr>
            <w:r w:rsidRPr="003E7E99">
              <w:rPr>
                <w:sz w:val="22"/>
                <w:szCs w:val="22"/>
              </w:rPr>
              <w:t>2.5</w:t>
            </w:r>
          </w:p>
        </w:tc>
        <w:tc>
          <w:tcPr>
            <w:tcW w:w="5982" w:type="dxa"/>
          </w:tcPr>
          <w:p w14:paraId="26596AD8" w14:textId="056A4235" w:rsidR="00750644" w:rsidRPr="003E7E99" w:rsidRDefault="00750644" w:rsidP="00750644">
            <w:pPr>
              <w:widowControl w:val="0"/>
              <w:autoSpaceDE w:val="0"/>
              <w:autoSpaceDN w:val="0"/>
              <w:adjustRightInd w:val="0"/>
              <w:jc w:val="both"/>
              <w:rPr>
                <w:sz w:val="22"/>
                <w:szCs w:val="22"/>
              </w:rPr>
            </w:pPr>
            <w:r w:rsidRPr="003E7E99">
              <w:rPr>
                <w:sz w:val="22"/>
                <w:szCs w:val="22"/>
              </w:rPr>
              <w:t>Число субъектов малого и среднего предпринимательства в расчете на 10 тыс. человек населения</w:t>
            </w:r>
          </w:p>
        </w:tc>
        <w:tc>
          <w:tcPr>
            <w:tcW w:w="1701" w:type="dxa"/>
          </w:tcPr>
          <w:p w14:paraId="4F64AA92" w14:textId="7330DD37" w:rsidR="00750644" w:rsidRPr="003E7E99" w:rsidRDefault="00750644" w:rsidP="00750644">
            <w:pPr>
              <w:pStyle w:val="Default"/>
              <w:jc w:val="center"/>
              <w:rPr>
                <w:sz w:val="22"/>
                <w:szCs w:val="22"/>
              </w:rPr>
            </w:pPr>
            <w:r w:rsidRPr="003E7E99">
              <w:rPr>
                <w:sz w:val="22"/>
                <w:szCs w:val="22"/>
              </w:rPr>
              <w:t>единиц</w:t>
            </w:r>
          </w:p>
        </w:tc>
        <w:tc>
          <w:tcPr>
            <w:tcW w:w="1417" w:type="dxa"/>
            <w:vAlign w:val="center"/>
          </w:tcPr>
          <w:p w14:paraId="63F09587" w14:textId="7E9A5DDB" w:rsidR="00750644" w:rsidRPr="003E7E99" w:rsidRDefault="00750644" w:rsidP="00750644">
            <w:pPr>
              <w:jc w:val="center"/>
              <w:rPr>
                <w:bCs/>
                <w:color w:val="000000"/>
                <w:sz w:val="22"/>
                <w:szCs w:val="22"/>
              </w:rPr>
            </w:pPr>
            <w:r w:rsidRPr="003E7E99">
              <w:rPr>
                <w:sz w:val="22"/>
                <w:szCs w:val="22"/>
              </w:rPr>
              <w:t>330</w:t>
            </w:r>
          </w:p>
        </w:tc>
        <w:tc>
          <w:tcPr>
            <w:tcW w:w="1134" w:type="dxa"/>
            <w:vAlign w:val="center"/>
          </w:tcPr>
          <w:p w14:paraId="1FA54ADD" w14:textId="7E89F13E" w:rsidR="00750644" w:rsidRPr="003E7E99" w:rsidRDefault="00750644" w:rsidP="00750644">
            <w:pPr>
              <w:jc w:val="center"/>
              <w:rPr>
                <w:bCs/>
                <w:color w:val="000000"/>
                <w:sz w:val="22"/>
                <w:szCs w:val="22"/>
              </w:rPr>
            </w:pPr>
            <w:r w:rsidRPr="003E7E99">
              <w:rPr>
                <w:sz w:val="22"/>
                <w:szCs w:val="22"/>
              </w:rPr>
              <w:t>332,5</w:t>
            </w:r>
          </w:p>
        </w:tc>
        <w:tc>
          <w:tcPr>
            <w:tcW w:w="1134" w:type="dxa"/>
            <w:vAlign w:val="center"/>
          </w:tcPr>
          <w:p w14:paraId="2335CC90" w14:textId="0136D94B" w:rsidR="00750644" w:rsidRPr="003E7E99" w:rsidRDefault="00750644" w:rsidP="00750644">
            <w:pPr>
              <w:jc w:val="center"/>
              <w:rPr>
                <w:bCs/>
                <w:color w:val="000000"/>
                <w:sz w:val="22"/>
                <w:szCs w:val="22"/>
              </w:rPr>
            </w:pPr>
            <w:r w:rsidRPr="003E7E99">
              <w:rPr>
                <w:sz w:val="22"/>
                <w:szCs w:val="22"/>
              </w:rPr>
              <w:t>328</w:t>
            </w:r>
          </w:p>
        </w:tc>
        <w:tc>
          <w:tcPr>
            <w:tcW w:w="1276" w:type="dxa"/>
            <w:vAlign w:val="center"/>
          </w:tcPr>
          <w:p w14:paraId="233D91CA" w14:textId="5B020D65" w:rsidR="00750644" w:rsidRPr="003E7E99" w:rsidRDefault="00750644" w:rsidP="00750644">
            <w:pPr>
              <w:tabs>
                <w:tab w:val="left" w:pos="840"/>
              </w:tabs>
              <w:rPr>
                <w:sz w:val="22"/>
                <w:szCs w:val="22"/>
              </w:rPr>
            </w:pPr>
            <w:r w:rsidRPr="003E7E99">
              <w:rPr>
                <w:sz w:val="22"/>
                <w:szCs w:val="22"/>
              </w:rPr>
              <w:t>334</w:t>
            </w:r>
          </w:p>
        </w:tc>
        <w:tc>
          <w:tcPr>
            <w:tcW w:w="1134" w:type="dxa"/>
            <w:vAlign w:val="center"/>
          </w:tcPr>
          <w:p w14:paraId="0C0EC987" w14:textId="4862F31C" w:rsidR="00750644" w:rsidRPr="003E7E99" w:rsidRDefault="00750644" w:rsidP="00750644">
            <w:pPr>
              <w:tabs>
                <w:tab w:val="left" w:pos="840"/>
              </w:tabs>
              <w:jc w:val="center"/>
              <w:rPr>
                <w:sz w:val="22"/>
                <w:szCs w:val="22"/>
              </w:rPr>
            </w:pPr>
            <w:r w:rsidRPr="003E7E99">
              <w:rPr>
                <w:sz w:val="22"/>
                <w:szCs w:val="22"/>
              </w:rPr>
              <w:t>339</w:t>
            </w:r>
          </w:p>
        </w:tc>
        <w:tc>
          <w:tcPr>
            <w:tcW w:w="1134" w:type="dxa"/>
            <w:gridSpan w:val="2"/>
            <w:vAlign w:val="center"/>
          </w:tcPr>
          <w:p w14:paraId="7507C054" w14:textId="17155137" w:rsidR="00750644" w:rsidRPr="003E7E99" w:rsidRDefault="00750644" w:rsidP="00750644">
            <w:pPr>
              <w:tabs>
                <w:tab w:val="left" w:pos="840"/>
              </w:tabs>
              <w:jc w:val="center"/>
              <w:rPr>
                <w:sz w:val="22"/>
                <w:szCs w:val="22"/>
              </w:rPr>
            </w:pPr>
            <w:r w:rsidRPr="003E7E99">
              <w:rPr>
                <w:sz w:val="22"/>
                <w:szCs w:val="22"/>
              </w:rPr>
              <w:t>342</w:t>
            </w:r>
          </w:p>
        </w:tc>
      </w:tr>
      <w:tr w:rsidR="009C4F33" w:rsidRPr="003E7E99" w14:paraId="0D03E39C" w14:textId="7A4E71CF" w:rsidTr="00032670">
        <w:trPr>
          <w:gridAfter w:val="1"/>
          <w:wAfter w:w="9" w:type="dxa"/>
        </w:trPr>
        <w:tc>
          <w:tcPr>
            <w:tcW w:w="710" w:type="dxa"/>
          </w:tcPr>
          <w:p w14:paraId="3FC4B11B" w14:textId="77777777" w:rsidR="009C4F33" w:rsidRPr="003E7E99" w:rsidRDefault="009C4F33" w:rsidP="009C4F33">
            <w:pPr>
              <w:jc w:val="center"/>
              <w:rPr>
                <w:sz w:val="22"/>
                <w:szCs w:val="22"/>
              </w:rPr>
            </w:pPr>
            <w:r w:rsidRPr="003E7E99">
              <w:rPr>
                <w:sz w:val="22"/>
                <w:szCs w:val="22"/>
              </w:rPr>
              <w:t>2.8</w:t>
            </w:r>
          </w:p>
        </w:tc>
        <w:tc>
          <w:tcPr>
            <w:tcW w:w="5982" w:type="dxa"/>
          </w:tcPr>
          <w:p w14:paraId="77CB33D8" w14:textId="39F8796C" w:rsidR="009C4F33" w:rsidRPr="003E7E99" w:rsidRDefault="009C4F33" w:rsidP="009C4F33">
            <w:pPr>
              <w:widowControl w:val="0"/>
              <w:autoSpaceDE w:val="0"/>
              <w:autoSpaceDN w:val="0"/>
              <w:adjustRightInd w:val="0"/>
              <w:jc w:val="both"/>
              <w:rPr>
                <w:sz w:val="22"/>
                <w:szCs w:val="22"/>
              </w:rPr>
            </w:pPr>
            <w:r w:rsidRPr="003E7E99">
              <w:rPr>
                <w:sz w:val="22"/>
                <w:szCs w:val="22"/>
              </w:rPr>
              <w:t>Увеличение количества объектов имущества в перечнях муниципального имущества (ежегодно по состоянию на 31 декабря)</w:t>
            </w:r>
          </w:p>
        </w:tc>
        <w:tc>
          <w:tcPr>
            <w:tcW w:w="1701" w:type="dxa"/>
          </w:tcPr>
          <w:p w14:paraId="4990D9E8" w14:textId="7F837A66" w:rsidR="009C4F33" w:rsidRPr="003E7E99" w:rsidRDefault="009C4F33" w:rsidP="009C4F33">
            <w:pPr>
              <w:pStyle w:val="Default"/>
              <w:jc w:val="center"/>
              <w:rPr>
                <w:sz w:val="22"/>
                <w:szCs w:val="22"/>
              </w:rPr>
            </w:pPr>
            <w:r w:rsidRPr="003E7E99">
              <w:rPr>
                <w:sz w:val="22"/>
                <w:szCs w:val="22"/>
              </w:rPr>
              <w:t>объектов</w:t>
            </w:r>
          </w:p>
        </w:tc>
        <w:tc>
          <w:tcPr>
            <w:tcW w:w="1417" w:type="dxa"/>
            <w:vAlign w:val="center"/>
          </w:tcPr>
          <w:p w14:paraId="55047D9C" w14:textId="5D603AA2" w:rsidR="009C4F33" w:rsidRPr="003E7E99" w:rsidRDefault="009C4F33" w:rsidP="009C4F33">
            <w:pPr>
              <w:jc w:val="center"/>
              <w:rPr>
                <w:bCs/>
                <w:color w:val="000000"/>
                <w:sz w:val="22"/>
                <w:szCs w:val="22"/>
              </w:rPr>
            </w:pPr>
            <w:r w:rsidRPr="003E7E99">
              <w:rPr>
                <w:bCs/>
                <w:color w:val="000000"/>
                <w:sz w:val="22"/>
                <w:szCs w:val="22"/>
              </w:rPr>
              <w:t>2</w:t>
            </w:r>
          </w:p>
        </w:tc>
        <w:tc>
          <w:tcPr>
            <w:tcW w:w="1134" w:type="dxa"/>
            <w:vAlign w:val="center"/>
          </w:tcPr>
          <w:p w14:paraId="2853ABD4" w14:textId="1566535C" w:rsidR="009C4F33" w:rsidRPr="003E7E99" w:rsidRDefault="00750644" w:rsidP="009C4F33">
            <w:pPr>
              <w:jc w:val="center"/>
              <w:rPr>
                <w:bCs/>
                <w:color w:val="000000"/>
                <w:sz w:val="22"/>
                <w:szCs w:val="22"/>
              </w:rPr>
            </w:pPr>
            <w:r w:rsidRPr="003E7E99">
              <w:rPr>
                <w:sz w:val="22"/>
                <w:szCs w:val="22"/>
                <w:lang w:eastAsia="en-US"/>
              </w:rPr>
              <w:t>5</w:t>
            </w:r>
          </w:p>
        </w:tc>
        <w:tc>
          <w:tcPr>
            <w:tcW w:w="1134" w:type="dxa"/>
            <w:vAlign w:val="center"/>
          </w:tcPr>
          <w:p w14:paraId="2CF3BBE8" w14:textId="0B40B362" w:rsidR="009C4F33" w:rsidRPr="003E7E99" w:rsidRDefault="009C4F33" w:rsidP="009C4F33">
            <w:pPr>
              <w:jc w:val="center"/>
              <w:rPr>
                <w:bCs/>
                <w:color w:val="000000"/>
                <w:sz w:val="22"/>
                <w:szCs w:val="22"/>
              </w:rPr>
            </w:pPr>
            <w:r w:rsidRPr="003E7E99">
              <w:rPr>
                <w:sz w:val="22"/>
                <w:szCs w:val="22"/>
                <w:lang w:val="en-US" w:eastAsia="en-US"/>
              </w:rPr>
              <w:t>1</w:t>
            </w:r>
          </w:p>
        </w:tc>
        <w:tc>
          <w:tcPr>
            <w:tcW w:w="1276" w:type="dxa"/>
            <w:vAlign w:val="center"/>
          </w:tcPr>
          <w:p w14:paraId="1D7C8F98" w14:textId="2DBEFAE2" w:rsidR="009C4F33" w:rsidRPr="003E7E99" w:rsidRDefault="009C4F33" w:rsidP="009C4F33">
            <w:pPr>
              <w:jc w:val="center"/>
              <w:rPr>
                <w:bCs/>
                <w:color w:val="000000"/>
                <w:sz w:val="22"/>
                <w:szCs w:val="22"/>
              </w:rPr>
            </w:pPr>
            <w:r w:rsidRPr="003E7E99">
              <w:rPr>
                <w:sz w:val="22"/>
                <w:szCs w:val="22"/>
                <w:lang w:val="en-US" w:eastAsia="en-US"/>
              </w:rPr>
              <w:t>1</w:t>
            </w:r>
          </w:p>
        </w:tc>
        <w:tc>
          <w:tcPr>
            <w:tcW w:w="1134" w:type="dxa"/>
            <w:vAlign w:val="center"/>
          </w:tcPr>
          <w:p w14:paraId="4E9D8BAA" w14:textId="59E333B4" w:rsidR="009C4F33" w:rsidRPr="003E7E99" w:rsidRDefault="009C4F33" w:rsidP="009C4F33">
            <w:pPr>
              <w:jc w:val="center"/>
              <w:rPr>
                <w:bCs/>
                <w:color w:val="000000"/>
                <w:sz w:val="22"/>
                <w:szCs w:val="22"/>
              </w:rPr>
            </w:pPr>
            <w:r w:rsidRPr="003E7E99">
              <w:rPr>
                <w:sz w:val="22"/>
                <w:szCs w:val="22"/>
                <w:lang w:val="en-US" w:eastAsia="en-US"/>
              </w:rPr>
              <w:t>1</w:t>
            </w:r>
          </w:p>
        </w:tc>
        <w:tc>
          <w:tcPr>
            <w:tcW w:w="1134" w:type="dxa"/>
            <w:gridSpan w:val="2"/>
            <w:vAlign w:val="center"/>
          </w:tcPr>
          <w:p w14:paraId="2E711ACB" w14:textId="7C436FA8" w:rsidR="009C4F33" w:rsidRPr="003E7E99" w:rsidRDefault="009C4F33" w:rsidP="009C4F33">
            <w:pPr>
              <w:jc w:val="center"/>
              <w:rPr>
                <w:bCs/>
                <w:color w:val="000000"/>
                <w:sz w:val="22"/>
                <w:szCs w:val="22"/>
              </w:rPr>
            </w:pPr>
            <w:r w:rsidRPr="003E7E99">
              <w:rPr>
                <w:sz w:val="22"/>
                <w:szCs w:val="22"/>
                <w:lang w:val="en-US" w:eastAsia="en-US"/>
              </w:rPr>
              <w:t>1</w:t>
            </w:r>
          </w:p>
        </w:tc>
      </w:tr>
      <w:tr w:rsidR="009C4F33" w:rsidRPr="003E7E99" w14:paraId="2A405174" w14:textId="441DBCAE" w:rsidTr="00032670">
        <w:trPr>
          <w:gridAfter w:val="1"/>
          <w:wAfter w:w="9" w:type="dxa"/>
        </w:trPr>
        <w:tc>
          <w:tcPr>
            <w:tcW w:w="710" w:type="dxa"/>
          </w:tcPr>
          <w:p w14:paraId="693F8BE5" w14:textId="77777777" w:rsidR="009C4F33" w:rsidRPr="003E7E99" w:rsidRDefault="009C4F33" w:rsidP="009C4F33">
            <w:pPr>
              <w:jc w:val="center"/>
              <w:rPr>
                <w:sz w:val="22"/>
                <w:szCs w:val="22"/>
              </w:rPr>
            </w:pPr>
            <w:r w:rsidRPr="003E7E99">
              <w:rPr>
                <w:sz w:val="22"/>
                <w:szCs w:val="22"/>
              </w:rPr>
              <w:t>2.9</w:t>
            </w:r>
          </w:p>
        </w:tc>
        <w:tc>
          <w:tcPr>
            <w:tcW w:w="5982" w:type="dxa"/>
          </w:tcPr>
          <w:p w14:paraId="45E6C12F" w14:textId="4C0340ED" w:rsidR="009C4F33" w:rsidRPr="003E7E99" w:rsidRDefault="009C4F33" w:rsidP="009C4F33">
            <w:pPr>
              <w:widowControl w:val="0"/>
              <w:autoSpaceDE w:val="0"/>
              <w:autoSpaceDN w:val="0"/>
              <w:adjustRightInd w:val="0"/>
              <w:jc w:val="both"/>
              <w:rPr>
                <w:sz w:val="22"/>
                <w:szCs w:val="22"/>
              </w:rPr>
            </w:pPr>
            <w:r w:rsidRPr="003E7E99">
              <w:rPr>
                <w:sz w:val="22"/>
                <w:szCs w:val="22"/>
              </w:rPr>
              <w:t>Обеспечено количество переданных в аренду субъектам МСП объектов муниципального имущества (ежегодно по состоянию на 31 декабря)</w:t>
            </w:r>
          </w:p>
        </w:tc>
        <w:tc>
          <w:tcPr>
            <w:tcW w:w="1701" w:type="dxa"/>
          </w:tcPr>
          <w:p w14:paraId="408DFE9E" w14:textId="012F5167" w:rsidR="009C4F33" w:rsidRPr="003E7E99" w:rsidRDefault="009C4F33" w:rsidP="009C4F33">
            <w:pPr>
              <w:pStyle w:val="Default"/>
              <w:jc w:val="center"/>
              <w:rPr>
                <w:sz w:val="22"/>
                <w:szCs w:val="22"/>
              </w:rPr>
            </w:pPr>
            <w:r w:rsidRPr="003E7E99">
              <w:rPr>
                <w:sz w:val="22"/>
                <w:szCs w:val="22"/>
              </w:rPr>
              <w:t>объектов</w:t>
            </w:r>
          </w:p>
        </w:tc>
        <w:tc>
          <w:tcPr>
            <w:tcW w:w="1417" w:type="dxa"/>
            <w:vAlign w:val="center"/>
          </w:tcPr>
          <w:p w14:paraId="226DC55F" w14:textId="6D8C742E" w:rsidR="009C4F33" w:rsidRPr="003E7E99" w:rsidRDefault="009C4F33" w:rsidP="009C4F33">
            <w:pPr>
              <w:jc w:val="center"/>
              <w:rPr>
                <w:bCs/>
                <w:color w:val="000000"/>
                <w:sz w:val="22"/>
                <w:szCs w:val="22"/>
              </w:rPr>
            </w:pPr>
            <w:r w:rsidRPr="003E7E99">
              <w:rPr>
                <w:bCs/>
                <w:color w:val="000000"/>
                <w:sz w:val="22"/>
                <w:szCs w:val="22"/>
              </w:rPr>
              <w:t>1</w:t>
            </w:r>
          </w:p>
        </w:tc>
        <w:tc>
          <w:tcPr>
            <w:tcW w:w="1134" w:type="dxa"/>
            <w:vAlign w:val="center"/>
          </w:tcPr>
          <w:p w14:paraId="68399C69" w14:textId="2B527802" w:rsidR="009C4F33" w:rsidRPr="003E7E99" w:rsidRDefault="00750644" w:rsidP="009C4F33">
            <w:pPr>
              <w:jc w:val="center"/>
              <w:rPr>
                <w:bCs/>
                <w:color w:val="000000"/>
                <w:sz w:val="22"/>
                <w:szCs w:val="22"/>
              </w:rPr>
            </w:pPr>
            <w:r w:rsidRPr="003E7E99">
              <w:rPr>
                <w:sz w:val="22"/>
                <w:szCs w:val="22"/>
                <w:lang w:eastAsia="en-US"/>
              </w:rPr>
              <w:t>0</w:t>
            </w:r>
          </w:p>
        </w:tc>
        <w:tc>
          <w:tcPr>
            <w:tcW w:w="1134" w:type="dxa"/>
            <w:vAlign w:val="center"/>
          </w:tcPr>
          <w:p w14:paraId="05324C41" w14:textId="3FB409DD" w:rsidR="009C4F33" w:rsidRPr="003E7E99" w:rsidRDefault="009C4F33" w:rsidP="009C4F33">
            <w:pPr>
              <w:jc w:val="center"/>
              <w:rPr>
                <w:bCs/>
                <w:color w:val="000000"/>
                <w:sz w:val="22"/>
                <w:szCs w:val="22"/>
              </w:rPr>
            </w:pPr>
            <w:r w:rsidRPr="003E7E99">
              <w:rPr>
                <w:sz w:val="22"/>
                <w:szCs w:val="22"/>
                <w:lang w:val="en-US" w:eastAsia="en-US"/>
              </w:rPr>
              <w:t>14</w:t>
            </w:r>
          </w:p>
        </w:tc>
        <w:tc>
          <w:tcPr>
            <w:tcW w:w="1276" w:type="dxa"/>
            <w:vAlign w:val="center"/>
          </w:tcPr>
          <w:p w14:paraId="75A40080" w14:textId="720AF803" w:rsidR="009C4F33" w:rsidRPr="003E7E99" w:rsidRDefault="009C4F33" w:rsidP="009C4F33">
            <w:pPr>
              <w:jc w:val="center"/>
              <w:rPr>
                <w:bCs/>
                <w:color w:val="000000"/>
                <w:sz w:val="22"/>
                <w:szCs w:val="22"/>
              </w:rPr>
            </w:pPr>
            <w:r w:rsidRPr="003E7E99">
              <w:rPr>
                <w:sz w:val="22"/>
                <w:szCs w:val="22"/>
                <w:lang w:val="en-US" w:eastAsia="en-US"/>
              </w:rPr>
              <w:t>16</w:t>
            </w:r>
          </w:p>
        </w:tc>
        <w:tc>
          <w:tcPr>
            <w:tcW w:w="1134" w:type="dxa"/>
            <w:vAlign w:val="center"/>
          </w:tcPr>
          <w:p w14:paraId="2FB412C1" w14:textId="18126165" w:rsidR="009C4F33" w:rsidRPr="003E7E99" w:rsidRDefault="009C4F33" w:rsidP="009C4F33">
            <w:pPr>
              <w:jc w:val="center"/>
              <w:rPr>
                <w:bCs/>
                <w:color w:val="000000"/>
                <w:sz w:val="22"/>
                <w:szCs w:val="22"/>
              </w:rPr>
            </w:pPr>
            <w:r w:rsidRPr="003E7E99">
              <w:rPr>
                <w:sz w:val="22"/>
                <w:szCs w:val="22"/>
                <w:lang w:val="en-US" w:eastAsia="en-US"/>
              </w:rPr>
              <w:t>17</w:t>
            </w:r>
          </w:p>
        </w:tc>
        <w:tc>
          <w:tcPr>
            <w:tcW w:w="1134" w:type="dxa"/>
            <w:gridSpan w:val="2"/>
            <w:vAlign w:val="center"/>
          </w:tcPr>
          <w:p w14:paraId="43DC3E5F" w14:textId="142F1E09" w:rsidR="009C4F33" w:rsidRPr="003E7E99" w:rsidRDefault="009C4F33" w:rsidP="009C4F33">
            <w:pPr>
              <w:jc w:val="center"/>
              <w:rPr>
                <w:bCs/>
                <w:color w:val="000000"/>
                <w:sz w:val="22"/>
                <w:szCs w:val="22"/>
              </w:rPr>
            </w:pPr>
            <w:r w:rsidRPr="003E7E99">
              <w:rPr>
                <w:sz w:val="22"/>
                <w:szCs w:val="22"/>
                <w:lang w:val="en-US" w:eastAsia="en-US"/>
              </w:rPr>
              <w:t>18</w:t>
            </w:r>
          </w:p>
        </w:tc>
      </w:tr>
      <w:tr w:rsidR="009C4F33" w:rsidRPr="003E7E99" w14:paraId="4617894B" w14:textId="73519036" w:rsidTr="00032670">
        <w:trPr>
          <w:gridAfter w:val="1"/>
          <w:wAfter w:w="9" w:type="dxa"/>
        </w:trPr>
        <w:tc>
          <w:tcPr>
            <w:tcW w:w="710" w:type="dxa"/>
          </w:tcPr>
          <w:p w14:paraId="008192BB" w14:textId="77777777" w:rsidR="009C4F33" w:rsidRPr="003E7E99" w:rsidRDefault="009C4F33" w:rsidP="009C4F33">
            <w:pPr>
              <w:jc w:val="center"/>
              <w:rPr>
                <w:sz w:val="22"/>
                <w:szCs w:val="22"/>
              </w:rPr>
            </w:pPr>
            <w:r w:rsidRPr="003E7E99">
              <w:rPr>
                <w:sz w:val="22"/>
                <w:szCs w:val="22"/>
              </w:rPr>
              <w:t>2.10</w:t>
            </w:r>
          </w:p>
        </w:tc>
        <w:tc>
          <w:tcPr>
            <w:tcW w:w="5982" w:type="dxa"/>
          </w:tcPr>
          <w:p w14:paraId="05E6BD45" w14:textId="09E852C9" w:rsidR="009C4F33" w:rsidRPr="003E7E99" w:rsidRDefault="009C4F33" w:rsidP="009C4F33">
            <w:pPr>
              <w:widowControl w:val="0"/>
              <w:autoSpaceDE w:val="0"/>
              <w:autoSpaceDN w:val="0"/>
              <w:adjustRightInd w:val="0"/>
              <w:jc w:val="both"/>
              <w:rPr>
                <w:sz w:val="22"/>
                <w:szCs w:val="22"/>
              </w:rPr>
            </w:pPr>
            <w:r w:rsidRPr="003E7E99">
              <w:rPr>
                <w:sz w:val="22"/>
                <w:szCs w:val="22"/>
              </w:rPr>
              <w:t xml:space="preserve">Количество обученных основам ведения бизнеса, финансовой грамотности и иным навыкам </w:t>
            </w:r>
            <w:r w:rsidRPr="003E7E99">
              <w:rPr>
                <w:sz w:val="22"/>
                <w:szCs w:val="22"/>
              </w:rPr>
              <w:lastRenderedPageBreak/>
              <w:t>предпринимательской деятельности</w:t>
            </w:r>
          </w:p>
        </w:tc>
        <w:tc>
          <w:tcPr>
            <w:tcW w:w="1701" w:type="dxa"/>
          </w:tcPr>
          <w:p w14:paraId="30BCA0FE" w14:textId="77777777" w:rsidR="009C4F33" w:rsidRPr="003E7E99" w:rsidRDefault="009C4F33" w:rsidP="009C4F33">
            <w:pPr>
              <w:pStyle w:val="Default"/>
              <w:jc w:val="center"/>
              <w:rPr>
                <w:sz w:val="22"/>
                <w:szCs w:val="22"/>
              </w:rPr>
            </w:pPr>
            <w:r w:rsidRPr="003E7E99">
              <w:rPr>
                <w:sz w:val="22"/>
                <w:szCs w:val="22"/>
              </w:rPr>
              <w:lastRenderedPageBreak/>
              <w:t>человек</w:t>
            </w:r>
          </w:p>
          <w:p w14:paraId="5C119FC7" w14:textId="77777777" w:rsidR="009C4F33" w:rsidRPr="003E7E99" w:rsidRDefault="009C4F33" w:rsidP="009C4F33">
            <w:pPr>
              <w:pStyle w:val="Default"/>
              <w:jc w:val="center"/>
              <w:rPr>
                <w:sz w:val="22"/>
                <w:szCs w:val="22"/>
              </w:rPr>
            </w:pPr>
          </w:p>
        </w:tc>
        <w:tc>
          <w:tcPr>
            <w:tcW w:w="1417" w:type="dxa"/>
            <w:vAlign w:val="center"/>
          </w:tcPr>
          <w:p w14:paraId="2B2B7248" w14:textId="6AA0B443" w:rsidR="009C4F33" w:rsidRPr="003E7E99" w:rsidRDefault="009C4F33" w:rsidP="009C4F33">
            <w:pPr>
              <w:jc w:val="center"/>
              <w:rPr>
                <w:bCs/>
                <w:color w:val="000000"/>
                <w:sz w:val="22"/>
                <w:szCs w:val="22"/>
              </w:rPr>
            </w:pPr>
            <w:r w:rsidRPr="003E7E99">
              <w:rPr>
                <w:bCs/>
                <w:color w:val="000000"/>
                <w:sz w:val="22"/>
                <w:szCs w:val="22"/>
              </w:rPr>
              <w:t>103</w:t>
            </w:r>
          </w:p>
        </w:tc>
        <w:tc>
          <w:tcPr>
            <w:tcW w:w="1134" w:type="dxa"/>
            <w:vAlign w:val="center"/>
          </w:tcPr>
          <w:p w14:paraId="3CCBF798" w14:textId="75094B3A" w:rsidR="009C4F33" w:rsidRPr="003E7E99" w:rsidRDefault="00750644" w:rsidP="009C4F33">
            <w:pPr>
              <w:jc w:val="center"/>
              <w:rPr>
                <w:bCs/>
                <w:color w:val="000000"/>
                <w:sz w:val="22"/>
                <w:szCs w:val="22"/>
              </w:rPr>
            </w:pPr>
            <w:r w:rsidRPr="003E7E99">
              <w:rPr>
                <w:sz w:val="22"/>
                <w:szCs w:val="22"/>
                <w:lang w:eastAsia="en-US"/>
              </w:rPr>
              <w:t>28</w:t>
            </w:r>
          </w:p>
        </w:tc>
        <w:tc>
          <w:tcPr>
            <w:tcW w:w="1134" w:type="dxa"/>
            <w:vAlign w:val="center"/>
          </w:tcPr>
          <w:p w14:paraId="77E647F9" w14:textId="083D89EB" w:rsidR="009C4F33" w:rsidRPr="003E7E99" w:rsidRDefault="009C4F33" w:rsidP="009C4F33">
            <w:pPr>
              <w:jc w:val="center"/>
              <w:rPr>
                <w:bCs/>
                <w:color w:val="000000"/>
                <w:sz w:val="22"/>
                <w:szCs w:val="22"/>
              </w:rPr>
            </w:pPr>
            <w:r w:rsidRPr="003E7E99">
              <w:rPr>
                <w:sz w:val="22"/>
                <w:szCs w:val="22"/>
                <w:lang w:val="en-US" w:eastAsia="en-US"/>
              </w:rPr>
              <w:t>14</w:t>
            </w:r>
          </w:p>
        </w:tc>
        <w:tc>
          <w:tcPr>
            <w:tcW w:w="1276" w:type="dxa"/>
            <w:vAlign w:val="center"/>
          </w:tcPr>
          <w:p w14:paraId="58641FC7" w14:textId="37A1342A" w:rsidR="009C4F33" w:rsidRPr="003E7E99" w:rsidRDefault="009C4F33" w:rsidP="009C4F33">
            <w:pPr>
              <w:jc w:val="center"/>
              <w:rPr>
                <w:bCs/>
                <w:color w:val="000000"/>
                <w:sz w:val="22"/>
                <w:szCs w:val="22"/>
              </w:rPr>
            </w:pPr>
            <w:r w:rsidRPr="003E7E99">
              <w:rPr>
                <w:sz w:val="22"/>
                <w:szCs w:val="22"/>
                <w:lang w:val="en-US" w:eastAsia="en-US"/>
              </w:rPr>
              <w:t>9</w:t>
            </w:r>
          </w:p>
        </w:tc>
        <w:tc>
          <w:tcPr>
            <w:tcW w:w="1134" w:type="dxa"/>
            <w:vAlign w:val="center"/>
          </w:tcPr>
          <w:p w14:paraId="14240D1B" w14:textId="46FCE44B" w:rsidR="009C4F33" w:rsidRPr="003E7E99" w:rsidRDefault="009C4F33" w:rsidP="009C4F33">
            <w:pPr>
              <w:jc w:val="center"/>
              <w:rPr>
                <w:bCs/>
                <w:color w:val="000000"/>
                <w:sz w:val="22"/>
                <w:szCs w:val="22"/>
              </w:rPr>
            </w:pPr>
            <w:r w:rsidRPr="003E7E99">
              <w:rPr>
                <w:sz w:val="22"/>
                <w:szCs w:val="22"/>
                <w:lang w:val="en-US" w:eastAsia="en-US"/>
              </w:rPr>
              <w:t>8</w:t>
            </w:r>
          </w:p>
        </w:tc>
        <w:tc>
          <w:tcPr>
            <w:tcW w:w="1134" w:type="dxa"/>
            <w:gridSpan w:val="2"/>
            <w:vAlign w:val="center"/>
          </w:tcPr>
          <w:p w14:paraId="1B164F52" w14:textId="6ECEFDBD" w:rsidR="009C4F33" w:rsidRPr="003E7E99" w:rsidRDefault="009C4F33" w:rsidP="009C4F33">
            <w:pPr>
              <w:jc w:val="center"/>
              <w:rPr>
                <w:bCs/>
                <w:color w:val="000000"/>
                <w:sz w:val="22"/>
                <w:szCs w:val="22"/>
              </w:rPr>
            </w:pPr>
            <w:r w:rsidRPr="003E7E99">
              <w:rPr>
                <w:sz w:val="22"/>
                <w:szCs w:val="22"/>
                <w:lang w:val="en-US" w:eastAsia="en-US"/>
              </w:rPr>
              <w:t>7</w:t>
            </w:r>
          </w:p>
        </w:tc>
      </w:tr>
      <w:tr w:rsidR="009C4F33" w:rsidRPr="003E7E99" w14:paraId="59E14AF3" w14:textId="69EEAC1A" w:rsidTr="00032670">
        <w:tc>
          <w:tcPr>
            <w:tcW w:w="14497" w:type="dxa"/>
            <w:gridSpan w:val="9"/>
            <w:vAlign w:val="center"/>
          </w:tcPr>
          <w:p w14:paraId="67FFC2CE" w14:textId="3AB0482D" w:rsidR="009C4F33" w:rsidRPr="003E7E99" w:rsidRDefault="009C4F33" w:rsidP="009970F6">
            <w:pPr>
              <w:spacing w:line="360" w:lineRule="auto"/>
              <w:rPr>
                <w:b/>
                <w:sz w:val="22"/>
                <w:szCs w:val="22"/>
              </w:rPr>
            </w:pPr>
            <w:r w:rsidRPr="003E7E99">
              <w:rPr>
                <w:b/>
                <w:sz w:val="22"/>
                <w:szCs w:val="22"/>
              </w:rPr>
              <w:t xml:space="preserve">Подпрограмма 3 «Развитие </w:t>
            </w:r>
            <w:r w:rsidR="00CD0749" w:rsidRPr="003E7E99">
              <w:rPr>
                <w:b/>
                <w:sz w:val="22"/>
                <w:szCs w:val="22"/>
              </w:rPr>
              <w:t>агропромышленного и</w:t>
            </w:r>
            <w:r w:rsidRPr="003E7E99">
              <w:rPr>
                <w:b/>
                <w:sz w:val="22"/>
                <w:szCs w:val="22"/>
              </w:rPr>
              <w:t xml:space="preserve"> рыбохозяйственного комплексов»</w:t>
            </w:r>
          </w:p>
        </w:tc>
        <w:tc>
          <w:tcPr>
            <w:tcW w:w="1134" w:type="dxa"/>
            <w:gridSpan w:val="2"/>
          </w:tcPr>
          <w:p w14:paraId="044D6074" w14:textId="77777777" w:rsidR="009C4F33" w:rsidRPr="003E7E99" w:rsidRDefault="009C4F33" w:rsidP="009970F6">
            <w:pPr>
              <w:spacing w:line="360" w:lineRule="auto"/>
              <w:rPr>
                <w:b/>
                <w:sz w:val="22"/>
                <w:szCs w:val="22"/>
              </w:rPr>
            </w:pPr>
          </w:p>
        </w:tc>
      </w:tr>
      <w:tr w:rsidR="009C4F33" w:rsidRPr="003E7E99" w14:paraId="6B401447" w14:textId="2779F10C" w:rsidTr="00032670">
        <w:tc>
          <w:tcPr>
            <w:tcW w:w="14497" w:type="dxa"/>
            <w:gridSpan w:val="9"/>
            <w:vAlign w:val="center"/>
          </w:tcPr>
          <w:p w14:paraId="33053E9E" w14:textId="534464BD" w:rsidR="009C4F33" w:rsidRPr="003E7E99" w:rsidRDefault="009C4F33" w:rsidP="009970F6">
            <w:pPr>
              <w:ind w:firstLineChars="15" w:firstLine="33"/>
              <w:rPr>
                <w:sz w:val="22"/>
                <w:szCs w:val="22"/>
              </w:rPr>
            </w:pPr>
            <w:r w:rsidRPr="003E7E99">
              <w:rPr>
                <w:b/>
                <w:bCs/>
                <w:i/>
                <w:sz w:val="22"/>
                <w:szCs w:val="22"/>
              </w:rPr>
              <w:t>Задача</w:t>
            </w:r>
            <w:r w:rsidR="00E33EDE" w:rsidRPr="003E7E99">
              <w:rPr>
                <w:b/>
                <w:bCs/>
                <w:i/>
                <w:sz w:val="22"/>
                <w:szCs w:val="22"/>
              </w:rPr>
              <w:t xml:space="preserve"> 1</w:t>
            </w:r>
            <w:r w:rsidRPr="003E7E99">
              <w:rPr>
                <w:b/>
                <w:bCs/>
                <w:i/>
                <w:sz w:val="22"/>
                <w:szCs w:val="22"/>
              </w:rPr>
              <w:t xml:space="preserve">: </w:t>
            </w:r>
            <w:r w:rsidRPr="003E7E99">
              <w:rPr>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gridSpan w:val="2"/>
          </w:tcPr>
          <w:p w14:paraId="0C2127F6" w14:textId="77777777" w:rsidR="009C4F33" w:rsidRPr="003E7E99" w:rsidRDefault="009C4F33" w:rsidP="009970F6">
            <w:pPr>
              <w:ind w:firstLineChars="15" w:firstLine="33"/>
              <w:rPr>
                <w:b/>
                <w:bCs/>
                <w:i/>
                <w:sz w:val="22"/>
                <w:szCs w:val="22"/>
              </w:rPr>
            </w:pPr>
          </w:p>
        </w:tc>
      </w:tr>
      <w:tr w:rsidR="009C4F33" w:rsidRPr="003E7E99" w14:paraId="59F5EF84" w14:textId="6F06D098" w:rsidTr="00032670">
        <w:trPr>
          <w:gridAfter w:val="1"/>
          <w:wAfter w:w="9" w:type="dxa"/>
        </w:trPr>
        <w:tc>
          <w:tcPr>
            <w:tcW w:w="710" w:type="dxa"/>
          </w:tcPr>
          <w:p w14:paraId="1456E2AE" w14:textId="2F335E75" w:rsidR="009C4F33" w:rsidRPr="003E7E99" w:rsidRDefault="009C4F33" w:rsidP="009C4F33">
            <w:pPr>
              <w:jc w:val="center"/>
              <w:rPr>
                <w:sz w:val="22"/>
                <w:szCs w:val="22"/>
              </w:rPr>
            </w:pPr>
            <w:r w:rsidRPr="003E7E99">
              <w:rPr>
                <w:sz w:val="22"/>
                <w:szCs w:val="22"/>
              </w:rPr>
              <w:t>3.1.</w:t>
            </w:r>
          </w:p>
        </w:tc>
        <w:tc>
          <w:tcPr>
            <w:tcW w:w="5982" w:type="dxa"/>
          </w:tcPr>
          <w:p w14:paraId="6442DC7D" w14:textId="143117BD" w:rsidR="009C4F33" w:rsidRPr="003E7E99" w:rsidRDefault="009C4F33" w:rsidP="009C4F33">
            <w:pPr>
              <w:jc w:val="both"/>
              <w:rPr>
                <w:sz w:val="22"/>
                <w:szCs w:val="22"/>
              </w:rPr>
            </w:pPr>
            <w:r w:rsidRPr="003E7E99">
              <w:rPr>
                <w:sz w:val="22"/>
                <w:szCs w:val="22"/>
              </w:rPr>
              <w:t xml:space="preserve">Доля прибыльных сельскохозяйственных организаций в общем их числе, </w:t>
            </w:r>
          </w:p>
        </w:tc>
        <w:tc>
          <w:tcPr>
            <w:tcW w:w="1701" w:type="dxa"/>
          </w:tcPr>
          <w:p w14:paraId="741198D9" w14:textId="55657F37" w:rsidR="009C4F33" w:rsidRPr="003E7E99" w:rsidRDefault="009C4F33" w:rsidP="009C4F33">
            <w:pPr>
              <w:jc w:val="center"/>
              <w:rPr>
                <w:sz w:val="22"/>
                <w:szCs w:val="22"/>
              </w:rPr>
            </w:pPr>
            <w:r w:rsidRPr="003E7E99">
              <w:rPr>
                <w:sz w:val="22"/>
                <w:szCs w:val="22"/>
              </w:rPr>
              <w:t>%</w:t>
            </w:r>
          </w:p>
        </w:tc>
        <w:tc>
          <w:tcPr>
            <w:tcW w:w="1417" w:type="dxa"/>
            <w:vAlign w:val="center"/>
          </w:tcPr>
          <w:p w14:paraId="6221BD2F" w14:textId="535F51AC" w:rsidR="009C4F33" w:rsidRPr="003E7E99" w:rsidRDefault="009C4F33" w:rsidP="009C4F33">
            <w:pPr>
              <w:jc w:val="center"/>
              <w:rPr>
                <w:sz w:val="22"/>
                <w:szCs w:val="22"/>
              </w:rPr>
            </w:pPr>
            <w:r w:rsidRPr="003E7E99">
              <w:rPr>
                <w:sz w:val="22"/>
                <w:szCs w:val="22"/>
              </w:rPr>
              <w:t>50</w:t>
            </w:r>
          </w:p>
        </w:tc>
        <w:tc>
          <w:tcPr>
            <w:tcW w:w="1134" w:type="dxa"/>
            <w:vAlign w:val="center"/>
          </w:tcPr>
          <w:p w14:paraId="436393C2" w14:textId="1ABAFF8F" w:rsidR="009C4F33" w:rsidRPr="003E7E99" w:rsidRDefault="00750644" w:rsidP="009C4F33">
            <w:pPr>
              <w:jc w:val="center"/>
              <w:rPr>
                <w:sz w:val="22"/>
                <w:szCs w:val="22"/>
              </w:rPr>
            </w:pPr>
            <w:r w:rsidRPr="003E7E99">
              <w:rPr>
                <w:sz w:val="22"/>
                <w:szCs w:val="22"/>
              </w:rPr>
              <w:t>50</w:t>
            </w:r>
          </w:p>
        </w:tc>
        <w:tc>
          <w:tcPr>
            <w:tcW w:w="1134" w:type="dxa"/>
            <w:vAlign w:val="center"/>
          </w:tcPr>
          <w:p w14:paraId="5E285197" w14:textId="33D617FA" w:rsidR="009C4F33" w:rsidRPr="003E7E99" w:rsidRDefault="009C4F33" w:rsidP="009C4F33">
            <w:pPr>
              <w:jc w:val="center"/>
              <w:rPr>
                <w:sz w:val="22"/>
                <w:szCs w:val="22"/>
              </w:rPr>
            </w:pPr>
            <w:r w:rsidRPr="003E7E99">
              <w:rPr>
                <w:sz w:val="22"/>
                <w:szCs w:val="22"/>
              </w:rPr>
              <w:t>33,3</w:t>
            </w:r>
          </w:p>
        </w:tc>
        <w:tc>
          <w:tcPr>
            <w:tcW w:w="1276" w:type="dxa"/>
            <w:vAlign w:val="center"/>
          </w:tcPr>
          <w:p w14:paraId="4BCEFF12" w14:textId="5C948444" w:rsidR="009C4F33" w:rsidRPr="003E7E99" w:rsidRDefault="009C4F33" w:rsidP="009C4F33">
            <w:pPr>
              <w:jc w:val="center"/>
              <w:rPr>
                <w:sz w:val="22"/>
                <w:szCs w:val="22"/>
              </w:rPr>
            </w:pPr>
            <w:r w:rsidRPr="003E7E99">
              <w:rPr>
                <w:sz w:val="22"/>
                <w:szCs w:val="22"/>
              </w:rPr>
              <w:t>33,3</w:t>
            </w:r>
          </w:p>
        </w:tc>
        <w:tc>
          <w:tcPr>
            <w:tcW w:w="1134" w:type="dxa"/>
            <w:vAlign w:val="center"/>
          </w:tcPr>
          <w:p w14:paraId="5F1C40FC" w14:textId="34479B6A" w:rsidR="009C4F33" w:rsidRPr="003E7E99" w:rsidRDefault="009C4F33" w:rsidP="009C4F33">
            <w:pPr>
              <w:jc w:val="center"/>
              <w:rPr>
                <w:sz w:val="22"/>
                <w:szCs w:val="22"/>
              </w:rPr>
            </w:pPr>
            <w:r w:rsidRPr="003E7E99">
              <w:rPr>
                <w:sz w:val="22"/>
                <w:szCs w:val="22"/>
              </w:rPr>
              <w:t>50</w:t>
            </w:r>
          </w:p>
        </w:tc>
        <w:tc>
          <w:tcPr>
            <w:tcW w:w="1134" w:type="dxa"/>
            <w:gridSpan w:val="2"/>
            <w:vAlign w:val="center"/>
          </w:tcPr>
          <w:p w14:paraId="737D5B51" w14:textId="3A21F7CB" w:rsidR="009C4F33" w:rsidRPr="003E7E99" w:rsidRDefault="009C4F33" w:rsidP="009C4F33">
            <w:pPr>
              <w:jc w:val="center"/>
              <w:rPr>
                <w:sz w:val="22"/>
                <w:szCs w:val="22"/>
              </w:rPr>
            </w:pPr>
            <w:r w:rsidRPr="003E7E99">
              <w:rPr>
                <w:sz w:val="22"/>
                <w:szCs w:val="22"/>
              </w:rPr>
              <w:t>70</w:t>
            </w:r>
          </w:p>
        </w:tc>
      </w:tr>
      <w:tr w:rsidR="00750644" w:rsidRPr="003E7E99" w14:paraId="14EC40CF" w14:textId="2B251542" w:rsidTr="00032670">
        <w:trPr>
          <w:gridAfter w:val="1"/>
          <w:wAfter w:w="9" w:type="dxa"/>
        </w:trPr>
        <w:tc>
          <w:tcPr>
            <w:tcW w:w="710" w:type="dxa"/>
          </w:tcPr>
          <w:p w14:paraId="4AF29157" w14:textId="638D354A" w:rsidR="00750644" w:rsidRPr="003E7E99" w:rsidRDefault="00750644" w:rsidP="00750644">
            <w:pPr>
              <w:jc w:val="center"/>
              <w:rPr>
                <w:sz w:val="22"/>
                <w:szCs w:val="22"/>
              </w:rPr>
            </w:pPr>
            <w:r w:rsidRPr="003E7E99">
              <w:rPr>
                <w:sz w:val="22"/>
                <w:szCs w:val="22"/>
              </w:rPr>
              <w:t>3.2.</w:t>
            </w:r>
          </w:p>
        </w:tc>
        <w:tc>
          <w:tcPr>
            <w:tcW w:w="5982" w:type="dxa"/>
          </w:tcPr>
          <w:p w14:paraId="56BE9025" w14:textId="7654CE0C" w:rsidR="00750644" w:rsidRPr="003E7E99" w:rsidRDefault="00750644" w:rsidP="00750644">
            <w:pPr>
              <w:jc w:val="both"/>
              <w:rPr>
                <w:rFonts w:eastAsia="Calibri"/>
                <w:sz w:val="22"/>
                <w:szCs w:val="22"/>
              </w:rPr>
            </w:pPr>
            <w:r w:rsidRPr="003E7E99">
              <w:rPr>
                <w:sz w:val="22"/>
                <w:szCs w:val="22"/>
              </w:rPr>
              <w:t>Объем производства молока в хозяйствах всех категорий</w:t>
            </w:r>
          </w:p>
        </w:tc>
        <w:tc>
          <w:tcPr>
            <w:tcW w:w="1701" w:type="dxa"/>
          </w:tcPr>
          <w:p w14:paraId="67ACB79A" w14:textId="57738BB3" w:rsidR="00750644" w:rsidRPr="003E7E99" w:rsidRDefault="00750644" w:rsidP="00750644">
            <w:pPr>
              <w:jc w:val="center"/>
              <w:rPr>
                <w:sz w:val="22"/>
                <w:szCs w:val="22"/>
              </w:rPr>
            </w:pPr>
            <w:r w:rsidRPr="003E7E99">
              <w:rPr>
                <w:sz w:val="22"/>
                <w:szCs w:val="22"/>
              </w:rPr>
              <w:t>тонн</w:t>
            </w:r>
          </w:p>
        </w:tc>
        <w:tc>
          <w:tcPr>
            <w:tcW w:w="1417" w:type="dxa"/>
            <w:vAlign w:val="center"/>
          </w:tcPr>
          <w:p w14:paraId="680C78D1" w14:textId="0788200F" w:rsidR="00750644" w:rsidRPr="003E7E99" w:rsidRDefault="00750644" w:rsidP="00750644">
            <w:pPr>
              <w:jc w:val="center"/>
              <w:rPr>
                <w:color w:val="000000"/>
                <w:sz w:val="22"/>
                <w:szCs w:val="22"/>
              </w:rPr>
            </w:pPr>
            <w:r w:rsidRPr="003E7E99">
              <w:rPr>
                <w:sz w:val="22"/>
                <w:szCs w:val="22"/>
              </w:rPr>
              <w:t>4128,7</w:t>
            </w:r>
          </w:p>
        </w:tc>
        <w:tc>
          <w:tcPr>
            <w:tcW w:w="1134" w:type="dxa"/>
            <w:vAlign w:val="center"/>
          </w:tcPr>
          <w:p w14:paraId="4183DD04" w14:textId="20EAEA3B" w:rsidR="00750644" w:rsidRPr="003E7E99" w:rsidRDefault="00750644" w:rsidP="00750644">
            <w:pPr>
              <w:jc w:val="center"/>
              <w:rPr>
                <w:color w:val="000000"/>
                <w:sz w:val="22"/>
                <w:szCs w:val="22"/>
              </w:rPr>
            </w:pPr>
            <w:r w:rsidRPr="003E7E99">
              <w:rPr>
                <w:sz w:val="22"/>
                <w:szCs w:val="22"/>
              </w:rPr>
              <w:t>4024,3</w:t>
            </w:r>
          </w:p>
        </w:tc>
        <w:tc>
          <w:tcPr>
            <w:tcW w:w="1134" w:type="dxa"/>
            <w:vAlign w:val="center"/>
          </w:tcPr>
          <w:p w14:paraId="7AC2BC4A" w14:textId="29FEE84C" w:rsidR="00750644" w:rsidRPr="003E7E99" w:rsidRDefault="00750644" w:rsidP="00750644">
            <w:pPr>
              <w:jc w:val="center"/>
              <w:rPr>
                <w:color w:val="000000"/>
                <w:sz w:val="22"/>
                <w:szCs w:val="22"/>
              </w:rPr>
            </w:pPr>
            <w:r w:rsidRPr="003E7E99">
              <w:rPr>
                <w:sz w:val="22"/>
                <w:szCs w:val="22"/>
              </w:rPr>
              <w:t>4200,3</w:t>
            </w:r>
          </w:p>
        </w:tc>
        <w:tc>
          <w:tcPr>
            <w:tcW w:w="1276" w:type="dxa"/>
            <w:vAlign w:val="center"/>
          </w:tcPr>
          <w:p w14:paraId="1BBE5AEC" w14:textId="49673800" w:rsidR="00750644" w:rsidRPr="003E7E99" w:rsidRDefault="00750644" w:rsidP="00750644">
            <w:pPr>
              <w:jc w:val="center"/>
              <w:rPr>
                <w:color w:val="000000"/>
                <w:sz w:val="22"/>
                <w:szCs w:val="22"/>
              </w:rPr>
            </w:pPr>
            <w:r w:rsidRPr="003E7E99">
              <w:rPr>
                <w:sz w:val="22"/>
                <w:szCs w:val="22"/>
              </w:rPr>
              <w:t>4238,1</w:t>
            </w:r>
          </w:p>
        </w:tc>
        <w:tc>
          <w:tcPr>
            <w:tcW w:w="1134" w:type="dxa"/>
            <w:vAlign w:val="center"/>
          </w:tcPr>
          <w:p w14:paraId="70B2C2E8" w14:textId="743D449D" w:rsidR="00750644" w:rsidRPr="003E7E99" w:rsidRDefault="00750644" w:rsidP="00750644">
            <w:pPr>
              <w:jc w:val="center"/>
              <w:rPr>
                <w:sz w:val="22"/>
                <w:szCs w:val="22"/>
              </w:rPr>
            </w:pPr>
            <w:r w:rsidRPr="003E7E99">
              <w:rPr>
                <w:sz w:val="22"/>
                <w:szCs w:val="22"/>
              </w:rPr>
              <w:t>4276,2</w:t>
            </w:r>
          </w:p>
        </w:tc>
        <w:tc>
          <w:tcPr>
            <w:tcW w:w="1134" w:type="dxa"/>
            <w:gridSpan w:val="2"/>
            <w:vAlign w:val="center"/>
          </w:tcPr>
          <w:p w14:paraId="48AD4EEE" w14:textId="6D7E2761" w:rsidR="00750644" w:rsidRPr="003E7E99" w:rsidRDefault="00750644" w:rsidP="00750644">
            <w:pPr>
              <w:jc w:val="center"/>
              <w:rPr>
                <w:sz w:val="22"/>
                <w:szCs w:val="22"/>
              </w:rPr>
            </w:pPr>
            <w:r w:rsidRPr="003E7E99">
              <w:rPr>
                <w:sz w:val="22"/>
                <w:szCs w:val="22"/>
              </w:rPr>
              <w:t>4314,7</w:t>
            </w:r>
          </w:p>
        </w:tc>
      </w:tr>
      <w:tr w:rsidR="00750644" w:rsidRPr="003E7E99" w14:paraId="4928BF5C" w14:textId="77777777" w:rsidTr="00032670">
        <w:trPr>
          <w:gridAfter w:val="1"/>
          <w:wAfter w:w="9" w:type="dxa"/>
        </w:trPr>
        <w:tc>
          <w:tcPr>
            <w:tcW w:w="710" w:type="dxa"/>
            <w:vAlign w:val="center"/>
          </w:tcPr>
          <w:p w14:paraId="360D93C3" w14:textId="1BB9A741" w:rsidR="00750644" w:rsidRPr="003E7E99" w:rsidRDefault="00750644" w:rsidP="00750644">
            <w:pPr>
              <w:jc w:val="center"/>
              <w:rPr>
                <w:sz w:val="22"/>
                <w:szCs w:val="22"/>
              </w:rPr>
            </w:pPr>
            <w:r w:rsidRPr="003E7E99">
              <w:rPr>
                <w:sz w:val="22"/>
                <w:szCs w:val="22"/>
              </w:rPr>
              <w:t>3.2</w:t>
            </w:r>
          </w:p>
        </w:tc>
        <w:tc>
          <w:tcPr>
            <w:tcW w:w="5982" w:type="dxa"/>
          </w:tcPr>
          <w:p w14:paraId="41EA6F30" w14:textId="3C523B8F" w:rsidR="00750644" w:rsidRPr="003E7E99" w:rsidRDefault="00750644" w:rsidP="00750644">
            <w:pPr>
              <w:jc w:val="both"/>
              <w:rPr>
                <w:rFonts w:eastAsia="Calibri"/>
                <w:sz w:val="22"/>
                <w:szCs w:val="22"/>
              </w:rPr>
            </w:pPr>
            <w:r w:rsidRPr="003E7E99">
              <w:rPr>
                <w:sz w:val="22"/>
                <w:szCs w:val="22"/>
              </w:rPr>
              <w:t>Объем производства скота и птицы на убой (в живом весе)</w:t>
            </w:r>
          </w:p>
        </w:tc>
        <w:tc>
          <w:tcPr>
            <w:tcW w:w="1701" w:type="dxa"/>
          </w:tcPr>
          <w:p w14:paraId="59B86BFD" w14:textId="39C3B9B6" w:rsidR="00750644" w:rsidRPr="003E7E99" w:rsidRDefault="00750644" w:rsidP="00750644">
            <w:pPr>
              <w:jc w:val="center"/>
              <w:rPr>
                <w:sz w:val="22"/>
                <w:szCs w:val="22"/>
              </w:rPr>
            </w:pPr>
            <w:r w:rsidRPr="003E7E99">
              <w:rPr>
                <w:sz w:val="22"/>
                <w:szCs w:val="22"/>
              </w:rPr>
              <w:t>тонн</w:t>
            </w:r>
          </w:p>
        </w:tc>
        <w:tc>
          <w:tcPr>
            <w:tcW w:w="1417" w:type="dxa"/>
            <w:vAlign w:val="center"/>
          </w:tcPr>
          <w:p w14:paraId="1313A3CD" w14:textId="24B85003" w:rsidR="00750644" w:rsidRPr="003E7E99" w:rsidRDefault="00750644" w:rsidP="00750644">
            <w:pPr>
              <w:jc w:val="center"/>
              <w:rPr>
                <w:color w:val="000000"/>
                <w:sz w:val="22"/>
                <w:szCs w:val="22"/>
              </w:rPr>
            </w:pPr>
            <w:r w:rsidRPr="003E7E99">
              <w:rPr>
                <w:sz w:val="22"/>
                <w:szCs w:val="22"/>
              </w:rPr>
              <w:t>28810</w:t>
            </w:r>
          </w:p>
        </w:tc>
        <w:tc>
          <w:tcPr>
            <w:tcW w:w="1134" w:type="dxa"/>
            <w:vAlign w:val="center"/>
          </w:tcPr>
          <w:p w14:paraId="737FAF9C" w14:textId="01C3D78B" w:rsidR="00750644" w:rsidRPr="003E7E99" w:rsidRDefault="00750644" w:rsidP="00750644">
            <w:pPr>
              <w:jc w:val="center"/>
              <w:rPr>
                <w:color w:val="000000"/>
                <w:sz w:val="22"/>
                <w:szCs w:val="22"/>
              </w:rPr>
            </w:pPr>
            <w:r w:rsidRPr="003E7E99">
              <w:rPr>
                <w:sz w:val="22"/>
                <w:szCs w:val="22"/>
              </w:rPr>
              <w:t>30243,7</w:t>
            </w:r>
          </w:p>
        </w:tc>
        <w:tc>
          <w:tcPr>
            <w:tcW w:w="1134" w:type="dxa"/>
            <w:vAlign w:val="center"/>
          </w:tcPr>
          <w:p w14:paraId="0480E019" w14:textId="7EEBD573" w:rsidR="00750644" w:rsidRPr="003E7E99" w:rsidRDefault="00750644" w:rsidP="00750644">
            <w:pPr>
              <w:jc w:val="center"/>
              <w:rPr>
                <w:color w:val="000000"/>
                <w:sz w:val="22"/>
                <w:szCs w:val="22"/>
              </w:rPr>
            </w:pPr>
            <w:r w:rsidRPr="003E7E99">
              <w:rPr>
                <w:sz w:val="22"/>
                <w:szCs w:val="22"/>
              </w:rPr>
              <w:t>29650,7</w:t>
            </w:r>
          </w:p>
        </w:tc>
        <w:tc>
          <w:tcPr>
            <w:tcW w:w="1276" w:type="dxa"/>
            <w:vAlign w:val="center"/>
          </w:tcPr>
          <w:p w14:paraId="5F21CC43" w14:textId="38689F01" w:rsidR="00750644" w:rsidRPr="003E7E99" w:rsidRDefault="00750644" w:rsidP="00750644">
            <w:pPr>
              <w:jc w:val="center"/>
              <w:rPr>
                <w:sz w:val="22"/>
                <w:szCs w:val="22"/>
              </w:rPr>
            </w:pPr>
            <w:r w:rsidRPr="003E7E99">
              <w:rPr>
                <w:sz w:val="22"/>
                <w:szCs w:val="22"/>
              </w:rPr>
              <w:t>29917,5</w:t>
            </w:r>
          </w:p>
        </w:tc>
        <w:tc>
          <w:tcPr>
            <w:tcW w:w="1134" w:type="dxa"/>
            <w:vAlign w:val="center"/>
          </w:tcPr>
          <w:p w14:paraId="2EA6147C" w14:textId="20A8B784" w:rsidR="00750644" w:rsidRPr="003E7E99" w:rsidRDefault="00750644" w:rsidP="00750644">
            <w:pPr>
              <w:jc w:val="center"/>
              <w:rPr>
                <w:sz w:val="22"/>
                <w:szCs w:val="22"/>
              </w:rPr>
            </w:pPr>
            <w:r w:rsidRPr="003E7E99">
              <w:rPr>
                <w:sz w:val="22"/>
                <w:szCs w:val="22"/>
              </w:rPr>
              <w:t>30186,8</w:t>
            </w:r>
          </w:p>
        </w:tc>
        <w:tc>
          <w:tcPr>
            <w:tcW w:w="1134" w:type="dxa"/>
            <w:gridSpan w:val="2"/>
            <w:vAlign w:val="center"/>
          </w:tcPr>
          <w:p w14:paraId="346CB356" w14:textId="039507BE" w:rsidR="00750644" w:rsidRPr="003E7E99" w:rsidRDefault="00750644" w:rsidP="00750644">
            <w:pPr>
              <w:jc w:val="center"/>
              <w:rPr>
                <w:sz w:val="22"/>
                <w:szCs w:val="22"/>
              </w:rPr>
            </w:pPr>
            <w:r w:rsidRPr="003E7E99">
              <w:rPr>
                <w:sz w:val="22"/>
                <w:szCs w:val="22"/>
              </w:rPr>
              <w:t>30458,5</w:t>
            </w:r>
          </w:p>
        </w:tc>
      </w:tr>
    </w:tbl>
    <w:p w14:paraId="467F08DC" w14:textId="77777777" w:rsidR="006A6A48" w:rsidRPr="003E7E99" w:rsidRDefault="006A6A48" w:rsidP="006A6A48">
      <w:pPr>
        <w:widowControl w:val="0"/>
        <w:autoSpaceDE w:val="0"/>
        <w:autoSpaceDN w:val="0"/>
        <w:adjustRightInd w:val="0"/>
        <w:rPr>
          <w:sz w:val="22"/>
          <w:szCs w:val="22"/>
        </w:rPr>
      </w:pPr>
    </w:p>
    <w:p w14:paraId="3E550527" w14:textId="591006A3" w:rsidR="003E7E99" w:rsidRDefault="008900D7" w:rsidP="006A6A48">
      <w:pPr>
        <w:jc w:val="right"/>
        <w:rPr>
          <w:sz w:val="22"/>
          <w:szCs w:val="22"/>
        </w:rPr>
      </w:pPr>
      <w:r>
        <w:rPr>
          <w:sz w:val="22"/>
          <w:szCs w:val="22"/>
        </w:rPr>
        <w:t>».</w:t>
      </w:r>
    </w:p>
    <w:p w14:paraId="3DA2DF6F" w14:textId="77777777" w:rsidR="003E7E99" w:rsidRDefault="003E7E99" w:rsidP="008900D7">
      <w:pPr>
        <w:rPr>
          <w:sz w:val="22"/>
          <w:szCs w:val="22"/>
        </w:rPr>
      </w:pPr>
    </w:p>
    <w:p w14:paraId="5335FA4F" w14:textId="1D8E1012" w:rsidR="008900D7" w:rsidRDefault="008900D7" w:rsidP="008900D7">
      <w:pPr>
        <w:jc w:val="right"/>
        <w:rPr>
          <w:sz w:val="24"/>
          <w:szCs w:val="24"/>
        </w:rPr>
      </w:pPr>
      <w:r>
        <w:rPr>
          <w:sz w:val="24"/>
          <w:szCs w:val="24"/>
        </w:rPr>
        <w:t>Приложение 4</w:t>
      </w:r>
    </w:p>
    <w:p w14:paraId="2A492B87" w14:textId="12DA13CA" w:rsidR="008900D7" w:rsidRPr="003E7E99" w:rsidRDefault="008900D7" w:rsidP="008900D7">
      <w:pPr>
        <w:jc w:val="right"/>
        <w:rPr>
          <w:sz w:val="24"/>
          <w:szCs w:val="24"/>
        </w:rPr>
      </w:pPr>
      <w:r w:rsidRPr="003E7E99">
        <w:rPr>
          <w:sz w:val="24"/>
          <w:szCs w:val="24"/>
        </w:rPr>
        <w:t>к постановлению</w:t>
      </w:r>
    </w:p>
    <w:p w14:paraId="54179815" w14:textId="77777777" w:rsidR="008900D7" w:rsidRPr="003E7E99" w:rsidRDefault="008900D7" w:rsidP="008900D7">
      <w:pPr>
        <w:jc w:val="right"/>
        <w:rPr>
          <w:sz w:val="24"/>
          <w:szCs w:val="24"/>
        </w:rPr>
      </w:pPr>
      <w:r w:rsidRPr="003E7E99">
        <w:rPr>
          <w:sz w:val="24"/>
          <w:szCs w:val="24"/>
        </w:rPr>
        <w:t xml:space="preserve">администрации муниципального </w:t>
      </w:r>
    </w:p>
    <w:p w14:paraId="283246C1" w14:textId="77777777" w:rsidR="008900D7" w:rsidRPr="003E7E99" w:rsidRDefault="008900D7" w:rsidP="008900D7">
      <w:pPr>
        <w:jc w:val="right"/>
        <w:rPr>
          <w:sz w:val="24"/>
          <w:szCs w:val="24"/>
        </w:rPr>
      </w:pPr>
      <w:r w:rsidRPr="003E7E99">
        <w:rPr>
          <w:sz w:val="24"/>
          <w:szCs w:val="24"/>
        </w:rPr>
        <w:t>района «Сыктывдинский» Республики Коми</w:t>
      </w:r>
    </w:p>
    <w:p w14:paraId="2BD12DE2" w14:textId="6E148F35" w:rsidR="008900D7" w:rsidRPr="003E7E99" w:rsidRDefault="008900D7" w:rsidP="008900D7">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p>
    <w:p w14:paraId="2C626996" w14:textId="77777777" w:rsidR="003E7E99" w:rsidRDefault="003E7E99" w:rsidP="006A6A48">
      <w:pPr>
        <w:jc w:val="right"/>
        <w:rPr>
          <w:sz w:val="22"/>
          <w:szCs w:val="22"/>
        </w:rPr>
      </w:pPr>
    </w:p>
    <w:p w14:paraId="5679652D" w14:textId="77777777" w:rsidR="003E7E99" w:rsidRDefault="003E7E99" w:rsidP="006A6A48">
      <w:pPr>
        <w:jc w:val="right"/>
        <w:rPr>
          <w:sz w:val="22"/>
          <w:szCs w:val="22"/>
        </w:rPr>
      </w:pPr>
    </w:p>
    <w:p w14:paraId="2FB48E44" w14:textId="05CCF81C" w:rsidR="006A6A48" w:rsidRPr="003E7E99" w:rsidRDefault="008900D7" w:rsidP="006A6A48">
      <w:pPr>
        <w:jc w:val="right"/>
        <w:rPr>
          <w:sz w:val="22"/>
          <w:szCs w:val="22"/>
        </w:rPr>
      </w:pPr>
      <w:r>
        <w:rPr>
          <w:sz w:val="22"/>
          <w:szCs w:val="22"/>
        </w:rPr>
        <w:t>«</w:t>
      </w:r>
      <w:r w:rsidR="006A6A48" w:rsidRPr="003E7E99">
        <w:rPr>
          <w:sz w:val="22"/>
          <w:szCs w:val="22"/>
        </w:rPr>
        <w:t xml:space="preserve">Таблица </w:t>
      </w:r>
      <w:r w:rsidR="00032670" w:rsidRPr="003E7E99">
        <w:rPr>
          <w:sz w:val="22"/>
          <w:szCs w:val="22"/>
        </w:rPr>
        <w:t>3</w:t>
      </w:r>
    </w:p>
    <w:p w14:paraId="3CC28592" w14:textId="77777777" w:rsidR="006A6A48" w:rsidRPr="003E7E99" w:rsidRDefault="006A6A48" w:rsidP="006A6A48">
      <w:pPr>
        <w:pStyle w:val="1"/>
        <w:spacing w:before="0"/>
        <w:jc w:val="center"/>
        <w:rPr>
          <w:rFonts w:ascii="Times New Roman" w:hAnsi="Times New Roman" w:cs="Times New Roman"/>
          <w:color w:val="auto"/>
          <w:sz w:val="22"/>
          <w:szCs w:val="22"/>
        </w:rPr>
      </w:pPr>
      <w:bookmarkStart w:id="8" w:name="Par545"/>
      <w:bookmarkEnd w:id="8"/>
      <w:r w:rsidRPr="003E7E99">
        <w:rPr>
          <w:rFonts w:ascii="Times New Roman" w:hAnsi="Times New Roman" w:cs="Times New Roman"/>
          <w:color w:val="auto"/>
          <w:sz w:val="22"/>
          <w:szCs w:val="22"/>
        </w:rPr>
        <w:t xml:space="preserve">Информация по финансовому обеспечению муниципальной программы </w:t>
      </w:r>
    </w:p>
    <w:p w14:paraId="0D8AF4BB" w14:textId="07568330" w:rsidR="006A6A48" w:rsidRPr="003E7E99" w:rsidRDefault="006A6A48" w:rsidP="006A6A48">
      <w:pPr>
        <w:pStyle w:val="1"/>
        <w:spacing w:before="0"/>
        <w:jc w:val="center"/>
        <w:rPr>
          <w:rFonts w:ascii="Times New Roman" w:hAnsi="Times New Roman" w:cs="Times New Roman"/>
          <w:color w:val="auto"/>
          <w:sz w:val="22"/>
          <w:szCs w:val="22"/>
        </w:rPr>
      </w:pPr>
      <w:r w:rsidRPr="003E7E99">
        <w:rPr>
          <w:rFonts w:ascii="Times New Roman" w:hAnsi="Times New Roman" w:cs="Times New Roman"/>
          <w:color w:val="auto"/>
          <w:sz w:val="22"/>
          <w:szCs w:val="22"/>
        </w:rPr>
        <w:t>за счет средств бюджета муниципального района «Сыктывдинский»</w:t>
      </w:r>
      <w:r w:rsidR="006139DA" w:rsidRPr="003E7E99">
        <w:rPr>
          <w:rFonts w:ascii="Times New Roman" w:hAnsi="Times New Roman" w:cs="Times New Roman"/>
          <w:color w:val="auto"/>
          <w:sz w:val="22"/>
          <w:szCs w:val="22"/>
        </w:rPr>
        <w:t xml:space="preserve"> Республики Коми</w:t>
      </w:r>
    </w:p>
    <w:p w14:paraId="26DB5060" w14:textId="39F65389" w:rsidR="006A6A48" w:rsidRPr="003E7E99" w:rsidRDefault="006A6A48" w:rsidP="006A6A48">
      <w:pPr>
        <w:jc w:val="center"/>
        <w:rPr>
          <w:b/>
          <w:sz w:val="22"/>
          <w:szCs w:val="22"/>
        </w:rPr>
      </w:pPr>
      <w:r w:rsidRPr="003E7E99">
        <w:rPr>
          <w:b/>
          <w:sz w:val="22"/>
          <w:szCs w:val="22"/>
        </w:rPr>
        <w:t>(с учетом средств межбюджетных трансфертов)</w:t>
      </w:r>
    </w:p>
    <w:p w14:paraId="39EF78C3" w14:textId="77777777" w:rsidR="00522AA5" w:rsidRPr="003E7E99" w:rsidRDefault="00522AA5" w:rsidP="006A6A48">
      <w:pPr>
        <w:jc w:val="center"/>
        <w:rPr>
          <w:b/>
          <w:sz w:val="22"/>
          <w:szCs w:val="22"/>
        </w:rPr>
      </w:pPr>
    </w:p>
    <w:tbl>
      <w:tblPr>
        <w:tblStyle w:val="a6"/>
        <w:tblW w:w="15509" w:type="dxa"/>
        <w:tblInd w:w="-176" w:type="dxa"/>
        <w:tblLayout w:type="fixed"/>
        <w:tblLook w:val="04A0" w:firstRow="1" w:lastRow="0" w:firstColumn="1" w:lastColumn="0" w:noHBand="0" w:noVBand="1"/>
      </w:tblPr>
      <w:tblGrid>
        <w:gridCol w:w="2269"/>
        <w:gridCol w:w="5557"/>
        <w:gridCol w:w="1163"/>
        <w:gridCol w:w="1275"/>
        <w:gridCol w:w="1134"/>
        <w:gridCol w:w="1134"/>
        <w:gridCol w:w="993"/>
        <w:gridCol w:w="992"/>
        <w:gridCol w:w="992"/>
      </w:tblGrid>
      <w:tr w:rsidR="009970F6" w:rsidRPr="003E7E99" w14:paraId="5FE7117D" w14:textId="1B6075B8" w:rsidTr="003E7E99">
        <w:tc>
          <w:tcPr>
            <w:tcW w:w="2269" w:type="dxa"/>
            <w:vMerge w:val="restart"/>
          </w:tcPr>
          <w:p w14:paraId="46A72D52" w14:textId="77777777" w:rsidR="009970F6" w:rsidRPr="003E7E99" w:rsidRDefault="009970F6" w:rsidP="009970F6">
            <w:pPr>
              <w:jc w:val="center"/>
              <w:rPr>
                <w:b/>
                <w:sz w:val="22"/>
                <w:szCs w:val="22"/>
              </w:rPr>
            </w:pPr>
            <w:r w:rsidRPr="003E7E99">
              <w:rPr>
                <w:b/>
                <w:sz w:val="22"/>
                <w:szCs w:val="22"/>
              </w:rPr>
              <w:t>Статус</w:t>
            </w:r>
          </w:p>
        </w:tc>
        <w:tc>
          <w:tcPr>
            <w:tcW w:w="5557" w:type="dxa"/>
            <w:vMerge w:val="restart"/>
            <w:tcBorders>
              <w:bottom w:val="single" w:sz="4" w:space="0" w:color="auto"/>
            </w:tcBorders>
          </w:tcPr>
          <w:p w14:paraId="16827058" w14:textId="77777777" w:rsidR="009970F6" w:rsidRPr="003E7E99" w:rsidRDefault="009970F6" w:rsidP="009970F6">
            <w:pPr>
              <w:jc w:val="center"/>
              <w:rPr>
                <w:b/>
                <w:sz w:val="22"/>
                <w:szCs w:val="22"/>
              </w:rPr>
            </w:pPr>
            <w:r w:rsidRPr="003E7E99">
              <w:rPr>
                <w:b/>
                <w:sz w:val="22"/>
                <w:szCs w:val="22"/>
              </w:rPr>
              <w:t>Наименование муниципальной программы, подпрограммы муниципальной программы, основного мероприятия</w:t>
            </w:r>
          </w:p>
        </w:tc>
        <w:tc>
          <w:tcPr>
            <w:tcW w:w="1163" w:type="dxa"/>
            <w:vMerge w:val="restart"/>
            <w:tcBorders>
              <w:bottom w:val="single" w:sz="4" w:space="0" w:color="auto"/>
            </w:tcBorders>
          </w:tcPr>
          <w:p w14:paraId="251C935F" w14:textId="77777777" w:rsidR="009970F6" w:rsidRPr="003E7E99" w:rsidRDefault="009970F6" w:rsidP="009970F6">
            <w:pPr>
              <w:jc w:val="center"/>
              <w:rPr>
                <w:b/>
                <w:sz w:val="22"/>
                <w:szCs w:val="22"/>
              </w:rPr>
            </w:pPr>
            <w:r w:rsidRPr="003E7E99">
              <w:rPr>
                <w:b/>
                <w:sz w:val="22"/>
                <w:szCs w:val="22"/>
              </w:rPr>
              <w:t>Ответственный исполнитель, соисполнители,</w:t>
            </w:r>
          </w:p>
        </w:tc>
        <w:tc>
          <w:tcPr>
            <w:tcW w:w="6520" w:type="dxa"/>
            <w:gridSpan w:val="6"/>
            <w:tcBorders>
              <w:bottom w:val="single" w:sz="4" w:space="0" w:color="auto"/>
            </w:tcBorders>
          </w:tcPr>
          <w:p w14:paraId="5E90E0A5" w14:textId="1C559206" w:rsidR="009970F6" w:rsidRPr="003E7E99" w:rsidRDefault="009970F6" w:rsidP="009970F6">
            <w:pPr>
              <w:jc w:val="center"/>
              <w:rPr>
                <w:b/>
                <w:sz w:val="22"/>
                <w:szCs w:val="22"/>
              </w:rPr>
            </w:pPr>
            <w:r w:rsidRPr="003E7E99">
              <w:rPr>
                <w:b/>
                <w:sz w:val="22"/>
                <w:szCs w:val="22"/>
              </w:rPr>
              <w:t>Расходы, тыс. рублей</w:t>
            </w:r>
          </w:p>
        </w:tc>
      </w:tr>
      <w:tr w:rsidR="009970F6" w:rsidRPr="003E7E99" w14:paraId="06140B7C" w14:textId="7706FABF" w:rsidTr="003E7E99">
        <w:tc>
          <w:tcPr>
            <w:tcW w:w="2269" w:type="dxa"/>
            <w:vMerge/>
          </w:tcPr>
          <w:p w14:paraId="3E96DCA0" w14:textId="77777777" w:rsidR="009970F6" w:rsidRPr="003E7E99" w:rsidRDefault="009970F6" w:rsidP="009970F6">
            <w:pPr>
              <w:jc w:val="center"/>
              <w:rPr>
                <w:b/>
                <w:sz w:val="22"/>
                <w:szCs w:val="22"/>
              </w:rPr>
            </w:pPr>
          </w:p>
        </w:tc>
        <w:tc>
          <w:tcPr>
            <w:tcW w:w="5557" w:type="dxa"/>
            <w:vMerge/>
            <w:tcBorders>
              <w:top w:val="single" w:sz="4" w:space="0" w:color="auto"/>
              <w:bottom w:val="single" w:sz="4" w:space="0" w:color="auto"/>
              <w:right w:val="single" w:sz="4" w:space="0" w:color="auto"/>
            </w:tcBorders>
          </w:tcPr>
          <w:p w14:paraId="3C9AB566" w14:textId="77777777" w:rsidR="009970F6" w:rsidRPr="003E7E99" w:rsidRDefault="009970F6" w:rsidP="009970F6">
            <w:pPr>
              <w:jc w:val="center"/>
              <w:rPr>
                <w:b/>
                <w:sz w:val="22"/>
                <w:szCs w:val="22"/>
              </w:rPr>
            </w:pPr>
          </w:p>
        </w:tc>
        <w:tc>
          <w:tcPr>
            <w:tcW w:w="1163" w:type="dxa"/>
            <w:vMerge/>
            <w:tcBorders>
              <w:top w:val="single" w:sz="4" w:space="0" w:color="auto"/>
              <w:left w:val="single" w:sz="4" w:space="0" w:color="auto"/>
              <w:bottom w:val="single" w:sz="4" w:space="0" w:color="auto"/>
              <w:right w:val="single" w:sz="4" w:space="0" w:color="auto"/>
            </w:tcBorders>
          </w:tcPr>
          <w:p w14:paraId="162DEAA4" w14:textId="77777777" w:rsidR="009970F6" w:rsidRPr="003E7E99" w:rsidRDefault="009970F6" w:rsidP="009970F6">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8F4E38" w14:textId="77777777" w:rsidR="009970F6" w:rsidRPr="003E7E99" w:rsidRDefault="009970F6" w:rsidP="009970F6">
            <w:pPr>
              <w:jc w:val="center"/>
              <w:rPr>
                <w:b/>
                <w:sz w:val="16"/>
                <w:szCs w:val="16"/>
              </w:rPr>
            </w:pPr>
            <w:r w:rsidRPr="003E7E99">
              <w:rPr>
                <w:b/>
                <w:sz w:val="16"/>
                <w:szCs w:val="16"/>
              </w:rPr>
              <w:t>всего (с нарастающим итогом с начала реализации программы)</w:t>
            </w:r>
          </w:p>
        </w:tc>
        <w:tc>
          <w:tcPr>
            <w:tcW w:w="1134" w:type="dxa"/>
            <w:tcBorders>
              <w:top w:val="single" w:sz="4" w:space="0" w:color="auto"/>
              <w:left w:val="single" w:sz="4" w:space="0" w:color="auto"/>
              <w:bottom w:val="single" w:sz="4" w:space="0" w:color="auto"/>
              <w:right w:val="single" w:sz="4" w:space="0" w:color="auto"/>
            </w:tcBorders>
          </w:tcPr>
          <w:p w14:paraId="66B8C6D5" w14:textId="77777777" w:rsidR="009970F6" w:rsidRPr="003E7E99" w:rsidRDefault="009970F6" w:rsidP="009970F6">
            <w:pPr>
              <w:jc w:val="center"/>
              <w:rPr>
                <w:b/>
                <w:sz w:val="22"/>
                <w:szCs w:val="22"/>
              </w:rPr>
            </w:pPr>
            <w:r w:rsidRPr="003E7E99">
              <w:rPr>
                <w:b/>
                <w:sz w:val="22"/>
                <w:szCs w:val="22"/>
              </w:rPr>
              <w:t>2020 год</w:t>
            </w:r>
          </w:p>
        </w:tc>
        <w:tc>
          <w:tcPr>
            <w:tcW w:w="1134" w:type="dxa"/>
            <w:tcBorders>
              <w:top w:val="single" w:sz="4" w:space="0" w:color="auto"/>
              <w:left w:val="single" w:sz="4" w:space="0" w:color="auto"/>
              <w:bottom w:val="single" w:sz="4" w:space="0" w:color="auto"/>
              <w:right w:val="single" w:sz="4" w:space="0" w:color="auto"/>
            </w:tcBorders>
          </w:tcPr>
          <w:p w14:paraId="59B0C965" w14:textId="77777777" w:rsidR="009970F6" w:rsidRPr="003E7E99" w:rsidRDefault="009970F6" w:rsidP="009970F6">
            <w:pPr>
              <w:jc w:val="center"/>
              <w:rPr>
                <w:b/>
                <w:sz w:val="22"/>
                <w:szCs w:val="22"/>
              </w:rPr>
            </w:pPr>
            <w:r w:rsidRPr="003E7E99">
              <w:rPr>
                <w:b/>
                <w:sz w:val="22"/>
                <w:szCs w:val="22"/>
              </w:rPr>
              <w:t>2021 год</w:t>
            </w:r>
          </w:p>
        </w:tc>
        <w:tc>
          <w:tcPr>
            <w:tcW w:w="993" w:type="dxa"/>
            <w:tcBorders>
              <w:top w:val="single" w:sz="4" w:space="0" w:color="auto"/>
              <w:left w:val="single" w:sz="4" w:space="0" w:color="auto"/>
              <w:bottom w:val="single" w:sz="4" w:space="0" w:color="auto"/>
              <w:right w:val="single" w:sz="4" w:space="0" w:color="auto"/>
            </w:tcBorders>
          </w:tcPr>
          <w:p w14:paraId="6E2B16BC" w14:textId="77777777" w:rsidR="009970F6" w:rsidRPr="003E7E99" w:rsidRDefault="009970F6" w:rsidP="009970F6">
            <w:pPr>
              <w:jc w:val="center"/>
              <w:rPr>
                <w:b/>
                <w:sz w:val="22"/>
                <w:szCs w:val="22"/>
              </w:rPr>
            </w:pPr>
            <w:r w:rsidRPr="003E7E99">
              <w:rPr>
                <w:b/>
                <w:sz w:val="22"/>
                <w:szCs w:val="22"/>
              </w:rPr>
              <w:t>2022 год</w:t>
            </w:r>
          </w:p>
        </w:tc>
        <w:tc>
          <w:tcPr>
            <w:tcW w:w="992" w:type="dxa"/>
            <w:tcBorders>
              <w:top w:val="single" w:sz="4" w:space="0" w:color="auto"/>
              <w:left w:val="single" w:sz="4" w:space="0" w:color="auto"/>
              <w:bottom w:val="single" w:sz="4" w:space="0" w:color="auto"/>
              <w:right w:val="single" w:sz="4" w:space="0" w:color="auto"/>
            </w:tcBorders>
          </w:tcPr>
          <w:p w14:paraId="68FC14BE" w14:textId="77777777" w:rsidR="009970F6" w:rsidRPr="003E7E99" w:rsidRDefault="009970F6" w:rsidP="009970F6">
            <w:pPr>
              <w:jc w:val="center"/>
              <w:rPr>
                <w:b/>
                <w:sz w:val="22"/>
                <w:szCs w:val="22"/>
              </w:rPr>
            </w:pPr>
            <w:r w:rsidRPr="003E7E99">
              <w:rPr>
                <w:b/>
                <w:sz w:val="22"/>
                <w:szCs w:val="22"/>
              </w:rPr>
              <w:t>2023</w:t>
            </w:r>
          </w:p>
          <w:p w14:paraId="2E90B1BE" w14:textId="50CA0C2D" w:rsidR="009970F6" w:rsidRPr="003E7E99" w:rsidRDefault="009970F6" w:rsidP="009970F6">
            <w:pPr>
              <w:jc w:val="center"/>
              <w:rPr>
                <w:b/>
                <w:sz w:val="22"/>
                <w:szCs w:val="22"/>
              </w:rPr>
            </w:pPr>
            <w:r w:rsidRPr="003E7E99">
              <w:rPr>
                <w:b/>
                <w:sz w:val="22"/>
                <w:szCs w:val="22"/>
              </w:rPr>
              <w:t>год</w:t>
            </w:r>
          </w:p>
        </w:tc>
        <w:tc>
          <w:tcPr>
            <w:tcW w:w="992" w:type="dxa"/>
            <w:tcBorders>
              <w:top w:val="single" w:sz="4" w:space="0" w:color="auto"/>
              <w:left w:val="single" w:sz="4" w:space="0" w:color="auto"/>
              <w:bottom w:val="single" w:sz="4" w:space="0" w:color="auto"/>
              <w:right w:val="single" w:sz="4" w:space="0" w:color="auto"/>
            </w:tcBorders>
          </w:tcPr>
          <w:p w14:paraId="3B44D735" w14:textId="77777777" w:rsidR="009970F6" w:rsidRPr="003E7E99" w:rsidRDefault="009970F6" w:rsidP="009970F6">
            <w:pPr>
              <w:jc w:val="center"/>
              <w:rPr>
                <w:b/>
                <w:sz w:val="22"/>
                <w:szCs w:val="22"/>
              </w:rPr>
            </w:pPr>
            <w:r w:rsidRPr="003E7E99">
              <w:rPr>
                <w:b/>
                <w:sz w:val="22"/>
                <w:szCs w:val="22"/>
              </w:rPr>
              <w:t>2024</w:t>
            </w:r>
          </w:p>
          <w:p w14:paraId="61CE654D" w14:textId="117D246C" w:rsidR="009970F6" w:rsidRPr="003E7E99" w:rsidRDefault="009970F6" w:rsidP="009970F6">
            <w:pPr>
              <w:jc w:val="center"/>
              <w:rPr>
                <w:b/>
                <w:sz w:val="22"/>
                <w:szCs w:val="22"/>
              </w:rPr>
            </w:pPr>
            <w:r w:rsidRPr="003E7E99">
              <w:rPr>
                <w:b/>
                <w:sz w:val="22"/>
                <w:szCs w:val="22"/>
              </w:rPr>
              <w:t>год</w:t>
            </w:r>
          </w:p>
        </w:tc>
      </w:tr>
      <w:tr w:rsidR="009970F6" w:rsidRPr="003E7E99" w14:paraId="6FE98B9E" w14:textId="461114D0" w:rsidTr="003E7E99">
        <w:tc>
          <w:tcPr>
            <w:tcW w:w="2269" w:type="dxa"/>
          </w:tcPr>
          <w:p w14:paraId="4A0937CA" w14:textId="77777777" w:rsidR="009970F6" w:rsidRPr="003E7E99" w:rsidRDefault="009970F6" w:rsidP="009970F6">
            <w:pPr>
              <w:jc w:val="center"/>
              <w:rPr>
                <w:b/>
                <w:sz w:val="22"/>
                <w:szCs w:val="22"/>
              </w:rPr>
            </w:pPr>
            <w:r w:rsidRPr="003E7E99">
              <w:rPr>
                <w:b/>
                <w:sz w:val="22"/>
                <w:szCs w:val="22"/>
              </w:rPr>
              <w:t>1</w:t>
            </w:r>
          </w:p>
        </w:tc>
        <w:tc>
          <w:tcPr>
            <w:tcW w:w="5557" w:type="dxa"/>
            <w:tcBorders>
              <w:top w:val="single" w:sz="4" w:space="0" w:color="auto"/>
            </w:tcBorders>
          </w:tcPr>
          <w:p w14:paraId="5EAE0C82" w14:textId="77777777" w:rsidR="009970F6" w:rsidRPr="003E7E99" w:rsidRDefault="009970F6" w:rsidP="009970F6">
            <w:pPr>
              <w:jc w:val="center"/>
              <w:rPr>
                <w:b/>
                <w:sz w:val="22"/>
                <w:szCs w:val="22"/>
              </w:rPr>
            </w:pPr>
            <w:r w:rsidRPr="003E7E99">
              <w:rPr>
                <w:b/>
                <w:sz w:val="22"/>
                <w:szCs w:val="22"/>
              </w:rPr>
              <w:t>2</w:t>
            </w:r>
          </w:p>
        </w:tc>
        <w:tc>
          <w:tcPr>
            <w:tcW w:w="1163" w:type="dxa"/>
            <w:tcBorders>
              <w:top w:val="single" w:sz="4" w:space="0" w:color="auto"/>
            </w:tcBorders>
          </w:tcPr>
          <w:p w14:paraId="5622C60B" w14:textId="77777777" w:rsidR="009970F6" w:rsidRPr="003E7E99" w:rsidRDefault="009970F6" w:rsidP="009970F6">
            <w:pPr>
              <w:jc w:val="center"/>
              <w:rPr>
                <w:b/>
                <w:sz w:val="22"/>
                <w:szCs w:val="22"/>
              </w:rPr>
            </w:pPr>
            <w:r w:rsidRPr="003E7E99">
              <w:rPr>
                <w:b/>
                <w:sz w:val="22"/>
                <w:szCs w:val="22"/>
              </w:rPr>
              <w:t>3</w:t>
            </w:r>
          </w:p>
        </w:tc>
        <w:tc>
          <w:tcPr>
            <w:tcW w:w="1275" w:type="dxa"/>
            <w:tcBorders>
              <w:top w:val="single" w:sz="4" w:space="0" w:color="auto"/>
            </w:tcBorders>
          </w:tcPr>
          <w:p w14:paraId="0F1486A4" w14:textId="77777777" w:rsidR="009970F6" w:rsidRPr="003E7E99" w:rsidRDefault="009970F6" w:rsidP="009970F6">
            <w:pPr>
              <w:jc w:val="center"/>
              <w:rPr>
                <w:b/>
                <w:sz w:val="22"/>
                <w:szCs w:val="22"/>
              </w:rPr>
            </w:pPr>
            <w:r w:rsidRPr="003E7E99">
              <w:rPr>
                <w:b/>
                <w:sz w:val="22"/>
                <w:szCs w:val="22"/>
              </w:rPr>
              <w:t>4</w:t>
            </w:r>
          </w:p>
        </w:tc>
        <w:tc>
          <w:tcPr>
            <w:tcW w:w="1134" w:type="dxa"/>
            <w:tcBorders>
              <w:top w:val="single" w:sz="4" w:space="0" w:color="auto"/>
            </w:tcBorders>
          </w:tcPr>
          <w:p w14:paraId="217DF19C" w14:textId="77777777" w:rsidR="009970F6" w:rsidRPr="003E7E99" w:rsidRDefault="009970F6" w:rsidP="009970F6">
            <w:pPr>
              <w:jc w:val="center"/>
              <w:rPr>
                <w:b/>
                <w:sz w:val="22"/>
                <w:szCs w:val="22"/>
              </w:rPr>
            </w:pPr>
            <w:r w:rsidRPr="003E7E99">
              <w:rPr>
                <w:b/>
                <w:sz w:val="22"/>
                <w:szCs w:val="22"/>
              </w:rPr>
              <w:t>5</w:t>
            </w:r>
          </w:p>
        </w:tc>
        <w:tc>
          <w:tcPr>
            <w:tcW w:w="1134" w:type="dxa"/>
            <w:tcBorders>
              <w:top w:val="single" w:sz="4" w:space="0" w:color="auto"/>
            </w:tcBorders>
          </w:tcPr>
          <w:p w14:paraId="77AAB1B4" w14:textId="77777777" w:rsidR="009970F6" w:rsidRPr="003E7E99" w:rsidRDefault="009970F6" w:rsidP="009970F6">
            <w:pPr>
              <w:jc w:val="center"/>
              <w:rPr>
                <w:b/>
                <w:sz w:val="22"/>
                <w:szCs w:val="22"/>
              </w:rPr>
            </w:pPr>
            <w:r w:rsidRPr="003E7E99">
              <w:rPr>
                <w:b/>
                <w:sz w:val="22"/>
                <w:szCs w:val="22"/>
              </w:rPr>
              <w:t>6</w:t>
            </w:r>
          </w:p>
        </w:tc>
        <w:tc>
          <w:tcPr>
            <w:tcW w:w="993" w:type="dxa"/>
            <w:tcBorders>
              <w:top w:val="single" w:sz="4" w:space="0" w:color="auto"/>
            </w:tcBorders>
          </w:tcPr>
          <w:p w14:paraId="6A7043E5" w14:textId="77777777" w:rsidR="009970F6" w:rsidRPr="003E7E99" w:rsidRDefault="009970F6" w:rsidP="009970F6">
            <w:pPr>
              <w:jc w:val="center"/>
              <w:rPr>
                <w:b/>
                <w:sz w:val="22"/>
                <w:szCs w:val="22"/>
              </w:rPr>
            </w:pPr>
            <w:r w:rsidRPr="003E7E99">
              <w:rPr>
                <w:b/>
                <w:sz w:val="22"/>
                <w:szCs w:val="22"/>
              </w:rPr>
              <w:t>7</w:t>
            </w:r>
          </w:p>
        </w:tc>
        <w:tc>
          <w:tcPr>
            <w:tcW w:w="992" w:type="dxa"/>
            <w:tcBorders>
              <w:top w:val="single" w:sz="4" w:space="0" w:color="auto"/>
            </w:tcBorders>
          </w:tcPr>
          <w:p w14:paraId="0AE44723" w14:textId="08EB015B" w:rsidR="009970F6" w:rsidRPr="003E7E99" w:rsidRDefault="009970F6" w:rsidP="009970F6">
            <w:pPr>
              <w:jc w:val="center"/>
              <w:rPr>
                <w:b/>
                <w:sz w:val="22"/>
                <w:szCs w:val="22"/>
              </w:rPr>
            </w:pPr>
            <w:r w:rsidRPr="003E7E99">
              <w:rPr>
                <w:b/>
                <w:sz w:val="22"/>
                <w:szCs w:val="22"/>
              </w:rPr>
              <w:t>8</w:t>
            </w:r>
          </w:p>
        </w:tc>
        <w:tc>
          <w:tcPr>
            <w:tcW w:w="992" w:type="dxa"/>
            <w:tcBorders>
              <w:top w:val="single" w:sz="4" w:space="0" w:color="auto"/>
            </w:tcBorders>
          </w:tcPr>
          <w:p w14:paraId="1858413D" w14:textId="3A9FA36D" w:rsidR="009970F6" w:rsidRPr="003E7E99" w:rsidRDefault="009970F6" w:rsidP="009970F6">
            <w:pPr>
              <w:jc w:val="center"/>
              <w:rPr>
                <w:b/>
                <w:sz w:val="22"/>
                <w:szCs w:val="22"/>
              </w:rPr>
            </w:pPr>
            <w:r w:rsidRPr="003E7E99">
              <w:rPr>
                <w:b/>
                <w:sz w:val="22"/>
                <w:szCs w:val="22"/>
              </w:rPr>
              <w:t>9</w:t>
            </w:r>
          </w:p>
        </w:tc>
      </w:tr>
      <w:tr w:rsidR="00FA16EC" w:rsidRPr="003E7E99" w14:paraId="6F66F4CA" w14:textId="0CCB7431" w:rsidTr="00032670">
        <w:tc>
          <w:tcPr>
            <w:tcW w:w="2269" w:type="dxa"/>
          </w:tcPr>
          <w:p w14:paraId="6D9E2E06" w14:textId="0C37BB10" w:rsidR="00FA16EC" w:rsidRPr="003E7E99" w:rsidRDefault="00FA16EC" w:rsidP="00FA16EC">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 xml:space="preserve">Муниципальная </w:t>
            </w:r>
            <w:r w:rsidRPr="003E7E99">
              <w:rPr>
                <w:rFonts w:ascii="Times New Roman" w:hAnsi="Times New Roman" w:cs="Times New Roman"/>
                <w:b/>
                <w:bCs/>
                <w:sz w:val="22"/>
                <w:szCs w:val="22"/>
              </w:rPr>
              <w:br/>
              <w:t xml:space="preserve">программа </w:t>
            </w:r>
          </w:p>
        </w:tc>
        <w:tc>
          <w:tcPr>
            <w:tcW w:w="5557" w:type="dxa"/>
          </w:tcPr>
          <w:p w14:paraId="68587F4F" w14:textId="7153F6F2" w:rsidR="00FA16EC" w:rsidRPr="003E7E99" w:rsidRDefault="00FA16EC" w:rsidP="00FA16EC">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Развитие экономики</w:t>
            </w:r>
          </w:p>
        </w:tc>
        <w:tc>
          <w:tcPr>
            <w:tcW w:w="1163" w:type="dxa"/>
          </w:tcPr>
          <w:p w14:paraId="2618DF87" w14:textId="4BFB3D45" w:rsidR="00FA16EC" w:rsidRPr="003E7E99" w:rsidRDefault="00FA16EC" w:rsidP="00FA16EC">
            <w:pPr>
              <w:pStyle w:val="ConsPlusCell"/>
              <w:rPr>
                <w:rFonts w:ascii="Times New Roman" w:hAnsi="Times New Roman" w:cs="Times New Roman"/>
                <w:b/>
                <w:bCs/>
                <w:sz w:val="22"/>
                <w:szCs w:val="22"/>
              </w:rPr>
            </w:pPr>
            <w:r w:rsidRPr="003E7E99">
              <w:rPr>
                <w:rFonts w:ascii="Times New Roman" w:hAnsi="Times New Roman" w:cs="Times New Roman"/>
                <w:b/>
                <w:bCs/>
                <w:sz w:val="22"/>
                <w:szCs w:val="22"/>
              </w:rPr>
              <w:t xml:space="preserve">Всего </w:t>
            </w:r>
          </w:p>
        </w:tc>
        <w:tc>
          <w:tcPr>
            <w:tcW w:w="1275" w:type="dxa"/>
          </w:tcPr>
          <w:p w14:paraId="2344121D" w14:textId="2732938A" w:rsidR="00FA16EC" w:rsidRPr="003E7E99" w:rsidRDefault="005426BC" w:rsidP="00FA16EC">
            <w:pPr>
              <w:jc w:val="center"/>
              <w:rPr>
                <w:b/>
                <w:bCs/>
                <w:sz w:val="22"/>
                <w:szCs w:val="22"/>
              </w:rPr>
            </w:pPr>
            <w:r w:rsidRPr="003E7E99">
              <w:rPr>
                <w:b/>
                <w:bCs/>
                <w:color w:val="000000"/>
                <w:sz w:val="22"/>
                <w:szCs w:val="22"/>
              </w:rPr>
              <w:t>11490,4</w:t>
            </w:r>
          </w:p>
        </w:tc>
        <w:tc>
          <w:tcPr>
            <w:tcW w:w="1134" w:type="dxa"/>
          </w:tcPr>
          <w:p w14:paraId="0577B4BC" w14:textId="32978E73" w:rsidR="00FA16EC" w:rsidRPr="003E7E99" w:rsidRDefault="00FA16EC" w:rsidP="00FA16EC">
            <w:pPr>
              <w:jc w:val="center"/>
              <w:rPr>
                <w:b/>
                <w:bCs/>
                <w:sz w:val="22"/>
                <w:szCs w:val="22"/>
              </w:rPr>
            </w:pPr>
            <w:r w:rsidRPr="003E7E99">
              <w:rPr>
                <w:b/>
                <w:bCs/>
                <w:color w:val="000000"/>
                <w:sz w:val="22"/>
                <w:szCs w:val="22"/>
              </w:rPr>
              <w:t>3788,0</w:t>
            </w:r>
          </w:p>
        </w:tc>
        <w:tc>
          <w:tcPr>
            <w:tcW w:w="1134" w:type="dxa"/>
          </w:tcPr>
          <w:p w14:paraId="5C5D4DBD" w14:textId="7B40985B" w:rsidR="00FA16EC" w:rsidRPr="003E7E99" w:rsidRDefault="00FA16EC" w:rsidP="00FA16EC">
            <w:pPr>
              <w:jc w:val="center"/>
              <w:rPr>
                <w:b/>
                <w:bCs/>
                <w:sz w:val="22"/>
                <w:szCs w:val="22"/>
              </w:rPr>
            </w:pPr>
            <w:r w:rsidRPr="003E7E99">
              <w:rPr>
                <w:b/>
                <w:bCs/>
                <w:color w:val="000000"/>
                <w:sz w:val="22"/>
                <w:szCs w:val="22"/>
              </w:rPr>
              <w:t>4042,2</w:t>
            </w:r>
          </w:p>
        </w:tc>
        <w:tc>
          <w:tcPr>
            <w:tcW w:w="993" w:type="dxa"/>
          </w:tcPr>
          <w:p w14:paraId="027C2368" w14:textId="37455F0F" w:rsidR="00FA16EC" w:rsidRPr="003E7E99" w:rsidRDefault="005426BC" w:rsidP="00FA16EC">
            <w:pPr>
              <w:jc w:val="center"/>
              <w:rPr>
                <w:b/>
                <w:bCs/>
                <w:sz w:val="22"/>
                <w:szCs w:val="22"/>
              </w:rPr>
            </w:pPr>
            <w:r w:rsidRPr="003E7E99">
              <w:rPr>
                <w:b/>
                <w:bCs/>
                <w:color w:val="000000"/>
                <w:sz w:val="22"/>
                <w:szCs w:val="22"/>
              </w:rPr>
              <w:t>3060,2</w:t>
            </w:r>
          </w:p>
        </w:tc>
        <w:tc>
          <w:tcPr>
            <w:tcW w:w="992" w:type="dxa"/>
          </w:tcPr>
          <w:p w14:paraId="27BBE307" w14:textId="1EBE109F" w:rsidR="00FA16EC" w:rsidRPr="003E7E99" w:rsidRDefault="00FA16EC" w:rsidP="00FA16EC">
            <w:pPr>
              <w:jc w:val="center"/>
              <w:rPr>
                <w:b/>
                <w:bCs/>
                <w:sz w:val="22"/>
                <w:szCs w:val="22"/>
              </w:rPr>
            </w:pPr>
            <w:r w:rsidRPr="003E7E99">
              <w:rPr>
                <w:b/>
                <w:bCs/>
                <w:color w:val="000000"/>
                <w:sz w:val="22"/>
                <w:szCs w:val="22"/>
              </w:rPr>
              <w:t>300</w:t>
            </w:r>
            <w:r w:rsidR="00750644" w:rsidRPr="003E7E99">
              <w:rPr>
                <w:b/>
                <w:bCs/>
                <w:color w:val="000000"/>
                <w:sz w:val="22"/>
                <w:szCs w:val="22"/>
              </w:rPr>
              <w:t>,0</w:t>
            </w:r>
          </w:p>
        </w:tc>
        <w:tc>
          <w:tcPr>
            <w:tcW w:w="992" w:type="dxa"/>
          </w:tcPr>
          <w:p w14:paraId="743523A9" w14:textId="6FD676A9" w:rsidR="00FA16EC" w:rsidRPr="003E7E99" w:rsidRDefault="00AC329A" w:rsidP="00FA16EC">
            <w:pPr>
              <w:jc w:val="center"/>
              <w:rPr>
                <w:b/>
                <w:bCs/>
                <w:sz w:val="22"/>
                <w:szCs w:val="22"/>
              </w:rPr>
            </w:pPr>
            <w:r w:rsidRPr="003E7E99">
              <w:rPr>
                <w:b/>
                <w:bCs/>
                <w:color w:val="000000"/>
                <w:sz w:val="22"/>
                <w:szCs w:val="22"/>
              </w:rPr>
              <w:t>300</w:t>
            </w:r>
            <w:r w:rsidR="00601AFC" w:rsidRPr="003E7E99">
              <w:rPr>
                <w:b/>
                <w:bCs/>
                <w:color w:val="000000"/>
                <w:sz w:val="22"/>
                <w:szCs w:val="22"/>
              </w:rPr>
              <w:t>,0</w:t>
            </w:r>
          </w:p>
        </w:tc>
      </w:tr>
      <w:tr w:rsidR="009970F6" w:rsidRPr="003E7E99" w14:paraId="129A6506" w14:textId="35A5FC83" w:rsidTr="00032670">
        <w:tc>
          <w:tcPr>
            <w:tcW w:w="2269" w:type="dxa"/>
          </w:tcPr>
          <w:p w14:paraId="5BC9E970" w14:textId="77777777" w:rsidR="009970F6" w:rsidRPr="003E7E99" w:rsidRDefault="009970F6" w:rsidP="009970F6">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Подпрограмма 1 </w:t>
            </w:r>
          </w:p>
        </w:tc>
        <w:tc>
          <w:tcPr>
            <w:tcW w:w="5557" w:type="dxa"/>
          </w:tcPr>
          <w:p w14:paraId="6C0D486C" w14:textId="77777777" w:rsidR="009970F6" w:rsidRPr="003E7E99" w:rsidRDefault="009970F6" w:rsidP="009970F6">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Стратегическое планирование </w:t>
            </w:r>
          </w:p>
        </w:tc>
        <w:tc>
          <w:tcPr>
            <w:tcW w:w="1163" w:type="dxa"/>
          </w:tcPr>
          <w:p w14:paraId="54A05629" w14:textId="77777777" w:rsidR="009970F6" w:rsidRPr="003E7E99" w:rsidRDefault="009970F6" w:rsidP="009970F6">
            <w:pPr>
              <w:pStyle w:val="ConsPlusCell"/>
              <w:rPr>
                <w:rFonts w:ascii="Times New Roman" w:hAnsi="Times New Roman" w:cs="Times New Roman"/>
                <w:b/>
                <w:sz w:val="22"/>
                <w:szCs w:val="22"/>
              </w:rPr>
            </w:pPr>
            <w:r w:rsidRPr="003E7E99">
              <w:rPr>
                <w:rFonts w:ascii="Times New Roman" w:hAnsi="Times New Roman" w:cs="Times New Roman"/>
                <w:b/>
                <w:sz w:val="22"/>
                <w:szCs w:val="22"/>
              </w:rPr>
              <w:t>Все соисполнители</w:t>
            </w:r>
          </w:p>
        </w:tc>
        <w:tc>
          <w:tcPr>
            <w:tcW w:w="1275" w:type="dxa"/>
          </w:tcPr>
          <w:p w14:paraId="261657B6" w14:textId="77777777" w:rsidR="009970F6" w:rsidRPr="003E7E99" w:rsidRDefault="009970F6" w:rsidP="009970F6">
            <w:pPr>
              <w:jc w:val="center"/>
              <w:rPr>
                <w:sz w:val="22"/>
                <w:szCs w:val="22"/>
              </w:rPr>
            </w:pPr>
            <w:r w:rsidRPr="003E7E99">
              <w:rPr>
                <w:sz w:val="22"/>
                <w:szCs w:val="22"/>
              </w:rPr>
              <w:t>0</w:t>
            </w:r>
          </w:p>
        </w:tc>
        <w:tc>
          <w:tcPr>
            <w:tcW w:w="1134" w:type="dxa"/>
          </w:tcPr>
          <w:p w14:paraId="422F9B69" w14:textId="77777777" w:rsidR="009970F6" w:rsidRPr="003E7E99" w:rsidRDefault="009970F6" w:rsidP="009970F6">
            <w:pPr>
              <w:jc w:val="center"/>
              <w:rPr>
                <w:sz w:val="22"/>
                <w:szCs w:val="22"/>
              </w:rPr>
            </w:pPr>
            <w:r w:rsidRPr="003E7E99">
              <w:rPr>
                <w:sz w:val="22"/>
                <w:szCs w:val="22"/>
              </w:rPr>
              <w:t>0</w:t>
            </w:r>
          </w:p>
        </w:tc>
        <w:tc>
          <w:tcPr>
            <w:tcW w:w="1134" w:type="dxa"/>
          </w:tcPr>
          <w:p w14:paraId="3769F11F" w14:textId="77777777" w:rsidR="009970F6" w:rsidRPr="003E7E99" w:rsidRDefault="009970F6" w:rsidP="009970F6">
            <w:pPr>
              <w:jc w:val="center"/>
              <w:rPr>
                <w:sz w:val="22"/>
                <w:szCs w:val="22"/>
              </w:rPr>
            </w:pPr>
            <w:r w:rsidRPr="003E7E99">
              <w:rPr>
                <w:sz w:val="22"/>
                <w:szCs w:val="22"/>
              </w:rPr>
              <w:t>0</w:t>
            </w:r>
          </w:p>
        </w:tc>
        <w:tc>
          <w:tcPr>
            <w:tcW w:w="993" w:type="dxa"/>
          </w:tcPr>
          <w:p w14:paraId="76541444" w14:textId="77777777" w:rsidR="009970F6" w:rsidRPr="003E7E99" w:rsidRDefault="009970F6" w:rsidP="009970F6">
            <w:pPr>
              <w:jc w:val="center"/>
              <w:rPr>
                <w:sz w:val="22"/>
                <w:szCs w:val="22"/>
              </w:rPr>
            </w:pPr>
            <w:r w:rsidRPr="003E7E99">
              <w:rPr>
                <w:sz w:val="22"/>
                <w:szCs w:val="22"/>
              </w:rPr>
              <w:t>0</w:t>
            </w:r>
          </w:p>
        </w:tc>
        <w:tc>
          <w:tcPr>
            <w:tcW w:w="992" w:type="dxa"/>
          </w:tcPr>
          <w:p w14:paraId="43ECDB58" w14:textId="18C6AD80" w:rsidR="009970F6" w:rsidRPr="003E7E99" w:rsidRDefault="009970F6" w:rsidP="009970F6">
            <w:pPr>
              <w:jc w:val="center"/>
              <w:rPr>
                <w:sz w:val="22"/>
                <w:szCs w:val="22"/>
              </w:rPr>
            </w:pPr>
            <w:r w:rsidRPr="003E7E99">
              <w:rPr>
                <w:sz w:val="22"/>
                <w:szCs w:val="22"/>
              </w:rPr>
              <w:t>0</w:t>
            </w:r>
          </w:p>
        </w:tc>
        <w:tc>
          <w:tcPr>
            <w:tcW w:w="992" w:type="dxa"/>
          </w:tcPr>
          <w:p w14:paraId="3BD4F9A5" w14:textId="7712F9CC" w:rsidR="009970F6" w:rsidRPr="003E7E99" w:rsidRDefault="009970F6" w:rsidP="009970F6">
            <w:pPr>
              <w:jc w:val="center"/>
              <w:rPr>
                <w:sz w:val="22"/>
                <w:szCs w:val="22"/>
              </w:rPr>
            </w:pPr>
            <w:r w:rsidRPr="003E7E99">
              <w:rPr>
                <w:sz w:val="22"/>
                <w:szCs w:val="22"/>
              </w:rPr>
              <w:t>0</w:t>
            </w:r>
          </w:p>
        </w:tc>
      </w:tr>
      <w:tr w:rsidR="009970F6" w:rsidRPr="003E7E99" w14:paraId="4EA129EE" w14:textId="7479F06D" w:rsidTr="00032670">
        <w:tc>
          <w:tcPr>
            <w:tcW w:w="2269" w:type="dxa"/>
          </w:tcPr>
          <w:p w14:paraId="48225572" w14:textId="77777777" w:rsidR="009970F6" w:rsidRPr="003E7E99" w:rsidRDefault="009970F6" w:rsidP="009970F6">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Задача 1 </w:t>
            </w:r>
          </w:p>
        </w:tc>
        <w:tc>
          <w:tcPr>
            <w:tcW w:w="5557" w:type="dxa"/>
          </w:tcPr>
          <w:p w14:paraId="6834CE14" w14:textId="77777777" w:rsidR="009970F6" w:rsidRPr="003E7E99" w:rsidRDefault="009970F6" w:rsidP="009970F6">
            <w:pPr>
              <w:pStyle w:val="aff2"/>
              <w:jc w:val="both"/>
              <w:rPr>
                <w:rFonts w:ascii="Times New Roman" w:hAnsi="Times New Roman" w:cs="Times New Roman"/>
                <w:sz w:val="22"/>
                <w:szCs w:val="22"/>
              </w:rPr>
            </w:pPr>
            <w:r w:rsidRPr="003E7E99">
              <w:rPr>
                <w:rFonts w:ascii="Times New Roman" w:hAnsi="Times New Roman" w:cs="Times New Roman"/>
                <w:sz w:val="22"/>
                <w:szCs w:val="22"/>
              </w:rPr>
              <w:t>Развитие программно-целевого планирования в Сыктывдинском районе.</w:t>
            </w:r>
          </w:p>
        </w:tc>
        <w:tc>
          <w:tcPr>
            <w:tcW w:w="1163" w:type="dxa"/>
          </w:tcPr>
          <w:p w14:paraId="4CD2C309" w14:textId="77777777" w:rsidR="009970F6" w:rsidRPr="003E7E99" w:rsidRDefault="009970F6" w:rsidP="009970F6">
            <w:pPr>
              <w:pStyle w:val="ConsPlusCell"/>
              <w:rPr>
                <w:rFonts w:ascii="Times New Roman" w:hAnsi="Times New Roman" w:cs="Times New Roman"/>
                <w:sz w:val="22"/>
                <w:szCs w:val="22"/>
              </w:rPr>
            </w:pPr>
          </w:p>
        </w:tc>
        <w:tc>
          <w:tcPr>
            <w:tcW w:w="1275" w:type="dxa"/>
          </w:tcPr>
          <w:p w14:paraId="4C910E14" w14:textId="77777777" w:rsidR="009970F6" w:rsidRPr="003E7E99" w:rsidRDefault="009970F6" w:rsidP="009970F6">
            <w:pPr>
              <w:jc w:val="center"/>
              <w:rPr>
                <w:sz w:val="22"/>
                <w:szCs w:val="22"/>
              </w:rPr>
            </w:pPr>
          </w:p>
        </w:tc>
        <w:tc>
          <w:tcPr>
            <w:tcW w:w="1134" w:type="dxa"/>
          </w:tcPr>
          <w:p w14:paraId="73D5FEFD" w14:textId="77777777" w:rsidR="009970F6" w:rsidRPr="003E7E99" w:rsidRDefault="009970F6" w:rsidP="009970F6">
            <w:pPr>
              <w:jc w:val="center"/>
              <w:rPr>
                <w:sz w:val="22"/>
                <w:szCs w:val="22"/>
              </w:rPr>
            </w:pPr>
          </w:p>
        </w:tc>
        <w:tc>
          <w:tcPr>
            <w:tcW w:w="1134" w:type="dxa"/>
          </w:tcPr>
          <w:p w14:paraId="73A4150F" w14:textId="77777777" w:rsidR="009970F6" w:rsidRPr="003E7E99" w:rsidRDefault="009970F6" w:rsidP="009970F6">
            <w:pPr>
              <w:jc w:val="center"/>
              <w:rPr>
                <w:sz w:val="22"/>
                <w:szCs w:val="22"/>
              </w:rPr>
            </w:pPr>
          </w:p>
        </w:tc>
        <w:tc>
          <w:tcPr>
            <w:tcW w:w="993" w:type="dxa"/>
          </w:tcPr>
          <w:p w14:paraId="78C8E90A" w14:textId="77777777" w:rsidR="009970F6" w:rsidRPr="003E7E99" w:rsidRDefault="009970F6" w:rsidP="009970F6">
            <w:pPr>
              <w:jc w:val="center"/>
              <w:rPr>
                <w:sz w:val="22"/>
                <w:szCs w:val="22"/>
              </w:rPr>
            </w:pPr>
          </w:p>
        </w:tc>
        <w:tc>
          <w:tcPr>
            <w:tcW w:w="992" w:type="dxa"/>
          </w:tcPr>
          <w:p w14:paraId="699B037D" w14:textId="18FAC0E6" w:rsidR="009970F6" w:rsidRPr="003E7E99" w:rsidRDefault="009970F6" w:rsidP="009970F6">
            <w:pPr>
              <w:jc w:val="center"/>
              <w:rPr>
                <w:sz w:val="22"/>
                <w:szCs w:val="22"/>
              </w:rPr>
            </w:pPr>
            <w:r w:rsidRPr="003E7E99">
              <w:rPr>
                <w:sz w:val="22"/>
                <w:szCs w:val="22"/>
              </w:rPr>
              <w:t>0</w:t>
            </w:r>
          </w:p>
        </w:tc>
        <w:tc>
          <w:tcPr>
            <w:tcW w:w="992" w:type="dxa"/>
          </w:tcPr>
          <w:p w14:paraId="05097C5D" w14:textId="2E05F9E7" w:rsidR="009970F6" w:rsidRPr="003E7E99" w:rsidRDefault="009970F6" w:rsidP="009970F6">
            <w:pPr>
              <w:jc w:val="center"/>
              <w:rPr>
                <w:sz w:val="22"/>
                <w:szCs w:val="22"/>
              </w:rPr>
            </w:pPr>
            <w:r w:rsidRPr="003E7E99">
              <w:rPr>
                <w:sz w:val="22"/>
                <w:szCs w:val="22"/>
              </w:rPr>
              <w:t>0</w:t>
            </w:r>
          </w:p>
        </w:tc>
      </w:tr>
      <w:tr w:rsidR="009970F6" w:rsidRPr="003E7E99" w14:paraId="5E875DC2" w14:textId="57F4AB83" w:rsidTr="00032670">
        <w:tc>
          <w:tcPr>
            <w:tcW w:w="2269" w:type="dxa"/>
          </w:tcPr>
          <w:p w14:paraId="17D26EB3"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Основное </w:t>
            </w:r>
            <w:r w:rsidRPr="003E7E99">
              <w:rPr>
                <w:rFonts w:ascii="Times New Roman" w:hAnsi="Times New Roman" w:cs="Times New Roman"/>
                <w:sz w:val="22"/>
                <w:szCs w:val="22"/>
              </w:rPr>
              <w:lastRenderedPageBreak/>
              <w:t>мероприятие 1.1.1.</w:t>
            </w:r>
          </w:p>
        </w:tc>
        <w:tc>
          <w:tcPr>
            <w:tcW w:w="5557" w:type="dxa"/>
          </w:tcPr>
          <w:p w14:paraId="7EED7754" w14:textId="0A23A318" w:rsidR="009970F6" w:rsidRPr="003E7E99" w:rsidRDefault="009970F6" w:rsidP="00A338EB">
            <w:pPr>
              <w:pStyle w:val="aff2"/>
              <w:rPr>
                <w:rFonts w:ascii="Times New Roman" w:hAnsi="Times New Roman" w:cs="Times New Roman"/>
                <w:sz w:val="22"/>
                <w:szCs w:val="22"/>
              </w:rPr>
            </w:pPr>
            <w:r w:rsidRPr="003E7E99">
              <w:rPr>
                <w:rFonts w:ascii="Times New Roman" w:hAnsi="Times New Roman" w:cs="Times New Roman"/>
                <w:sz w:val="22"/>
                <w:szCs w:val="22"/>
              </w:rPr>
              <w:lastRenderedPageBreak/>
              <w:t xml:space="preserve">Поддержание в актуальном состоянии Стратегии </w:t>
            </w:r>
            <w:r w:rsidRPr="003E7E99">
              <w:rPr>
                <w:rFonts w:ascii="Times New Roman" w:hAnsi="Times New Roman" w:cs="Times New Roman"/>
                <w:sz w:val="22"/>
                <w:szCs w:val="22"/>
              </w:rPr>
              <w:lastRenderedPageBreak/>
              <w:t>социально-экономического развития МО МР «Сыктывдинский» на период до 20</w:t>
            </w:r>
            <w:r w:rsidR="00A338EB" w:rsidRPr="003E7E99">
              <w:rPr>
                <w:rFonts w:ascii="Times New Roman" w:hAnsi="Times New Roman" w:cs="Times New Roman"/>
                <w:sz w:val="22"/>
                <w:szCs w:val="22"/>
              </w:rPr>
              <w:t>35</w:t>
            </w:r>
            <w:r w:rsidRPr="003E7E99">
              <w:rPr>
                <w:rFonts w:ascii="Times New Roman" w:hAnsi="Times New Roman" w:cs="Times New Roman"/>
                <w:sz w:val="22"/>
                <w:szCs w:val="22"/>
              </w:rPr>
              <w:t xml:space="preserve"> года </w:t>
            </w:r>
          </w:p>
        </w:tc>
        <w:tc>
          <w:tcPr>
            <w:tcW w:w="1163" w:type="dxa"/>
          </w:tcPr>
          <w:p w14:paraId="7707DB75"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 xml:space="preserve">Все </w:t>
            </w:r>
            <w:r w:rsidRPr="003E7E99">
              <w:rPr>
                <w:rFonts w:ascii="Times New Roman" w:hAnsi="Times New Roman" w:cs="Times New Roman"/>
                <w:sz w:val="22"/>
                <w:szCs w:val="22"/>
              </w:rPr>
              <w:lastRenderedPageBreak/>
              <w:t xml:space="preserve">соисполнители </w:t>
            </w:r>
          </w:p>
        </w:tc>
        <w:tc>
          <w:tcPr>
            <w:tcW w:w="1275" w:type="dxa"/>
          </w:tcPr>
          <w:p w14:paraId="037B00C8" w14:textId="77777777" w:rsidR="009970F6" w:rsidRPr="003E7E99" w:rsidRDefault="009970F6" w:rsidP="009970F6">
            <w:pPr>
              <w:jc w:val="center"/>
              <w:rPr>
                <w:sz w:val="22"/>
                <w:szCs w:val="22"/>
              </w:rPr>
            </w:pPr>
            <w:r w:rsidRPr="003E7E99">
              <w:rPr>
                <w:sz w:val="22"/>
                <w:szCs w:val="22"/>
              </w:rPr>
              <w:lastRenderedPageBreak/>
              <w:t>0</w:t>
            </w:r>
          </w:p>
        </w:tc>
        <w:tc>
          <w:tcPr>
            <w:tcW w:w="1134" w:type="dxa"/>
          </w:tcPr>
          <w:p w14:paraId="20D9B414" w14:textId="77777777" w:rsidR="009970F6" w:rsidRPr="003E7E99" w:rsidRDefault="009970F6" w:rsidP="009970F6">
            <w:pPr>
              <w:jc w:val="center"/>
              <w:rPr>
                <w:sz w:val="22"/>
                <w:szCs w:val="22"/>
              </w:rPr>
            </w:pPr>
            <w:r w:rsidRPr="003E7E99">
              <w:rPr>
                <w:sz w:val="22"/>
                <w:szCs w:val="22"/>
              </w:rPr>
              <w:t>0</w:t>
            </w:r>
          </w:p>
        </w:tc>
        <w:tc>
          <w:tcPr>
            <w:tcW w:w="1134" w:type="dxa"/>
          </w:tcPr>
          <w:p w14:paraId="5ADE1850" w14:textId="77777777" w:rsidR="009970F6" w:rsidRPr="003E7E99" w:rsidRDefault="009970F6" w:rsidP="009970F6">
            <w:pPr>
              <w:jc w:val="center"/>
              <w:rPr>
                <w:sz w:val="22"/>
                <w:szCs w:val="22"/>
              </w:rPr>
            </w:pPr>
            <w:r w:rsidRPr="003E7E99">
              <w:rPr>
                <w:sz w:val="22"/>
                <w:szCs w:val="22"/>
              </w:rPr>
              <w:t>0</w:t>
            </w:r>
          </w:p>
        </w:tc>
        <w:tc>
          <w:tcPr>
            <w:tcW w:w="993" w:type="dxa"/>
          </w:tcPr>
          <w:p w14:paraId="1557A5FB" w14:textId="77777777" w:rsidR="009970F6" w:rsidRPr="003E7E99" w:rsidRDefault="009970F6" w:rsidP="009970F6">
            <w:pPr>
              <w:jc w:val="center"/>
              <w:rPr>
                <w:sz w:val="22"/>
                <w:szCs w:val="22"/>
              </w:rPr>
            </w:pPr>
            <w:r w:rsidRPr="003E7E99">
              <w:rPr>
                <w:sz w:val="22"/>
                <w:szCs w:val="22"/>
              </w:rPr>
              <w:t>0</w:t>
            </w:r>
          </w:p>
        </w:tc>
        <w:tc>
          <w:tcPr>
            <w:tcW w:w="992" w:type="dxa"/>
          </w:tcPr>
          <w:p w14:paraId="41B3413A" w14:textId="66C6F046" w:rsidR="009970F6" w:rsidRPr="003E7E99" w:rsidRDefault="009970F6" w:rsidP="009970F6">
            <w:pPr>
              <w:jc w:val="center"/>
              <w:rPr>
                <w:sz w:val="22"/>
                <w:szCs w:val="22"/>
              </w:rPr>
            </w:pPr>
            <w:r w:rsidRPr="003E7E99">
              <w:rPr>
                <w:sz w:val="22"/>
                <w:szCs w:val="22"/>
              </w:rPr>
              <w:t>0</w:t>
            </w:r>
          </w:p>
        </w:tc>
        <w:tc>
          <w:tcPr>
            <w:tcW w:w="992" w:type="dxa"/>
          </w:tcPr>
          <w:p w14:paraId="6064B57A" w14:textId="3650D0E2" w:rsidR="009970F6" w:rsidRPr="003E7E99" w:rsidRDefault="009970F6" w:rsidP="009970F6">
            <w:pPr>
              <w:jc w:val="center"/>
              <w:rPr>
                <w:sz w:val="22"/>
                <w:szCs w:val="22"/>
              </w:rPr>
            </w:pPr>
            <w:r w:rsidRPr="003E7E99">
              <w:rPr>
                <w:sz w:val="22"/>
                <w:szCs w:val="22"/>
              </w:rPr>
              <w:t>0</w:t>
            </w:r>
          </w:p>
        </w:tc>
      </w:tr>
      <w:tr w:rsidR="009970F6" w:rsidRPr="003E7E99" w14:paraId="7B5745E4" w14:textId="1292F0F3" w:rsidTr="00032670">
        <w:tc>
          <w:tcPr>
            <w:tcW w:w="2269" w:type="dxa"/>
          </w:tcPr>
          <w:p w14:paraId="0A24B193"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1.1.1.1.</w:t>
            </w:r>
          </w:p>
        </w:tc>
        <w:tc>
          <w:tcPr>
            <w:tcW w:w="5557" w:type="dxa"/>
          </w:tcPr>
          <w:p w14:paraId="3CBCFC90" w14:textId="27300C09" w:rsidR="009970F6" w:rsidRPr="003E7E99" w:rsidRDefault="009970F6" w:rsidP="00A338EB">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Разработка плана по реализации </w:t>
            </w:r>
            <w:hyperlink r:id="rId15" w:history="1">
              <w:r w:rsidRPr="003E7E99">
                <w:rPr>
                  <w:rStyle w:val="af5"/>
                  <w:rFonts w:ascii="Times New Roman" w:hAnsi="Times New Roman" w:cs="Times New Roman"/>
                  <w:b w:val="0"/>
                  <w:bCs w:val="0"/>
                  <w:sz w:val="22"/>
                  <w:szCs w:val="22"/>
                </w:rPr>
                <w:t>Стратегии</w:t>
              </w:r>
            </w:hyperlink>
            <w:r w:rsidRPr="003E7E99">
              <w:rPr>
                <w:rFonts w:ascii="Times New Roman" w:hAnsi="Times New Roman" w:cs="Times New Roman"/>
                <w:sz w:val="22"/>
                <w:szCs w:val="22"/>
              </w:rPr>
              <w:t xml:space="preserve"> МО на </w:t>
            </w:r>
            <w:r w:rsidR="00A338EB" w:rsidRPr="003E7E99">
              <w:rPr>
                <w:rFonts w:ascii="Times New Roman" w:hAnsi="Times New Roman" w:cs="Times New Roman"/>
                <w:sz w:val="22"/>
                <w:szCs w:val="22"/>
              </w:rPr>
              <w:t>текущий год</w:t>
            </w:r>
          </w:p>
        </w:tc>
        <w:tc>
          <w:tcPr>
            <w:tcW w:w="1163" w:type="dxa"/>
          </w:tcPr>
          <w:p w14:paraId="393207F0"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4F67640B" w14:textId="77777777" w:rsidR="009970F6" w:rsidRPr="003E7E99" w:rsidRDefault="009970F6" w:rsidP="009970F6">
            <w:pPr>
              <w:jc w:val="center"/>
              <w:rPr>
                <w:sz w:val="22"/>
                <w:szCs w:val="22"/>
              </w:rPr>
            </w:pPr>
            <w:r w:rsidRPr="003E7E99">
              <w:rPr>
                <w:sz w:val="22"/>
                <w:szCs w:val="22"/>
              </w:rPr>
              <w:t>0</w:t>
            </w:r>
          </w:p>
        </w:tc>
        <w:tc>
          <w:tcPr>
            <w:tcW w:w="1134" w:type="dxa"/>
          </w:tcPr>
          <w:p w14:paraId="4C75DC60" w14:textId="77777777" w:rsidR="009970F6" w:rsidRPr="003E7E99" w:rsidRDefault="009970F6" w:rsidP="009970F6">
            <w:pPr>
              <w:jc w:val="center"/>
              <w:rPr>
                <w:sz w:val="22"/>
                <w:szCs w:val="22"/>
              </w:rPr>
            </w:pPr>
            <w:r w:rsidRPr="003E7E99">
              <w:rPr>
                <w:sz w:val="22"/>
                <w:szCs w:val="22"/>
              </w:rPr>
              <w:t>0</w:t>
            </w:r>
          </w:p>
        </w:tc>
        <w:tc>
          <w:tcPr>
            <w:tcW w:w="1134" w:type="dxa"/>
          </w:tcPr>
          <w:p w14:paraId="60943BAB" w14:textId="77777777" w:rsidR="009970F6" w:rsidRPr="003E7E99" w:rsidRDefault="009970F6" w:rsidP="009970F6">
            <w:pPr>
              <w:jc w:val="center"/>
              <w:rPr>
                <w:sz w:val="22"/>
                <w:szCs w:val="22"/>
              </w:rPr>
            </w:pPr>
            <w:r w:rsidRPr="003E7E99">
              <w:rPr>
                <w:sz w:val="22"/>
                <w:szCs w:val="22"/>
              </w:rPr>
              <w:t>0</w:t>
            </w:r>
          </w:p>
        </w:tc>
        <w:tc>
          <w:tcPr>
            <w:tcW w:w="993" w:type="dxa"/>
          </w:tcPr>
          <w:p w14:paraId="31C2056F" w14:textId="77777777" w:rsidR="009970F6" w:rsidRPr="003E7E99" w:rsidRDefault="009970F6" w:rsidP="009970F6">
            <w:pPr>
              <w:jc w:val="center"/>
              <w:rPr>
                <w:sz w:val="22"/>
                <w:szCs w:val="22"/>
              </w:rPr>
            </w:pPr>
            <w:r w:rsidRPr="003E7E99">
              <w:rPr>
                <w:sz w:val="22"/>
                <w:szCs w:val="22"/>
              </w:rPr>
              <w:t>0</w:t>
            </w:r>
          </w:p>
        </w:tc>
        <w:tc>
          <w:tcPr>
            <w:tcW w:w="992" w:type="dxa"/>
          </w:tcPr>
          <w:p w14:paraId="1233D08F" w14:textId="78FC9A86" w:rsidR="009970F6" w:rsidRPr="003E7E99" w:rsidRDefault="009970F6" w:rsidP="009970F6">
            <w:pPr>
              <w:jc w:val="center"/>
              <w:rPr>
                <w:sz w:val="22"/>
                <w:szCs w:val="22"/>
              </w:rPr>
            </w:pPr>
            <w:r w:rsidRPr="003E7E99">
              <w:rPr>
                <w:sz w:val="22"/>
                <w:szCs w:val="22"/>
              </w:rPr>
              <w:t>0</w:t>
            </w:r>
          </w:p>
        </w:tc>
        <w:tc>
          <w:tcPr>
            <w:tcW w:w="992" w:type="dxa"/>
          </w:tcPr>
          <w:p w14:paraId="2A3255C6" w14:textId="556A5042" w:rsidR="009970F6" w:rsidRPr="003E7E99" w:rsidRDefault="009970F6" w:rsidP="009970F6">
            <w:pPr>
              <w:jc w:val="center"/>
              <w:rPr>
                <w:sz w:val="22"/>
                <w:szCs w:val="22"/>
              </w:rPr>
            </w:pPr>
            <w:r w:rsidRPr="003E7E99">
              <w:rPr>
                <w:sz w:val="22"/>
                <w:szCs w:val="22"/>
              </w:rPr>
              <w:t>0</w:t>
            </w:r>
          </w:p>
        </w:tc>
      </w:tr>
      <w:tr w:rsidR="009970F6" w:rsidRPr="003E7E99" w14:paraId="5289699A" w14:textId="681148F2" w:rsidTr="00032670">
        <w:tc>
          <w:tcPr>
            <w:tcW w:w="2269" w:type="dxa"/>
          </w:tcPr>
          <w:p w14:paraId="5E214279"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1.1.1.2.</w:t>
            </w:r>
          </w:p>
        </w:tc>
        <w:tc>
          <w:tcPr>
            <w:tcW w:w="5557" w:type="dxa"/>
          </w:tcPr>
          <w:p w14:paraId="3D000588" w14:textId="370B9446"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Размещение Плана по</w:t>
            </w:r>
            <w:r w:rsidR="00A338EB" w:rsidRPr="003E7E99">
              <w:rPr>
                <w:rFonts w:ascii="Times New Roman" w:hAnsi="Times New Roman" w:cs="Times New Roman"/>
                <w:sz w:val="22"/>
                <w:szCs w:val="22"/>
              </w:rPr>
              <w:t xml:space="preserve"> реализации Стратегии МО на текущий год</w:t>
            </w:r>
            <w:r w:rsidR="00CD0749" w:rsidRPr="003E7E99">
              <w:rPr>
                <w:rFonts w:ascii="Times New Roman" w:hAnsi="Times New Roman" w:cs="Times New Roman"/>
                <w:sz w:val="22"/>
                <w:szCs w:val="22"/>
              </w:rPr>
              <w:t xml:space="preserve"> в</w:t>
            </w:r>
            <w:r w:rsidRPr="003E7E99">
              <w:rPr>
                <w:rFonts w:ascii="Times New Roman" w:hAnsi="Times New Roman" w:cs="Times New Roman"/>
                <w:sz w:val="22"/>
                <w:szCs w:val="22"/>
              </w:rPr>
              <w:t xml:space="preserve"> системе «Интернет» на официальном сайте администрации </w:t>
            </w:r>
            <w:r w:rsidR="00CD0749" w:rsidRPr="003E7E99">
              <w:rPr>
                <w:rFonts w:ascii="Times New Roman" w:hAnsi="Times New Roman" w:cs="Times New Roman"/>
                <w:sz w:val="22"/>
                <w:szCs w:val="22"/>
              </w:rPr>
              <w:t>муниципального района</w:t>
            </w:r>
            <w:r w:rsidRPr="003E7E99">
              <w:rPr>
                <w:rFonts w:ascii="Times New Roman" w:hAnsi="Times New Roman" w:cs="Times New Roman"/>
                <w:sz w:val="22"/>
                <w:szCs w:val="22"/>
              </w:rPr>
              <w:t xml:space="preserve"> «Сыктывдинский»</w:t>
            </w:r>
            <w:r w:rsidR="00CD0749" w:rsidRPr="003E7E99">
              <w:rPr>
                <w:rFonts w:ascii="Times New Roman" w:hAnsi="Times New Roman" w:cs="Times New Roman"/>
                <w:sz w:val="22"/>
                <w:szCs w:val="22"/>
              </w:rPr>
              <w:t xml:space="preserve"> Республики Коми</w:t>
            </w:r>
            <w:r w:rsidRPr="003E7E99">
              <w:rPr>
                <w:rFonts w:ascii="Times New Roman" w:hAnsi="Times New Roman" w:cs="Times New Roman"/>
                <w:sz w:val="22"/>
                <w:szCs w:val="22"/>
              </w:rPr>
              <w:t xml:space="preserve"> </w:t>
            </w:r>
            <w:hyperlink r:id="rId16" w:history="1">
              <w:r w:rsidRPr="003E7E99">
                <w:rPr>
                  <w:rStyle w:val="af0"/>
                  <w:rFonts w:ascii="Times New Roman" w:hAnsi="Times New Roman" w:cs="Times New Roman"/>
                  <w:sz w:val="22"/>
                  <w:szCs w:val="22"/>
                  <w:lang w:val="en-US"/>
                </w:rPr>
                <w:t>www</w:t>
              </w:r>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syktyvdin</w:t>
              </w:r>
              <w:proofErr w:type="spellEnd"/>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ru</w:t>
              </w:r>
              <w:proofErr w:type="spellEnd"/>
            </w:hyperlink>
          </w:p>
        </w:tc>
        <w:tc>
          <w:tcPr>
            <w:tcW w:w="1163" w:type="dxa"/>
          </w:tcPr>
          <w:p w14:paraId="44E1099F"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083B0317" w14:textId="77777777" w:rsidR="009970F6" w:rsidRPr="003E7E99" w:rsidRDefault="009970F6" w:rsidP="009970F6">
            <w:pPr>
              <w:jc w:val="center"/>
              <w:rPr>
                <w:sz w:val="22"/>
                <w:szCs w:val="22"/>
              </w:rPr>
            </w:pPr>
            <w:r w:rsidRPr="003E7E99">
              <w:rPr>
                <w:sz w:val="22"/>
                <w:szCs w:val="22"/>
              </w:rPr>
              <w:t>0</w:t>
            </w:r>
          </w:p>
        </w:tc>
        <w:tc>
          <w:tcPr>
            <w:tcW w:w="1134" w:type="dxa"/>
          </w:tcPr>
          <w:p w14:paraId="5AF2332A" w14:textId="77777777" w:rsidR="009970F6" w:rsidRPr="003E7E99" w:rsidRDefault="009970F6" w:rsidP="009970F6">
            <w:pPr>
              <w:jc w:val="center"/>
              <w:rPr>
                <w:sz w:val="22"/>
                <w:szCs w:val="22"/>
              </w:rPr>
            </w:pPr>
            <w:r w:rsidRPr="003E7E99">
              <w:rPr>
                <w:sz w:val="22"/>
                <w:szCs w:val="22"/>
              </w:rPr>
              <w:t>0</w:t>
            </w:r>
          </w:p>
        </w:tc>
        <w:tc>
          <w:tcPr>
            <w:tcW w:w="1134" w:type="dxa"/>
          </w:tcPr>
          <w:p w14:paraId="18A1B9BD" w14:textId="77777777" w:rsidR="009970F6" w:rsidRPr="003E7E99" w:rsidRDefault="009970F6" w:rsidP="009970F6">
            <w:pPr>
              <w:jc w:val="center"/>
              <w:rPr>
                <w:sz w:val="22"/>
                <w:szCs w:val="22"/>
              </w:rPr>
            </w:pPr>
            <w:r w:rsidRPr="003E7E99">
              <w:rPr>
                <w:sz w:val="22"/>
                <w:szCs w:val="22"/>
              </w:rPr>
              <w:t>0</w:t>
            </w:r>
          </w:p>
        </w:tc>
        <w:tc>
          <w:tcPr>
            <w:tcW w:w="993" w:type="dxa"/>
          </w:tcPr>
          <w:p w14:paraId="0F5F3538" w14:textId="77777777" w:rsidR="009970F6" w:rsidRPr="003E7E99" w:rsidRDefault="009970F6" w:rsidP="009970F6">
            <w:pPr>
              <w:jc w:val="center"/>
              <w:rPr>
                <w:sz w:val="22"/>
                <w:szCs w:val="22"/>
              </w:rPr>
            </w:pPr>
            <w:r w:rsidRPr="003E7E99">
              <w:rPr>
                <w:sz w:val="22"/>
                <w:szCs w:val="22"/>
              </w:rPr>
              <w:t>0</w:t>
            </w:r>
          </w:p>
        </w:tc>
        <w:tc>
          <w:tcPr>
            <w:tcW w:w="992" w:type="dxa"/>
          </w:tcPr>
          <w:p w14:paraId="43202ED7" w14:textId="0DC0F281" w:rsidR="009970F6" w:rsidRPr="003E7E99" w:rsidRDefault="009970F6" w:rsidP="009970F6">
            <w:pPr>
              <w:jc w:val="center"/>
              <w:rPr>
                <w:sz w:val="22"/>
                <w:szCs w:val="22"/>
              </w:rPr>
            </w:pPr>
            <w:r w:rsidRPr="003E7E99">
              <w:rPr>
                <w:sz w:val="22"/>
                <w:szCs w:val="22"/>
              </w:rPr>
              <w:t>0</w:t>
            </w:r>
          </w:p>
        </w:tc>
        <w:tc>
          <w:tcPr>
            <w:tcW w:w="992" w:type="dxa"/>
          </w:tcPr>
          <w:p w14:paraId="7A2858B5" w14:textId="6A95CBDD" w:rsidR="009970F6" w:rsidRPr="003E7E99" w:rsidRDefault="009970F6" w:rsidP="009970F6">
            <w:pPr>
              <w:jc w:val="center"/>
              <w:rPr>
                <w:sz w:val="22"/>
                <w:szCs w:val="22"/>
              </w:rPr>
            </w:pPr>
            <w:r w:rsidRPr="003E7E99">
              <w:rPr>
                <w:sz w:val="22"/>
                <w:szCs w:val="22"/>
              </w:rPr>
              <w:t>0</w:t>
            </w:r>
          </w:p>
        </w:tc>
      </w:tr>
      <w:tr w:rsidR="009970F6" w:rsidRPr="003E7E99" w14:paraId="220E261E" w14:textId="78E00E10" w:rsidTr="00032670">
        <w:tc>
          <w:tcPr>
            <w:tcW w:w="2269" w:type="dxa"/>
          </w:tcPr>
          <w:p w14:paraId="7CA524FD"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1.1.1.3.</w:t>
            </w:r>
          </w:p>
        </w:tc>
        <w:tc>
          <w:tcPr>
            <w:tcW w:w="5557" w:type="dxa"/>
          </w:tcPr>
          <w:p w14:paraId="6688FB43" w14:textId="0DFFBE31"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информации о выполнении плана по реализации в отчетном </w:t>
            </w:r>
            <w:r w:rsidR="00A338EB" w:rsidRPr="003E7E99">
              <w:rPr>
                <w:rFonts w:ascii="Times New Roman" w:hAnsi="Times New Roman" w:cs="Times New Roman"/>
                <w:sz w:val="22"/>
                <w:szCs w:val="22"/>
              </w:rPr>
              <w:t>году Стратегии МО по итогам предыдущего</w:t>
            </w:r>
            <w:r w:rsidRPr="003E7E99">
              <w:rPr>
                <w:rFonts w:ascii="Times New Roman" w:hAnsi="Times New Roman" w:cs="Times New Roman"/>
                <w:sz w:val="22"/>
                <w:szCs w:val="22"/>
              </w:rPr>
              <w:t xml:space="preserve"> года</w:t>
            </w:r>
          </w:p>
        </w:tc>
        <w:tc>
          <w:tcPr>
            <w:tcW w:w="1163" w:type="dxa"/>
          </w:tcPr>
          <w:p w14:paraId="301C3533"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4531A2AB" w14:textId="77777777" w:rsidR="009970F6" w:rsidRPr="003E7E99" w:rsidRDefault="009970F6" w:rsidP="009970F6">
            <w:pPr>
              <w:jc w:val="center"/>
              <w:rPr>
                <w:sz w:val="22"/>
                <w:szCs w:val="22"/>
              </w:rPr>
            </w:pPr>
            <w:r w:rsidRPr="003E7E99">
              <w:rPr>
                <w:sz w:val="22"/>
                <w:szCs w:val="22"/>
              </w:rPr>
              <w:t>0</w:t>
            </w:r>
          </w:p>
        </w:tc>
        <w:tc>
          <w:tcPr>
            <w:tcW w:w="1134" w:type="dxa"/>
          </w:tcPr>
          <w:p w14:paraId="1C3A5C5B" w14:textId="77777777" w:rsidR="009970F6" w:rsidRPr="003E7E99" w:rsidRDefault="009970F6" w:rsidP="009970F6">
            <w:pPr>
              <w:jc w:val="center"/>
              <w:rPr>
                <w:sz w:val="22"/>
                <w:szCs w:val="22"/>
              </w:rPr>
            </w:pPr>
            <w:r w:rsidRPr="003E7E99">
              <w:rPr>
                <w:sz w:val="22"/>
                <w:szCs w:val="22"/>
              </w:rPr>
              <w:t>0</w:t>
            </w:r>
          </w:p>
        </w:tc>
        <w:tc>
          <w:tcPr>
            <w:tcW w:w="1134" w:type="dxa"/>
          </w:tcPr>
          <w:p w14:paraId="05F5C78F" w14:textId="77777777" w:rsidR="009970F6" w:rsidRPr="003E7E99" w:rsidRDefault="009970F6" w:rsidP="009970F6">
            <w:pPr>
              <w:jc w:val="center"/>
              <w:rPr>
                <w:sz w:val="22"/>
                <w:szCs w:val="22"/>
              </w:rPr>
            </w:pPr>
            <w:r w:rsidRPr="003E7E99">
              <w:rPr>
                <w:sz w:val="22"/>
                <w:szCs w:val="22"/>
              </w:rPr>
              <w:t>0</w:t>
            </w:r>
          </w:p>
        </w:tc>
        <w:tc>
          <w:tcPr>
            <w:tcW w:w="993" w:type="dxa"/>
          </w:tcPr>
          <w:p w14:paraId="40F56AC7" w14:textId="77777777" w:rsidR="009970F6" w:rsidRPr="003E7E99" w:rsidRDefault="009970F6" w:rsidP="009970F6">
            <w:pPr>
              <w:jc w:val="center"/>
              <w:rPr>
                <w:sz w:val="22"/>
                <w:szCs w:val="22"/>
              </w:rPr>
            </w:pPr>
            <w:r w:rsidRPr="003E7E99">
              <w:rPr>
                <w:sz w:val="22"/>
                <w:szCs w:val="22"/>
              </w:rPr>
              <w:t>0</w:t>
            </w:r>
          </w:p>
        </w:tc>
        <w:tc>
          <w:tcPr>
            <w:tcW w:w="992" w:type="dxa"/>
          </w:tcPr>
          <w:p w14:paraId="704E033E" w14:textId="3E240107" w:rsidR="009970F6" w:rsidRPr="003E7E99" w:rsidRDefault="009970F6" w:rsidP="009970F6">
            <w:pPr>
              <w:jc w:val="center"/>
              <w:rPr>
                <w:sz w:val="22"/>
                <w:szCs w:val="22"/>
              </w:rPr>
            </w:pPr>
            <w:r w:rsidRPr="003E7E99">
              <w:rPr>
                <w:sz w:val="22"/>
                <w:szCs w:val="22"/>
              </w:rPr>
              <w:t>0</w:t>
            </w:r>
          </w:p>
        </w:tc>
        <w:tc>
          <w:tcPr>
            <w:tcW w:w="992" w:type="dxa"/>
          </w:tcPr>
          <w:p w14:paraId="468874D2" w14:textId="0FBADFF7" w:rsidR="009970F6" w:rsidRPr="003E7E99" w:rsidRDefault="009970F6" w:rsidP="009970F6">
            <w:pPr>
              <w:jc w:val="center"/>
              <w:rPr>
                <w:sz w:val="22"/>
                <w:szCs w:val="22"/>
              </w:rPr>
            </w:pPr>
            <w:r w:rsidRPr="003E7E99">
              <w:rPr>
                <w:sz w:val="22"/>
                <w:szCs w:val="22"/>
              </w:rPr>
              <w:t>0</w:t>
            </w:r>
          </w:p>
        </w:tc>
      </w:tr>
      <w:tr w:rsidR="009970F6" w:rsidRPr="003E7E99" w14:paraId="54A6E5B5" w14:textId="7385718A" w:rsidTr="00032670">
        <w:tc>
          <w:tcPr>
            <w:tcW w:w="2269" w:type="dxa"/>
          </w:tcPr>
          <w:p w14:paraId="7ED1DDA3" w14:textId="3E12A168" w:rsidR="009970F6" w:rsidRPr="003E7E99" w:rsidRDefault="009970F6" w:rsidP="00A338EB">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1.1.</w:t>
            </w:r>
            <w:r w:rsidR="00A338EB" w:rsidRPr="003E7E99">
              <w:rPr>
                <w:rFonts w:ascii="Times New Roman" w:hAnsi="Times New Roman" w:cs="Times New Roman"/>
                <w:sz w:val="22"/>
                <w:szCs w:val="22"/>
              </w:rPr>
              <w:t>2</w:t>
            </w:r>
          </w:p>
        </w:tc>
        <w:tc>
          <w:tcPr>
            <w:tcW w:w="5557" w:type="dxa"/>
          </w:tcPr>
          <w:p w14:paraId="5430AD5A" w14:textId="7E2CDECC" w:rsidR="009970F6" w:rsidRPr="003E7E99" w:rsidRDefault="00D3493C"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мониторинга реализации муниципальных программ МО</w:t>
            </w:r>
          </w:p>
        </w:tc>
        <w:tc>
          <w:tcPr>
            <w:tcW w:w="1163" w:type="dxa"/>
          </w:tcPr>
          <w:p w14:paraId="6A772857" w14:textId="77777777" w:rsidR="009970F6" w:rsidRPr="003E7E99" w:rsidRDefault="009970F6" w:rsidP="009970F6">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785378DB" w14:textId="77777777" w:rsidR="009970F6" w:rsidRPr="003E7E99" w:rsidRDefault="009970F6" w:rsidP="009970F6">
            <w:pPr>
              <w:jc w:val="center"/>
              <w:rPr>
                <w:sz w:val="22"/>
                <w:szCs w:val="22"/>
              </w:rPr>
            </w:pPr>
            <w:r w:rsidRPr="003E7E99">
              <w:rPr>
                <w:sz w:val="22"/>
                <w:szCs w:val="22"/>
              </w:rPr>
              <w:t>0</w:t>
            </w:r>
          </w:p>
        </w:tc>
        <w:tc>
          <w:tcPr>
            <w:tcW w:w="1134" w:type="dxa"/>
          </w:tcPr>
          <w:p w14:paraId="35504EF0" w14:textId="77777777" w:rsidR="009970F6" w:rsidRPr="003E7E99" w:rsidRDefault="009970F6" w:rsidP="009970F6">
            <w:pPr>
              <w:jc w:val="center"/>
              <w:rPr>
                <w:sz w:val="22"/>
                <w:szCs w:val="22"/>
              </w:rPr>
            </w:pPr>
            <w:r w:rsidRPr="003E7E99">
              <w:rPr>
                <w:sz w:val="22"/>
                <w:szCs w:val="22"/>
              </w:rPr>
              <w:t>0</w:t>
            </w:r>
          </w:p>
        </w:tc>
        <w:tc>
          <w:tcPr>
            <w:tcW w:w="1134" w:type="dxa"/>
          </w:tcPr>
          <w:p w14:paraId="64F11DE2" w14:textId="77777777" w:rsidR="009970F6" w:rsidRPr="003E7E99" w:rsidRDefault="009970F6" w:rsidP="009970F6">
            <w:pPr>
              <w:jc w:val="center"/>
              <w:rPr>
                <w:sz w:val="22"/>
                <w:szCs w:val="22"/>
              </w:rPr>
            </w:pPr>
            <w:r w:rsidRPr="003E7E99">
              <w:rPr>
                <w:sz w:val="22"/>
                <w:szCs w:val="22"/>
              </w:rPr>
              <w:t>0</w:t>
            </w:r>
          </w:p>
        </w:tc>
        <w:tc>
          <w:tcPr>
            <w:tcW w:w="993" w:type="dxa"/>
          </w:tcPr>
          <w:p w14:paraId="111458FF" w14:textId="77777777" w:rsidR="009970F6" w:rsidRPr="003E7E99" w:rsidRDefault="009970F6" w:rsidP="009970F6">
            <w:pPr>
              <w:jc w:val="center"/>
              <w:rPr>
                <w:sz w:val="22"/>
                <w:szCs w:val="22"/>
              </w:rPr>
            </w:pPr>
            <w:r w:rsidRPr="003E7E99">
              <w:rPr>
                <w:sz w:val="22"/>
                <w:szCs w:val="22"/>
              </w:rPr>
              <w:t>0</w:t>
            </w:r>
          </w:p>
        </w:tc>
        <w:tc>
          <w:tcPr>
            <w:tcW w:w="992" w:type="dxa"/>
          </w:tcPr>
          <w:p w14:paraId="046D4FB5" w14:textId="6275B5B4" w:rsidR="009970F6" w:rsidRPr="003E7E99" w:rsidRDefault="009970F6" w:rsidP="009970F6">
            <w:pPr>
              <w:jc w:val="center"/>
              <w:rPr>
                <w:sz w:val="22"/>
                <w:szCs w:val="22"/>
              </w:rPr>
            </w:pPr>
            <w:r w:rsidRPr="003E7E99">
              <w:rPr>
                <w:sz w:val="22"/>
                <w:szCs w:val="22"/>
              </w:rPr>
              <w:t>0</w:t>
            </w:r>
          </w:p>
        </w:tc>
        <w:tc>
          <w:tcPr>
            <w:tcW w:w="992" w:type="dxa"/>
          </w:tcPr>
          <w:p w14:paraId="6161AB99" w14:textId="66530E66" w:rsidR="009970F6" w:rsidRPr="003E7E99" w:rsidRDefault="009970F6" w:rsidP="009970F6">
            <w:pPr>
              <w:jc w:val="center"/>
              <w:rPr>
                <w:sz w:val="22"/>
                <w:szCs w:val="22"/>
              </w:rPr>
            </w:pPr>
            <w:r w:rsidRPr="003E7E99">
              <w:rPr>
                <w:sz w:val="22"/>
                <w:szCs w:val="22"/>
              </w:rPr>
              <w:t>0</w:t>
            </w:r>
          </w:p>
        </w:tc>
      </w:tr>
      <w:tr w:rsidR="00D3493C" w:rsidRPr="003E7E99" w14:paraId="2A4786F6" w14:textId="7B00FF25" w:rsidTr="00032670">
        <w:tc>
          <w:tcPr>
            <w:tcW w:w="2269" w:type="dxa"/>
          </w:tcPr>
          <w:p w14:paraId="21C73E00" w14:textId="546DAF82"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1.1.2.1.</w:t>
            </w:r>
          </w:p>
        </w:tc>
        <w:tc>
          <w:tcPr>
            <w:tcW w:w="5557" w:type="dxa"/>
          </w:tcPr>
          <w:p w14:paraId="73A25964" w14:textId="5DC28718"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Актуализации муниципальных программ в соответствии со Стратегией МО 2035 года</w:t>
            </w:r>
          </w:p>
        </w:tc>
        <w:tc>
          <w:tcPr>
            <w:tcW w:w="1163" w:type="dxa"/>
          </w:tcPr>
          <w:p w14:paraId="364C57E6"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29D4F516" w14:textId="77777777" w:rsidR="00D3493C" w:rsidRPr="003E7E99" w:rsidRDefault="00D3493C" w:rsidP="00D3493C">
            <w:pPr>
              <w:jc w:val="center"/>
              <w:rPr>
                <w:sz w:val="22"/>
                <w:szCs w:val="22"/>
              </w:rPr>
            </w:pPr>
            <w:r w:rsidRPr="003E7E99">
              <w:rPr>
                <w:sz w:val="22"/>
                <w:szCs w:val="22"/>
              </w:rPr>
              <w:t>0</w:t>
            </w:r>
          </w:p>
        </w:tc>
        <w:tc>
          <w:tcPr>
            <w:tcW w:w="1134" w:type="dxa"/>
          </w:tcPr>
          <w:p w14:paraId="69CB215C" w14:textId="77777777" w:rsidR="00D3493C" w:rsidRPr="003E7E99" w:rsidRDefault="00D3493C" w:rsidP="00D3493C">
            <w:pPr>
              <w:jc w:val="center"/>
              <w:rPr>
                <w:sz w:val="22"/>
                <w:szCs w:val="22"/>
              </w:rPr>
            </w:pPr>
            <w:r w:rsidRPr="003E7E99">
              <w:rPr>
                <w:sz w:val="22"/>
                <w:szCs w:val="22"/>
              </w:rPr>
              <w:t>0</w:t>
            </w:r>
          </w:p>
        </w:tc>
        <w:tc>
          <w:tcPr>
            <w:tcW w:w="1134" w:type="dxa"/>
          </w:tcPr>
          <w:p w14:paraId="30CBB47E" w14:textId="77777777" w:rsidR="00D3493C" w:rsidRPr="003E7E99" w:rsidRDefault="00D3493C" w:rsidP="00D3493C">
            <w:pPr>
              <w:jc w:val="center"/>
              <w:rPr>
                <w:sz w:val="22"/>
                <w:szCs w:val="22"/>
              </w:rPr>
            </w:pPr>
            <w:r w:rsidRPr="003E7E99">
              <w:rPr>
                <w:sz w:val="22"/>
                <w:szCs w:val="22"/>
              </w:rPr>
              <w:t>0</w:t>
            </w:r>
          </w:p>
        </w:tc>
        <w:tc>
          <w:tcPr>
            <w:tcW w:w="993" w:type="dxa"/>
          </w:tcPr>
          <w:p w14:paraId="11D81919" w14:textId="77777777" w:rsidR="00D3493C" w:rsidRPr="003E7E99" w:rsidRDefault="00D3493C" w:rsidP="00D3493C">
            <w:pPr>
              <w:jc w:val="center"/>
              <w:rPr>
                <w:sz w:val="22"/>
                <w:szCs w:val="22"/>
              </w:rPr>
            </w:pPr>
            <w:r w:rsidRPr="003E7E99">
              <w:rPr>
                <w:sz w:val="22"/>
                <w:szCs w:val="22"/>
              </w:rPr>
              <w:t>0</w:t>
            </w:r>
          </w:p>
        </w:tc>
        <w:tc>
          <w:tcPr>
            <w:tcW w:w="992" w:type="dxa"/>
          </w:tcPr>
          <w:p w14:paraId="7FFF975C" w14:textId="58C8ADA1" w:rsidR="00D3493C" w:rsidRPr="003E7E99" w:rsidRDefault="00D3493C" w:rsidP="00D3493C">
            <w:pPr>
              <w:jc w:val="center"/>
              <w:rPr>
                <w:sz w:val="22"/>
                <w:szCs w:val="22"/>
              </w:rPr>
            </w:pPr>
            <w:r w:rsidRPr="003E7E99">
              <w:rPr>
                <w:sz w:val="22"/>
                <w:szCs w:val="22"/>
              </w:rPr>
              <w:t>0</w:t>
            </w:r>
          </w:p>
        </w:tc>
        <w:tc>
          <w:tcPr>
            <w:tcW w:w="992" w:type="dxa"/>
          </w:tcPr>
          <w:p w14:paraId="7049243A" w14:textId="1B5C4350" w:rsidR="00D3493C" w:rsidRPr="003E7E99" w:rsidRDefault="00D3493C" w:rsidP="00D3493C">
            <w:pPr>
              <w:jc w:val="center"/>
              <w:rPr>
                <w:sz w:val="22"/>
                <w:szCs w:val="22"/>
              </w:rPr>
            </w:pPr>
            <w:r w:rsidRPr="003E7E99">
              <w:rPr>
                <w:sz w:val="22"/>
                <w:szCs w:val="22"/>
              </w:rPr>
              <w:t>0</w:t>
            </w:r>
          </w:p>
        </w:tc>
      </w:tr>
      <w:tr w:rsidR="00D3493C" w:rsidRPr="003E7E99" w14:paraId="0E377EFB" w14:textId="40FFB397" w:rsidTr="00032670">
        <w:tc>
          <w:tcPr>
            <w:tcW w:w="2269" w:type="dxa"/>
          </w:tcPr>
          <w:p w14:paraId="15114BA9" w14:textId="55660902"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1.1.2.2.</w:t>
            </w:r>
          </w:p>
        </w:tc>
        <w:tc>
          <w:tcPr>
            <w:tcW w:w="5557" w:type="dxa"/>
          </w:tcPr>
          <w:p w14:paraId="53904006" w14:textId="4A22D4B2"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годовых отчетов по реализации муниципальных программ и проведении их оценки за предыдущий год</w:t>
            </w:r>
          </w:p>
        </w:tc>
        <w:tc>
          <w:tcPr>
            <w:tcW w:w="1163" w:type="dxa"/>
          </w:tcPr>
          <w:p w14:paraId="5FF517C5"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589DC87E" w14:textId="77777777" w:rsidR="00D3493C" w:rsidRPr="003E7E99" w:rsidRDefault="00D3493C" w:rsidP="00D3493C">
            <w:pPr>
              <w:jc w:val="center"/>
              <w:rPr>
                <w:sz w:val="22"/>
                <w:szCs w:val="22"/>
              </w:rPr>
            </w:pPr>
            <w:r w:rsidRPr="003E7E99">
              <w:rPr>
                <w:sz w:val="22"/>
                <w:szCs w:val="22"/>
              </w:rPr>
              <w:t>0</w:t>
            </w:r>
          </w:p>
        </w:tc>
        <w:tc>
          <w:tcPr>
            <w:tcW w:w="1134" w:type="dxa"/>
          </w:tcPr>
          <w:p w14:paraId="38216124" w14:textId="77777777" w:rsidR="00D3493C" w:rsidRPr="003E7E99" w:rsidRDefault="00D3493C" w:rsidP="00D3493C">
            <w:pPr>
              <w:jc w:val="center"/>
              <w:rPr>
                <w:sz w:val="22"/>
                <w:szCs w:val="22"/>
              </w:rPr>
            </w:pPr>
            <w:r w:rsidRPr="003E7E99">
              <w:rPr>
                <w:sz w:val="22"/>
                <w:szCs w:val="22"/>
              </w:rPr>
              <w:t>0</w:t>
            </w:r>
          </w:p>
        </w:tc>
        <w:tc>
          <w:tcPr>
            <w:tcW w:w="1134" w:type="dxa"/>
          </w:tcPr>
          <w:p w14:paraId="739873F9" w14:textId="77777777" w:rsidR="00D3493C" w:rsidRPr="003E7E99" w:rsidRDefault="00D3493C" w:rsidP="00D3493C">
            <w:pPr>
              <w:jc w:val="center"/>
              <w:rPr>
                <w:sz w:val="22"/>
                <w:szCs w:val="22"/>
              </w:rPr>
            </w:pPr>
            <w:r w:rsidRPr="003E7E99">
              <w:rPr>
                <w:sz w:val="22"/>
                <w:szCs w:val="22"/>
              </w:rPr>
              <w:t>0</w:t>
            </w:r>
          </w:p>
        </w:tc>
        <w:tc>
          <w:tcPr>
            <w:tcW w:w="993" w:type="dxa"/>
          </w:tcPr>
          <w:p w14:paraId="3AA605C1" w14:textId="77777777" w:rsidR="00D3493C" w:rsidRPr="003E7E99" w:rsidRDefault="00D3493C" w:rsidP="00D3493C">
            <w:pPr>
              <w:jc w:val="center"/>
              <w:rPr>
                <w:sz w:val="22"/>
                <w:szCs w:val="22"/>
              </w:rPr>
            </w:pPr>
            <w:r w:rsidRPr="003E7E99">
              <w:rPr>
                <w:sz w:val="22"/>
                <w:szCs w:val="22"/>
              </w:rPr>
              <w:t>0</w:t>
            </w:r>
          </w:p>
        </w:tc>
        <w:tc>
          <w:tcPr>
            <w:tcW w:w="992" w:type="dxa"/>
          </w:tcPr>
          <w:p w14:paraId="4A09526C" w14:textId="25B9E144" w:rsidR="00D3493C" w:rsidRPr="003E7E99" w:rsidRDefault="00D3493C" w:rsidP="00D3493C">
            <w:pPr>
              <w:jc w:val="center"/>
              <w:rPr>
                <w:sz w:val="22"/>
                <w:szCs w:val="22"/>
              </w:rPr>
            </w:pPr>
            <w:r w:rsidRPr="003E7E99">
              <w:rPr>
                <w:sz w:val="22"/>
                <w:szCs w:val="22"/>
              </w:rPr>
              <w:t>0</w:t>
            </w:r>
          </w:p>
        </w:tc>
        <w:tc>
          <w:tcPr>
            <w:tcW w:w="992" w:type="dxa"/>
          </w:tcPr>
          <w:p w14:paraId="2C997EB3" w14:textId="3D8F08E3" w:rsidR="00D3493C" w:rsidRPr="003E7E99" w:rsidRDefault="00D3493C" w:rsidP="00D3493C">
            <w:pPr>
              <w:jc w:val="center"/>
              <w:rPr>
                <w:sz w:val="22"/>
                <w:szCs w:val="22"/>
              </w:rPr>
            </w:pPr>
            <w:r w:rsidRPr="003E7E99">
              <w:rPr>
                <w:sz w:val="22"/>
                <w:szCs w:val="22"/>
              </w:rPr>
              <w:t>0</w:t>
            </w:r>
          </w:p>
        </w:tc>
      </w:tr>
      <w:tr w:rsidR="00D3493C" w:rsidRPr="003E7E99" w14:paraId="4BF59AEE" w14:textId="179E6083" w:rsidTr="00032670">
        <w:tc>
          <w:tcPr>
            <w:tcW w:w="2269" w:type="dxa"/>
          </w:tcPr>
          <w:p w14:paraId="020F09B3" w14:textId="7B33945D"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1.1.2.3.</w:t>
            </w:r>
          </w:p>
        </w:tc>
        <w:tc>
          <w:tcPr>
            <w:tcW w:w="5557" w:type="dxa"/>
          </w:tcPr>
          <w:p w14:paraId="15F3D971" w14:textId="6CD4F8B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оценки эффективности реализации муниципальных программ за предыдущий год</w:t>
            </w:r>
          </w:p>
        </w:tc>
        <w:tc>
          <w:tcPr>
            <w:tcW w:w="1163" w:type="dxa"/>
          </w:tcPr>
          <w:p w14:paraId="46E98D7C"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Все соисполнители </w:t>
            </w:r>
          </w:p>
        </w:tc>
        <w:tc>
          <w:tcPr>
            <w:tcW w:w="1275" w:type="dxa"/>
          </w:tcPr>
          <w:p w14:paraId="08E598D4" w14:textId="77777777" w:rsidR="00D3493C" w:rsidRPr="003E7E99" w:rsidRDefault="00D3493C" w:rsidP="00D3493C">
            <w:pPr>
              <w:jc w:val="center"/>
              <w:rPr>
                <w:sz w:val="22"/>
                <w:szCs w:val="22"/>
              </w:rPr>
            </w:pPr>
            <w:r w:rsidRPr="003E7E99">
              <w:rPr>
                <w:sz w:val="22"/>
                <w:szCs w:val="22"/>
              </w:rPr>
              <w:t>0</w:t>
            </w:r>
          </w:p>
        </w:tc>
        <w:tc>
          <w:tcPr>
            <w:tcW w:w="1134" w:type="dxa"/>
          </w:tcPr>
          <w:p w14:paraId="6B24BB21" w14:textId="77777777" w:rsidR="00D3493C" w:rsidRPr="003E7E99" w:rsidRDefault="00D3493C" w:rsidP="00D3493C">
            <w:pPr>
              <w:jc w:val="center"/>
              <w:rPr>
                <w:sz w:val="22"/>
                <w:szCs w:val="22"/>
              </w:rPr>
            </w:pPr>
            <w:r w:rsidRPr="003E7E99">
              <w:rPr>
                <w:sz w:val="22"/>
                <w:szCs w:val="22"/>
              </w:rPr>
              <w:t>0</w:t>
            </w:r>
          </w:p>
        </w:tc>
        <w:tc>
          <w:tcPr>
            <w:tcW w:w="1134" w:type="dxa"/>
          </w:tcPr>
          <w:p w14:paraId="7B2BD114" w14:textId="77777777" w:rsidR="00D3493C" w:rsidRPr="003E7E99" w:rsidRDefault="00D3493C" w:rsidP="00D3493C">
            <w:pPr>
              <w:jc w:val="center"/>
              <w:rPr>
                <w:sz w:val="22"/>
                <w:szCs w:val="22"/>
              </w:rPr>
            </w:pPr>
            <w:r w:rsidRPr="003E7E99">
              <w:rPr>
                <w:sz w:val="22"/>
                <w:szCs w:val="22"/>
              </w:rPr>
              <w:t>0</w:t>
            </w:r>
          </w:p>
        </w:tc>
        <w:tc>
          <w:tcPr>
            <w:tcW w:w="993" w:type="dxa"/>
          </w:tcPr>
          <w:p w14:paraId="5B00E247" w14:textId="77777777" w:rsidR="00D3493C" w:rsidRPr="003E7E99" w:rsidRDefault="00D3493C" w:rsidP="00D3493C">
            <w:pPr>
              <w:jc w:val="center"/>
              <w:rPr>
                <w:sz w:val="22"/>
                <w:szCs w:val="22"/>
              </w:rPr>
            </w:pPr>
            <w:r w:rsidRPr="003E7E99">
              <w:rPr>
                <w:sz w:val="22"/>
                <w:szCs w:val="22"/>
              </w:rPr>
              <w:t>0</w:t>
            </w:r>
          </w:p>
        </w:tc>
        <w:tc>
          <w:tcPr>
            <w:tcW w:w="992" w:type="dxa"/>
          </w:tcPr>
          <w:p w14:paraId="74CA71B3" w14:textId="6703B721" w:rsidR="00D3493C" w:rsidRPr="003E7E99" w:rsidRDefault="00D3493C" w:rsidP="00D3493C">
            <w:pPr>
              <w:jc w:val="center"/>
              <w:rPr>
                <w:sz w:val="22"/>
                <w:szCs w:val="22"/>
              </w:rPr>
            </w:pPr>
            <w:r w:rsidRPr="003E7E99">
              <w:rPr>
                <w:sz w:val="22"/>
                <w:szCs w:val="22"/>
              </w:rPr>
              <w:t>0</w:t>
            </w:r>
          </w:p>
        </w:tc>
        <w:tc>
          <w:tcPr>
            <w:tcW w:w="992" w:type="dxa"/>
          </w:tcPr>
          <w:p w14:paraId="31E94002" w14:textId="3354C87A" w:rsidR="00D3493C" w:rsidRPr="003E7E99" w:rsidRDefault="00D3493C" w:rsidP="00D3493C">
            <w:pPr>
              <w:jc w:val="center"/>
              <w:rPr>
                <w:sz w:val="22"/>
                <w:szCs w:val="22"/>
              </w:rPr>
            </w:pPr>
            <w:r w:rsidRPr="003E7E99">
              <w:rPr>
                <w:sz w:val="22"/>
                <w:szCs w:val="22"/>
              </w:rPr>
              <w:t>0</w:t>
            </w:r>
          </w:p>
        </w:tc>
      </w:tr>
      <w:tr w:rsidR="00D3493C" w:rsidRPr="003E7E99" w14:paraId="70B95069" w14:textId="5C494BF7" w:rsidTr="00032670">
        <w:tc>
          <w:tcPr>
            <w:tcW w:w="2269" w:type="dxa"/>
          </w:tcPr>
          <w:p w14:paraId="28456DD6" w14:textId="7C69C63A"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1.1.2.4.</w:t>
            </w:r>
          </w:p>
        </w:tc>
        <w:tc>
          <w:tcPr>
            <w:tcW w:w="5557" w:type="dxa"/>
          </w:tcPr>
          <w:p w14:paraId="0A936843" w14:textId="6978BD72"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w:t>
            </w:r>
            <w:proofErr w:type="spellStart"/>
            <w:proofErr w:type="gramStart"/>
            <w:r w:rsidRPr="003E7E99">
              <w:rPr>
                <w:rFonts w:ascii="Times New Roman" w:hAnsi="Times New Roman" w:cs="Times New Roman"/>
                <w:sz w:val="22"/>
                <w:szCs w:val="22"/>
              </w:rPr>
              <w:t>МР«</w:t>
            </w:r>
            <w:proofErr w:type="gramEnd"/>
            <w:r w:rsidRPr="003E7E99">
              <w:rPr>
                <w:rFonts w:ascii="Times New Roman" w:hAnsi="Times New Roman" w:cs="Times New Roman"/>
                <w:sz w:val="22"/>
                <w:szCs w:val="22"/>
              </w:rPr>
              <w:t>Сыктывдинский</w:t>
            </w:r>
            <w:proofErr w:type="spellEnd"/>
            <w:r w:rsidRPr="003E7E99">
              <w:rPr>
                <w:rFonts w:ascii="Times New Roman" w:hAnsi="Times New Roman" w:cs="Times New Roman"/>
                <w:sz w:val="22"/>
                <w:szCs w:val="22"/>
              </w:rPr>
              <w:t>».</w:t>
            </w:r>
          </w:p>
        </w:tc>
        <w:tc>
          <w:tcPr>
            <w:tcW w:w="1163" w:type="dxa"/>
          </w:tcPr>
          <w:p w14:paraId="54138AAF"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0CBC4C32" w14:textId="77777777" w:rsidR="00D3493C" w:rsidRPr="003E7E99" w:rsidRDefault="00D3493C" w:rsidP="00D3493C">
            <w:pPr>
              <w:jc w:val="center"/>
              <w:rPr>
                <w:sz w:val="22"/>
                <w:szCs w:val="22"/>
              </w:rPr>
            </w:pPr>
            <w:r w:rsidRPr="003E7E99">
              <w:rPr>
                <w:sz w:val="22"/>
                <w:szCs w:val="22"/>
              </w:rPr>
              <w:t>0</w:t>
            </w:r>
          </w:p>
        </w:tc>
        <w:tc>
          <w:tcPr>
            <w:tcW w:w="1134" w:type="dxa"/>
          </w:tcPr>
          <w:p w14:paraId="2EC3CDDE" w14:textId="77777777" w:rsidR="00D3493C" w:rsidRPr="003E7E99" w:rsidRDefault="00D3493C" w:rsidP="00D3493C">
            <w:pPr>
              <w:jc w:val="center"/>
              <w:rPr>
                <w:sz w:val="22"/>
                <w:szCs w:val="22"/>
              </w:rPr>
            </w:pPr>
            <w:r w:rsidRPr="003E7E99">
              <w:rPr>
                <w:sz w:val="22"/>
                <w:szCs w:val="22"/>
              </w:rPr>
              <w:t>0</w:t>
            </w:r>
          </w:p>
        </w:tc>
        <w:tc>
          <w:tcPr>
            <w:tcW w:w="1134" w:type="dxa"/>
          </w:tcPr>
          <w:p w14:paraId="28BD7DDD" w14:textId="77777777" w:rsidR="00D3493C" w:rsidRPr="003E7E99" w:rsidRDefault="00D3493C" w:rsidP="00D3493C">
            <w:pPr>
              <w:jc w:val="center"/>
              <w:rPr>
                <w:sz w:val="22"/>
                <w:szCs w:val="22"/>
              </w:rPr>
            </w:pPr>
            <w:r w:rsidRPr="003E7E99">
              <w:rPr>
                <w:sz w:val="22"/>
                <w:szCs w:val="22"/>
              </w:rPr>
              <w:t>0</w:t>
            </w:r>
          </w:p>
        </w:tc>
        <w:tc>
          <w:tcPr>
            <w:tcW w:w="993" w:type="dxa"/>
          </w:tcPr>
          <w:p w14:paraId="08925451" w14:textId="77777777" w:rsidR="00D3493C" w:rsidRPr="003E7E99" w:rsidRDefault="00D3493C" w:rsidP="00D3493C">
            <w:pPr>
              <w:jc w:val="center"/>
              <w:rPr>
                <w:sz w:val="22"/>
                <w:szCs w:val="22"/>
              </w:rPr>
            </w:pPr>
            <w:r w:rsidRPr="003E7E99">
              <w:rPr>
                <w:sz w:val="22"/>
                <w:szCs w:val="22"/>
              </w:rPr>
              <w:t>0</w:t>
            </w:r>
          </w:p>
        </w:tc>
        <w:tc>
          <w:tcPr>
            <w:tcW w:w="992" w:type="dxa"/>
          </w:tcPr>
          <w:p w14:paraId="59CBE2C4" w14:textId="14956D7E" w:rsidR="00D3493C" w:rsidRPr="003E7E99" w:rsidRDefault="00D3493C" w:rsidP="00D3493C">
            <w:pPr>
              <w:jc w:val="center"/>
              <w:rPr>
                <w:sz w:val="22"/>
                <w:szCs w:val="22"/>
              </w:rPr>
            </w:pPr>
            <w:r w:rsidRPr="003E7E99">
              <w:rPr>
                <w:sz w:val="22"/>
                <w:szCs w:val="22"/>
              </w:rPr>
              <w:t>0</w:t>
            </w:r>
          </w:p>
        </w:tc>
        <w:tc>
          <w:tcPr>
            <w:tcW w:w="992" w:type="dxa"/>
          </w:tcPr>
          <w:p w14:paraId="02F42843" w14:textId="569BCC42" w:rsidR="00D3493C" w:rsidRPr="003E7E99" w:rsidRDefault="00D3493C" w:rsidP="00D3493C">
            <w:pPr>
              <w:jc w:val="center"/>
              <w:rPr>
                <w:sz w:val="22"/>
                <w:szCs w:val="22"/>
              </w:rPr>
            </w:pPr>
            <w:r w:rsidRPr="003E7E99">
              <w:rPr>
                <w:sz w:val="22"/>
                <w:szCs w:val="22"/>
              </w:rPr>
              <w:t>0</w:t>
            </w:r>
          </w:p>
        </w:tc>
      </w:tr>
      <w:tr w:rsidR="00D3493C" w:rsidRPr="003E7E99" w14:paraId="6DFAAC50" w14:textId="6BB94A89" w:rsidTr="00032670">
        <w:tc>
          <w:tcPr>
            <w:tcW w:w="2269" w:type="dxa"/>
          </w:tcPr>
          <w:p w14:paraId="104EB3B3" w14:textId="77777777"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Задача 2 </w:t>
            </w:r>
          </w:p>
        </w:tc>
        <w:tc>
          <w:tcPr>
            <w:tcW w:w="5557" w:type="dxa"/>
          </w:tcPr>
          <w:p w14:paraId="36508EB4"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Осуществление анализа и прогнозирования социально-экономического развития Сыктывдинского района</w:t>
            </w:r>
          </w:p>
        </w:tc>
        <w:tc>
          <w:tcPr>
            <w:tcW w:w="1163" w:type="dxa"/>
          </w:tcPr>
          <w:p w14:paraId="4B7F5D77"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70318268" w14:textId="13EAB108" w:rsidR="00D3493C" w:rsidRPr="003E7E99" w:rsidRDefault="00D3493C" w:rsidP="00D3493C">
            <w:pPr>
              <w:jc w:val="center"/>
              <w:rPr>
                <w:sz w:val="22"/>
                <w:szCs w:val="22"/>
              </w:rPr>
            </w:pPr>
            <w:r w:rsidRPr="003E7E99">
              <w:rPr>
                <w:sz w:val="22"/>
                <w:szCs w:val="22"/>
              </w:rPr>
              <w:t>0</w:t>
            </w:r>
          </w:p>
        </w:tc>
        <w:tc>
          <w:tcPr>
            <w:tcW w:w="1134" w:type="dxa"/>
          </w:tcPr>
          <w:p w14:paraId="3664CA5D" w14:textId="2D962E70" w:rsidR="00D3493C" w:rsidRPr="003E7E99" w:rsidRDefault="00D3493C" w:rsidP="00D3493C">
            <w:pPr>
              <w:jc w:val="center"/>
              <w:rPr>
                <w:sz w:val="22"/>
                <w:szCs w:val="22"/>
              </w:rPr>
            </w:pPr>
            <w:r w:rsidRPr="003E7E99">
              <w:rPr>
                <w:sz w:val="22"/>
                <w:szCs w:val="22"/>
              </w:rPr>
              <w:t>0</w:t>
            </w:r>
          </w:p>
        </w:tc>
        <w:tc>
          <w:tcPr>
            <w:tcW w:w="1134" w:type="dxa"/>
          </w:tcPr>
          <w:p w14:paraId="53B431EB" w14:textId="758050CE" w:rsidR="00D3493C" w:rsidRPr="003E7E99" w:rsidRDefault="00D3493C" w:rsidP="00D3493C">
            <w:pPr>
              <w:jc w:val="center"/>
              <w:rPr>
                <w:sz w:val="22"/>
                <w:szCs w:val="22"/>
              </w:rPr>
            </w:pPr>
            <w:r w:rsidRPr="003E7E99">
              <w:rPr>
                <w:sz w:val="22"/>
                <w:szCs w:val="22"/>
              </w:rPr>
              <w:t>0</w:t>
            </w:r>
          </w:p>
        </w:tc>
        <w:tc>
          <w:tcPr>
            <w:tcW w:w="993" w:type="dxa"/>
          </w:tcPr>
          <w:p w14:paraId="42EBDFEF" w14:textId="56A8F209" w:rsidR="00D3493C" w:rsidRPr="003E7E99" w:rsidRDefault="00D3493C" w:rsidP="00D3493C">
            <w:pPr>
              <w:jc w:val="center"/>
              <w:rPr>
                <w:sz w:val="22"/>
                <w:szCs w:val="22"/>
              </w:rPr>
            </w:pPr>
            <w:r w:rsidRPr="003E7E99">
              <w:rPr>
                <w:sz w:val="22"/>
                <w:szCs w:val="22"/>
              </w:rPr>
              <w:t>0</w:t>
            </w:r>
          </w:p>
        </w:tc>
        <w:tc>
          <w:tcPr>
            <w:tcW w:w="992" w:type="dxa"/>
          </w:tcPr>
          <w:p w14:paraId="66F40EB0" w14:textId="439641F5" w:rsidR="00D3493C" w:rsidRPr="003E7E99" w:rsidRDefault="00D3493C" w:rsidP="00D3493C">
            <w:pPr>
              <w:jc w:val="center"/>
              <w:rPr>
                <w:sz w:val="22"/>
                <w:szCs w:val="22"/>
              </w:rPr>
            </w:pPr>
            <w:r w:rsidRPr="003E7E99">
              <w:rPr>
                <w:sz w:val="22"/>
                <w:szCs w:val="22"/>
              </w:rPr>
              <w:t>0</w:t>
            </w:r>
          </w:p>
        </w:tc>
        <w:tc>
          <w:tcPr>
            <w:tcW w:w="992" w:type="dxa"/>
          </w:tcPr>
          <w:p w14:paraId="3E6D4C74" w14:textId="31F7D4F2" w:rsidR="00D3493C" w:rsidRPr="003E7E99" w:rsidRDefault="00D3493C" w:rsidP="00D3493C">
            <w:pPr>
              <w:jc w:val="center"/>
              <w:rPr>
                <w:sz w:val="22"/>
                <w:szCs w:val="22"/>
              </w:rPr>
            </w:pPr>
            <w:r w:rsidRPr="003E7E99">
              <w:rPr>
                <w:sz w:val="22"/>
                <w:szCs w:val="22"/>
              </w:rPr>
              <w:t>0</w:t>
            </w:r>
          </w:p>
        </w:tc>
      </w:tr>
      <w:tr w:rsidR="00D3493C" w:rsidRPr="003E7E99" w14:paraId="5ACB43FA" w14:textId="021AD117" w:rsidTr="00032670">
        <w:tc>
          <w:tcPr>
            <w:tcW w:w="2269" w:type="dxa"/>
          </w:tcPr>
          <w:p w14:paraId="44B166C2"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1.2.1</w:t>
            </w:r>
          </w:p>
        </w:tc>
        <w:tc>
          <w:tcPr>
            <w:tcW w:w="5557" w:type="dxa"/>
          </w:tcPr>
          <w:p w14:paraId="64BFF751" w14:textId="6CBC1FE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163" w:type="dxa"/>
          </w:tcPr>
          <w:p w14:paraId="337FCC46"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48CC57D8" w14:textId="77777777" w:rsidR="00D3493C" w:rsidRPr="003E7E99" w:rsidRDefault="00D3493C" w:rsidP="00D3493C">
            <w:pPr>
              <w:jc w:val="center"/>
              <w:rPr>
                <w:sz w:val="22"/>
                <w:szCs w:val="22"/>
              </w:rPr>
            </w:pPr>
            <w:r w:rsidRPr="003E7E99">
              <w:rPr>
                <w:sz w:val="22"/>
                <w:szCs w:val="22"/>
              </w:rPr>
              <w:t>0</w:t>
            </w:r>
          </w:p>
        </w:tc>
        <w:tc>
          <w:tcPr>
            <w:tcW w:w="1134" w:type="dxa"/>
          </w:tcPr>
          <w:p w14:paraId="6252DF12" w14:textId="77777777" w:rsidR="00D3493C" w:rsidRPr="003E7E99" w:rsidRDefault="00D3493C" w:rsidP="00D3493C">
            <w:pPr>
              <w:jc w:val="center"/>
              <w:rPr>
                <w:sz w:val="22"/>
                <w:szCs w:val="22"/>
              </w:rPr>
            </w:pPr>
            <w:r w:rsidRPr="003E7E99">
              <w:rPr>
                <w:sz w:val="22"/>
                <w:szCs w:val="22"/>
              </w:rPr>
              <w:t>0</w:t>
            </w:r>
          </w:p>
        </w:tc>
        <w:tc>
          <w:tcPr>
            <w:tcW w:w="1134" w:type="dxa"/>
          </w:tcPr>
          <w:p w14:paraId="20449B12" w14:textId="77777777" w:rsidR="00D3493C" w:rsidRPr="003E7E99" w:rsidRDefault="00D3493C" w:rsidP="00D3493C">
            <w:pPr>
              <w:jc w:val="center"/>
              <w:rPr>
                <w:sz w:val="22"/>
                <w:szCs w:val="22"/>
              </w:rPr>
            </w:pPr>
            <w:r w:rsidRPr="003E7E99">
              <w:rPr>
                <w:sz w:val="22"/>
                <w:szCs w:val="22"/>
              </w:rPr>
              <w:t>0</w:t>
            </w:r>
          </w:p>
        </w:tc>
        <w:tc>
          <w:tcPr>
            <w:tcW w:w="993" w:type="dxa"/>
          </w:tcPr>
          <w:p w14:paraId="02FDB9BD" w14:textId="77777777" w:rsidR="00D3493C" w:rsidRPr="003E7E99" w:rsidRDefault="00D3493C" w:rsidP="00D3493C">
            <w:pPr>
              <w:jc w:val="center"/>
              <w:rPr>
                <w:sz w:val="22"/>
                <w:szCs w:val="22"/>
              </w:rPr>
            </w:pPr>
            <w:r w:rsidRPr="003E7E99">
              <w:rPr>
                <w:sz w:val="22"/>
                <w:szCs w:val="22"/>
              </w:rPr>
              <w:t>0</w:t>
            </w:r>
          </w:p>
        </w:tc>
        <w:tc>
          <w:tcPr>
            <w:tcW w:w="992" w:type="dxa"/>
          </w:tcPr>
          <w:p w14:paraId="419E8DEA" w14:textId="766D1CE8" w:rsidR="00D3493C" w:rsidRPr="003E7E99" w:rsidRDefault="00D3493C" w:rsidP="00D3493C">
            <w:pPr>
              <w:jc w:val="center"/>
              <w:rPr>
                <w:sz w:val="22"/>
                <w:szCs w:val="22"/>
              </w:rPr>
            </w:pPr>
            <w:r w:rsidRPr="003E7E99">
              <w:rPr>
                <w:sz w:val="22"/>
                <w:szCs w:val="22"/>
              </w:rPr>
              <w:t>0</w:t>
            </w:r>
          </w:p>
        </w:tc>
        <w:tc>
          <w:tcPr>
            <w:tcW w:w="992" w:type="dxa"/>
          </w:tcPr>
          <w:p w14:paraId="59D415C1" w14:textId="0BB12102" w:rsidR="00D3493C" w:rsidRPr="003E7E99" w:rsidRDefault="00D3493C" w:rsidP="00D3493C">
            <w:pPr>
              <w:jc w:val="center"/>
              <w:rPr>
                <w:sz w:val="22"/>
                <w:szCs w:val="22"/>
              </w:rPr>
            </w:pPr>
            <w:r w:rsidRPr="003E7E99">
              <w:rPr>
                <w:sz w:val="22"/>
                <w:szCs w:val="22"/>
              </w:rPr>
              <w:t>0</w:t>
            </w:r>
          </w:p>
        </w:tc>
      </w:tr>
      <w:tr w:rsidR="00D3493C" w:rsidRPr="003E7E99" w14:paraId="229FD913" w14:textId="38536203" w:rsidTr="00032670">
        <w:tc>
          <w:tcPr>
            <w:tcW w:w="2269" w:type="dxa"/>
          </w:tcPr>
          <w:p w14:paraId="42FBB021"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1.2.1.1.</w:t>
            </w:r>
          </w:p>
        </w:tc>
        <w:tc>
          <w:tcPr>
            <w:tcW w:w="5557" w:type="dxa"/>
          </w:tcPr>
          <w:p w14:paraId="4CA0B875" w14:textId="77777777" w:rsidR="00D3493C" w:rsidRPr="003E7E99" w:rsidRDefault="00D3493C" w:rsidP="00D3493C">
            <w:pPr>
              <w:jc w:val="both"/>
              <w:rPr>
                <w:sz w:val="22"/>
                <w:szCs w:val="22"/>
              </w:rPr>
            </w:pPr>
            <w:r w:rsidRPr="003E7E99">
              <w:rPr>
                <w:sz w:val="22"/>
                <w:szCs w:val="22"/>
              </w:rPr>
              <w:t>Подготовка информационно-аналитических материалов к докладам о социально-экономическом развитии Сыктывдинского района</w:t>
            </w:r>
          </w:p>
        </w:tc>
        <w:tc>
          <w:tcPr>
            <w:tcW w:w="1163" w:type="dxa"/>
          </w:tcPr>
          <w:p w14:paraId="4CD12B82"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0F7EED40" w14:textId="77777777" w:rsidR="00D3493C" w:rsidRPr="003E7E99" w:rsidRDefault="00D3493C" w:rsidP="00D3493C">
            <w:pPr>
              <w:jc w:val="center"/>
              <w:rPr>
                <w:sz w:val="22"/>
                <w:szCs w:val="22"/>
              </w:rPr>
            </w:pPr>
            <w:r w:rsidRPr="003E7E99">
              <w:rPr>
                <w:sz w:val="22"/>
                <w:szCs w:val="22"/>
              </w:rPr>
              <w:t>0</w:t>
            </w:r>
          </w:p>
        </w:tc>
        <w:tc>
          <w:tcPr>
            <w:tcW w:w="1134" w:type="dxa"/>
          </w:tcPr>
          <w:p w14:paraId="13606D9F" w14:textId="77777777" w:rsidR="00D3493C" w:rsidRPr="003E7E99" w:rsidRDefault="00D3493C" w:rsidP="00D3493C">
            <w:pPr>
              <w:jc w:val="center"/>
              <w:rPr>
                <w:sz w:val="22"/>
                <w:szCs w:val="22"/>
              </w:rPr>
            </w:pPr>
            <w:r w:rsidRPr="003E7E99">
              <w:rPr>
                <w:sz w:val="22"/>
                <w:szCs w:val="22"/>
              </w:rPr>
              <w:t>0</w:t>
            </w:r>
          </w:p>
        </w:tc>
        <w:tc>
          <w:tcPr>
            <w:tcW w:w="1134" w:type="dxa"/>
          </w:tcPr>
          <w:p w14:paraId="755A172B" w14:textId="77777777" w:rsidR="00D3493C" w:rsidRPr="003E7E99" w:rsidRDefault="00D3493C" w:rsidP="00D3493C">
            <w:pPr>
              <w:jc w:val="center"/>
              <w:rPr>
                <w:sz w:val="22"/>
                <w:szCs w:val="22"/>
              </w:rPr>
            </w:pPr>
            <w:r w:rsidRPr="003E7E99">
              <w:rPr>
                <w:sz w:val="22"/>
                <w:szCs w:val="22"/>
              </w:rPr>
              <w:t>0</w:t>
            </w:r>
          </w:p>
        </w:tc>
        <w:tc>
          <w:tcPr>
            <w:tcW w:w="993" w:type="dxa"/>
          </w:tcPr>
          <w:p w14:paraId="1C37C57C" w14:textId="77777777" w:rsidR="00D3493C" w:rsidRPr="003E7E99" w:rsidRDefault="00D3493C" w:rsidP="00D3493C">
            <w:pPr>
              <w:jc w:val="center"/>
              <w:rPr>
                <w:sz w:val="22"/>
                <w:szCs w:val="22"/>
              </w:rPr>
            </w:pPr>
            <w:r w:rsidRPr="003E7E99">
              <w:rPr>
                <w:sz w:val="22"/>
                <w:szCs w:val="22"/>
              </w:rPr>
              <w:t>0</w:t>
            </w:r>
          </w:p>
        </w:tc>
        <w:tc>
          <w:tcPr>
            <w:tcW w:w="992" w:type="dxa"/>
          </w:tcPr>
          <w:p w14:paraId="5BD930AE" w14:textId="52FAE65E" w:rsidR="00D3493C" w:rsidRPr="003E7E99" w:rsidRDefault="00D3493C" w:rsidP="00D3493C">
            <w:pPr>
              <w:jc w:val="center"/>
              <w:rPr>
                <w:sz w:val="22"/>
                <w:szCs w:val="22"/>
              </w:rPr>
            </w:pPr>
            <w:r w:rsidRPr="003E7E99">
              <w:rPr>
                <w:sz w:val="22"/>
                <w:szCs w:val="22"/>
              </w:rPr>
              <w:t>0</w:t>
            </w:r>
          </w:p>
        </w:tc>
        <w:tc>
          <w:tcPr>
            <w:tcW w:w="992" w:type="dxa"/>
          </w:tcPr>
          <w:p w14:paraId="71E3CFD9" w14:textId="254BFC15" w:rsidR="00D3493C" w:rsidRPr="003E7E99" w:rsidRDefault="00D3493C" w:rsidP="00D3493C">
            <w:pPr>
              <w:jc w:val="center"/>
              <w:rPr>
                <w:sz w:val="22"/>
                <w:szCs w:val="22"/>
              </w:rPr>
            </w:pPr>
            <w:r w:rsidRPr="003E7E99">
              <w:rPr>
                <w:sz w:val="22"/>
                <w:szCs w:val="22"/>
              </w:rPr>
              <w:t>0</w:t>
            </w:r>
          </w:p>
        </w:tc>
      </w:tr>
      <w:tr w:rsidR="00D3493C" w:rsidRPr="003E7E99" w14:paraId="5B871EC8" w14:textId="4BA9B1F7" w:rsidTr="00032670">
        <w:tc>
          <w:tcPr>
            <w:tcW w:w="2269" w:type="dxa"/>
          </w:tcPr>
          <w:p w14:paraId="69577C20"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1.2.1.2.</w:t>
            </w:r>
          </w:p>
        </w:tc>
        <w:tc>
          <w:tcPr>
            <w:tcW w:w="5557" w:type="dxa"/>
          </w:tcPr>
          <w:p w14:paraId="5C41C9BD" w14:textId="77777777" w:rsidR="00D3493C" w:rsidRPr="003E7E99" w:rsidRDefault="00D3493C" w:rsidP="00D3493C">
            <w:pPr>
              <w:jc w:val="both"/>
              <w:rPr>
                <w:sz w:val="22"/>
                <w:szCs w:val="22"/>
              </w:rPr>
            </w:pPr>
            <w:r w:rsidRPr="003E7E99">
              <w:rPr>
                <w:sz w:val="22"/>
                <w:szCs w:val="22"/>
              </w:rPr>
              <w:t>Разработка прогноза социально-экономического развития Сыктывдинского района на трехлетний период</w:t>
            </w:r>
          </w:p>
        </w:tc>
        <w:tc>
          <w:tcPr>
            <w:tcW w:w="1163" w:type="dxa"/>
          </w:tcPr>
          <w:p w14:paraId="62E54A00" w14:textId="39364D06" w:rsidR="00D3493C" w:rsidRPr="003E7E99" w:rsidRDefault="00D3493C" w:rsidP="003E7E99">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w:t>
            </w:r>
            <w:r w:rsidR="003E7E99">
              <w:rPr>
                <w:rFonts w:ascii="Times New Roman" w:hAnsi="Times New Roman" w:cs="Times New Roman"/>
                <w:sz w:val="22"/>
                <w:szCs w:val="22"/>
              </w:rPr>
              <w:t>УФ</w:t>
            </w:r>
          </w:p>
        </w:tc>
        <w:tc>
          <w:tcPr>
            <w:tcW w:w="1275" w:type="dxa"/>
          </w:tcPr>
          <w:p w14:paraId="1154C2E3" w14:textId="77777777" w:rsidR="00D3493C" w:rsidRPr="003E7E99" w:rsidRDefault="00D3493C" w:rsidP="00D3493C">
            <w:pPr>
              <w:jc w:val="center"/>
              <w:rPr>
                <w:sz w:val="22"/>
                <w:szCs w:val="22"/>
              </w:rPr>
            </w:pPr>
            <w:r w:rsidRPr="003E7E99">
              <w:rPr>
                <w:sz w:val="22"/>
                <w:szCs w:val="22"/>
              </w:rPr>
              <w:t>0</w:t>
            </w:r>
          </w:p>
        </w:tc>
        <w:tc>
          <w:tcPr>
            <w:tcW w:w="1134" w:type="dxa"/>
          </w:tcPr>
          <w:p w14:paraId="7BC52C9E" w14:textId="77777777" w:rsidR="00D3493C" w:rsidRPr="003E7E99" w:rsidRDefault="00D3493C" w:rsidP="00D3493C">
            <w:pPr>
              <w:jc w:val="center"/>
              <w:rPr>
                <w:sz w:val="22"/>
                <w:szCs w:val="22"/>
              </w:rPr>
            </w:pPr>
            <w:r w:rsidRPr="003E7E99">
              <w:rPr>
                <w:sz w:val="22"/>
                <w:szCs w:val="22"/>
              </w:rPr>
              <w:t>0</w:t>
            </w:r>
          </w:p>
        </w:tc>
        <w:tc>
          <w:tcPr>
            <w:tcW w:w="1134" w:type="dxa"/>
          </w:tcPr>
          <w:p w14:paraId="564DA567" w14:textId="77777777" w:rsidR="00D3493C" w:rsidRPr="003E7E99" w:rsidRDefault="00D3493C" w:rsidP="00D3493C">
            <w:pPr>
              <w:jc w:val="center"/>
              <w:rPr>
                <w:sz w:val="22"/>
                <w:szCs w:val="22"/>
              </w:rPr>
            </w:pPr>
            <w:r w:rsidRPr="003E7E99">
              <w:rPr>
                <w:sz w:val="22"/>
                <w:szCs w:val="22"/>
              </w:rPr>
              <w:t>0</w:t>
            </w:r>
          </w:p>
        </w:tc>
        <w:tc>
          <w:tcPr>
            <w:tcW w:w="993" w:type="dxa"/>
          </w:tcPr>
          <w:p w14:paraId="7BCF51EE" w14:textId="77777777" w:rsidR="00D3493C" w:rsidRPr="003E7E99" w:rsidRDefault="00D3493C" w:rsidP="00D3493C">
            <w:pPr>
              <w:jc w:val="center"/>
              <w:rPr>
                <w:sz w:val="22"/>
                <w:szCs w:val="22"/>
              </w:rPr>
            </w:pPr>
            <w:r w:rsidRPr="003E7E99">
              <w:rPr>
                <w:sz w:val="22"/>
                <w:szCs w:val="22"/>
              </w:rPr>
              <w:t>0</w:t>
            </w:r>
          </w:p>
        </w:tc>
        <w:tc>
          <w:tcPr>
            <w:tcW w:w="992" w:type="dxa"/>
          </w:tcPr>
          <w:p w14:paraId="068DFF6E" w14:textId="7E64882D" w:rsidR="00D3493C" w:rsidRPr="003E7E99" w:rsidRDefault="00D3493C" w:rsidP="00D3493C">
            <w:pPr>
              <w:jc w:val="center"/>
              <w:rPr>
                <w:sz w:val="22"/>
                <w:szCs w:val="22"/>
              </w:rPr>
            </w:pPr>
            <w:r w:rsidRPr="003E7E99">
              <w:rPr>
                <w:sz w:val="22"/>
                <w:szCs w:val="22"/>
              </w:rPr>
              <w:t>0</w:t>
            </w:r>
          </w:p>
        </w:tc>
        <w:tc>
          <w:tcPr>
            <w:tcW w:w="992" w:type="dxa"/>
          </w:tcPr>
          <w:p w14:paraId="481D2D91" w14:textId="6F126780" w:rsidR="00D3493C" w:rsidRPr="003E7E99" w:rsidRDefault="00D3493C" w:rsidP="00D3493C">
            <w:pPr>
              <w:jc w:val="center"/>
              <w:rPr>
                <w:sz w:val="22"/>
                <w:szCs w:val="22"/>
              </w:rPr>
            </w:pPr>
            <w:r w:rsidRPr="003E7E99">
              <w:rPr>
                <w:sz w:val="22"/>
                <w:szCs w:val="22"/>
              </w:rPr>
              <w:t>0</w:t>
            </w:r>
          </w:p>
        </w:tc>
      </w:tr>
      <w:tr w:rsidR="00D3493C" w:rsidRPr="003E7E99" w14:paraId="6AB076B8" w14:textId="2269EF8A" w:rsidTr="00032670">
        <w:tc>
          <w:tcPr>
            <w:tcW w:w="2269" w:type="dxa"/>
          </w:tcPr>
          <w:p w14:paraId="69B4BA4B"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Основное мероприятие 1.2.2.</w:t>
            </w:r>
          </w:p>
        </w:tc>
        <w:tc>
          <w:tcPr>
            <w:tcW w:w="5557" w:type="dxa"/>
          </w:tcPr>
          <w:p w14:paraId="555BAEB4" w14:textId="35851CE7" w:rsidR="00D3493C" w:rsidRPr="003E7E99" w:rsidRDefault="00D3493C" w:rsidP="00D3493C">
            <w:pPr>
              <w:autoSpaceDE w:val="0"/>
              <w:autoSpaceDN w:val="0"/>
              <w:adjustRightInd w:val="0"/>
              <w:rPr>
                <w:sz w:val="22"/>
                <w:szCs w:val="22"/>
              </w:rPr>
            </w:pPr>
            <w:r w:rsidRPr="003E7E99">
              <w:rPr>
                <w:sz w:val="22"/>
                <w:szCs w:val="22"/>
              </w:rPr>
              <w:t>Инвестиционная деятельность на территории муниципального района «Сыктывдинский»</w:t>
            </w:r>
          </w:p>
        </w:tc>
        <w:tc>
          <w:tcPr>
            <w:tcW w:w="1163" w:type="dxa"/>
          </w:tcPr>
          <w:p w14:paraId="394A18F7"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6AAC92F2" w14:textId="77777777" w:rsidR="00D3493C" w:rsidRPr="003E7E99" w:rsidRDefault="00D3493C" w:rsidP="00D3493C">
            <w:pPr>
              <w:jc w:val="center"/>
              <w:rPr>
                <w:sz w:val="22"/>
                <w:szCs w:val="22"/>
              </w:rPr>
            </w:pPr>
            <w:r w:rsidRPr="003E7E99">
              <w:rPr>
                <w:sz w:val="22"/>
                <w:szCs w:val="22"/>
              </w:rPr>
              <w:t>0</w:t>
            </w:r>
          </w:p>
        </w:tc>
        <w:tc>
          <w:tcPr>
            <w:tcW w:w="1134" w:type="dxa"/>
          </w:tcPr>
          <w:p w14:paraId="798E383C" w14:textId="77777777" w:rsidR="00D3493C" w:rsidRPr="003E7E99" w:rsidRDefault="00D3493C" w:rsidP="00D3493C">
            <w:pPr>
              <w:jc w:val="center"/>
              <w:rPr>
                <w:sz w:val="22"/>
                <w:szCs w:val="22"/>
              </w:rPr>
            </w:pPr>
            <w:r w:rsidRPr="003E7E99">
              <w:rPr>
                <w:sz w:val="22"/>
                <w:szCs w:val="22"/>
              </w:rPr>
              <w:t>0</w:t>
            </w:r>
          </w:p>
        </w:tc>
        <w:tc>
          <w:tcPr>
            <w:tcW w:w="1134" w:type="dxa"/>
          </w:tcPr>
          <w:p w14:paraId="60104C55" w14:textId="77777777" w:rsidR="00D3493C" w:rsidRPr="003E7E99" w:rsidRDefault="00D3493C" w:rsidP="00D3493C">
            <w:pPr>
              <w:jc w:val="center"/>
              <w:rPr>
                <w:sz w:val="22"/>
                <w:szCs w:val="22"/>
              </w:rPr>
            </w:pPr>
            <w:r w:rsidRPr="003E7E99">
              <w:rPr>
                <w:sz w:val="22"/>
                <w:szCs w:val="22"/>
              </w:rPr>
              <w:t>0</w:t>
            </w:r>
          </w:p>
        </w:tc>
        <w:tc>
          <w:tcPr>
            <w:tcW w:w="993" w:type="dxa"/>
          </w:tcPr>
          <w:p w14:paraId="6C4D4081" w14:textId="77777777" w:rsidR="00D3493C" w:rsidRPr="003E7E99" w:rsidRDefault="00D3493C" w:rsidP="00D3493C">
            <w:pPr>
              <w:jc w:val="center"/>
              <w:rPr>
                <w:sz w:val="22"/>
                <w:szCs w:val="22"/>
              </w:rPr>
            </w:pPr>
            <w:r w:rsidRPr="003E7E99">
              <w:rPr>
                <w:sz w:val="22"/>
                <w:szCs w:val="22"/>
              </w:rPr>
              <w:t>0</w:t>
            </w:r>
          </w:p>
        </w:tc>
        <w:tc>
          <w:tcPr>
            <w:tcW w:w="992" w:type="dxa"/>
          </w:tcPr>
          <w:p w14:paraId="07AB0AC2" w14:textId="71C912FE" w:rsidR="00D3493C" w:rsidRPr="003E7E99" w:rsidRDefault="00D3493C" w:rsidP="00D3493C">
            <w:pPr>
              <w:jc w:val="center"/>
              <w:rPr>
                <w:sz w:val="22"/>
                <w:szCs w:val="22"/>
              </w:rPr>
            </w:pPr>
            <w:r w:rsidRPr="003E7E99">
              <w:rPr>
                <w:sz w:val="22"/>
                <w:szCs w:val="22"/>
              </w:rPr>
              <w:t>0</w:t>
            </w:r>
          </w:p>
        </w:tc>
        <w:tc>
          <w:tcPr>
            <w:tcW w:w="992" w:type="dxa"/>
          </w:tcPr>
          <w:p w14:paraId="55174F22" w14:textId="30198A58" w:rsidR="00D3493C" w:rsidRPr="003E7E99" w:rsidRDefault="00D3493C" w:rsidP="00D3493C">
            <w:pPr>
              <w:jc w:val="center"/>
              <w:rPr>
                <w:sz w:val="22"/>
                <w:szCs w:val="22"/>
              </w:rPr>
            </w:pPr>
            <w:r w:rsidRPr="003E7E99">
              <w:rPr>
                <w:sz w:val="22"/>
                <w:szCs w:val="22"/>
              </w:rPr>
              <w:t>0</w:t>
            </w:r>
          </w:p>
        </w:tc>
      </w:tr>
      <w:tr w:rsidR="00D3493C" w:rsidRPr="003E7E99" w14:paraId="71F56994" w14:textId="7A43A88F" w:rsidTr="00032670">
        <w:tc>
          <w:tcPr>
            <w:tcW w:w="2269" w:type="dxa"/>
          </w:tcPr>
          <w:p w14:paraId="0EC75361"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1.2.2.1</w:t>
            </w:r>
          </w:p>
        </w:tc>
        <w:tc>
          <w:tcPr>
            <w:tcW w:w="5557" w:type="dxa"/>
          </w:tcPr>
          <w:p w14:paraId="0FD65E3F" w14:textId="77777777" w:rsidR="00D3493C" w:rsidRPr="003E7E99" w:rsidRDefault="00D3493C" w:rsidP="00D3493C">
            <w:pPr>
              <w:autoSpaceDE w:val="0"/>
              <w:autoSpaceDN w:val="0"/>
              <w:adjustRightInd w:val="0"/>
              <w:rPr>
                <w:sz w:val="22"/>
                <w:szCs w:val="22"/>
              </w:rPr>
            </w:pPr>
            <w:r w:rsidRPr="003E7E99">
              <w:rPr>
                <w:sz w:val="22"/>
                <w:szCs w:val="22"/>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163" w:type="dxa"/>
          </w:tcPr>
          <w:p w14:paraId="2DEA5E98"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133BC08B" w14:textId="77777777" w:rsidR="00D3493C" w:rsidRPr="003E7E99" w:rsidRDefault="00D3493C" w:rsidP="00D3493C">
            <w:pPr>
              <w:jc w:val="center"/>
              <w:rPr>
                <w:sz w:val="22"/>
                <w:szCs w:val="22"/>
              </w:rPr>
            </w:pPr>
            <w:r w:rsidRPr="003E7E99">
              <w:rPr>
                <w:sz w:val="22"/>
                <w:szCs w:val="22"/>
              </w:rPr>
              <w:t>0</w:t>
            </w:r>
          </w:p>
        </w:tc>
        <w:tc>
          <w:tcPr>
            <w:tcW w:w="1134" w:type="dxa"/>
          </w:tcPr>
          <w:p w14:paraId="7656475F" w14:textId="77777777" w:rsidR="00D3493C" w:rsidRPr="003E7E99" w:rsidRDefault="00D3493C" w:rsidP="00D3493C">
            <w:pPr>
              <w:jc w:val="center"/>
              <w:rPr>
                <w:sz w:val="22"/>
                <w:szCs w:val="22"/>
              </w:rPr>
            </w:pPr>
            <w:r w:rsidRPr="003E7E99">
              <w:rPr>
                <w:sz w:val="22"/>
                <w:szCs w:val="22"/>
              </w:rPr>
              <w:t>0</w:t>
            </w:r>
          </w:p>
        </w:tc>
        <w:tc>
          <w:tcPr>
            <w:tcW w:w="1134" w:type="dxa"/>
          </w:tcPr>
          <w:p w14:paraId="66FCEE29" w14:textId="77777777" w:rsidR="00D3493C" w:rsidRPr="003E7E99" w:rsidRDefault="00D3493C" w:rsidP="00D3493C">
            <w:pPr>
              <w:jc w:val="center"/>
              <w:rPr>
                <w:sz w:val="22"/>
                <w:szCs w:val="22"/>
              </w:rPr>
            </w:pPr>
            <w:r w:rsidRPr="003E7E99">
              <w:rPr>
                <w:sz w:val="22"/>
                <w:szCs w:val="22"/>
              </w:rPr>
              <w:t>0</w:t>
            </w:r>
          </w:p>
        </w:tc>
        <w:tc>
          <w:tcPr>
            <w:tcW w:w="993" w:type="dxa"/>
          </w:tcPr>
          <w:p w14:paraId="10499568" w14:textId="77777777" w:rsidR="00D3493C" w:rsidRPr="003E7E99" w:rsidRDefault="00D3493C" w:rsidP="00D3493C">
            <w:pPr>
              <w:jc w:val="center"/>
              <w:rPr>
                <w:sz w:val="22"/>
                <w:szCs w:val="22"/>
              </w:rPr>
            </w:pPr>
            <w:r w:rsidRPr="003E7E99">
              <w:rPr>
                <w:sz w:val="22"/>
                <w:szCs w:val="22"/>
              </w:rPr>
              <w:t>0</w:t>
            </w:r>
          </w:p>
        </w:tc>
        <w:tc>
          <w:tcPr>
            <w:tcW w:w="992" w:type="dxa"/>
          </w:tcPr>
          <w:p w14:paraId="6CAADFEF" w14:textId="49EA82CC" w:rsidR="00D3493C" w:rsidRPr="003E7E99" w:rsidRDefault="00D3493C" w:rsidP="00D3493C">
            <w:pPr>
              <w:jc w:val="center"/>
              <w:rPr>
                <w:sz w:val="22"/>
                <w:szCs w:val="22"/>
              </w:rPr>
            </w:pPr>
            <w:r w:rsidRPr="003E7E99">
              <w:rPr>
                <w:sz w:val="22"/>
                <w:szCs w:val="22"/>
              </w:rPr>
              <w:t>0</w:t>
            </w:r>
          </w:p>
        </w:tc>
        <w:tc>
          <w:tcPr>
            <w:tcW w:w="992" w:type="dxa"/>
          </w:tcPr>
          <w:p w14:paraId="10A674A8" w14:textId="5EDD1AB9" w:rsidR="00D3493C" w:rsidRPr="003E7E99" w:rsidRDefault="00D3493C" w:rsidP="00D3493C">
            <w:pPr>
              <w:jc w:val="center"/>
              <w:rPr>
                <w:sz w:val="22"/>
                <w:szCs w:val="22"/>
              </w:rPr>
            </w:pPr>
            <w:r w:rsidRPr="003E7E99">
              <w:rPr>
                <w:sz w:val="22"/>
                <w:szCs w:val="22"/>
              </w:rPr>
              <w:t>0</w:t>
            </w:r>
          </w:p>
        </w:tc>
      </w:tr>
      <w:tr w:rsidR="00D3493C" w:rsidRPr="003E7E99" w14:paraId="0238F68F" w14:textId="5CD60A80" w:rsidTr="00032670">
        <w:tc>
          <w:tcPr>
            <w:tcW w:w="2269" w:type="dxa"/>
          </w:tcPr>
          <w:p w14:paraId="6EE058CF"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1.2.2.2.</w:t>
            </w:r>
          </w:p>
        </w:tc>
        <w:tc>
          <w:tcPr>
            <w:tcW w:w="5557" w:type="dxa"/>
          </w:tcPr>
          <w:p w14:paraId="2FBBFBC1" w14:textId="77777777" w:rsidR="00D3493C" w:rsidRPr="003E7E99" w:rsidRDefault="00D3493C" w:rsidP="00D3493C">
            <w:pPr>
              <w:autoSpaceDE w:val="0"/>
              <w:autoSpaceDN w:val="0"/>
              <w:adjustRightInd w:val="0"/>
              <w:rPr>
                <w:sz w:val="22"/>
                <w:szCs w:val="22"/>
              </w:rPr>
            </w:pPr>
            <w:r w:rsidRPr="003E7E99">
              <w:rPr>
                <w:sz w:val="22"/>
                <w:szCs w:val="22"/>
              </w:rPr>
              <w:t xml:space="preserve">Ведение реестра инвестиционных проектов, представление отчетности, сбор инвестиционных паспортов и иных материалов </w:t>
            </w:r>
          </w:p>
        </w:tc>
        <w:tc>
          <w:tcPr>
            <w:tcW w:w="1163" w:type="dxa"/>
          </w:tcPr>
          <w:p w14:paraId="59B5ED02"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33525406" w14:textId="77777777" w:rsidR="00D3493C" w:rsidRPr="003E7E99" w:rsidRDefault="00D3493C" w:rsidP="00D3493C">
            <w:pPr>
              <w:jc w:val="center"/>
              <w:rPr>
                <w:sz w:val="22"/>
                <w:szCs w:val="22"/>
              </w:rPr>
            </w:pPr>
            <w:r w:rsidRPr="003E7E99">
              <w:rPr>
                <w:sz w:val="22"/>
                <w:szCs w:val="22"/>
              </w:rPr>
              <w:t>0</w:t>
            </w:r>
          </w:p>
        </w:tc>
        <w:tc>
          <w:tcPr>
            <w:tcW w:w="1134" w:type="dxa"/>
          </w:tcPr>
          <w:p w14:paraId="786E2C0A" w14:textId="77777777" w:rsidR="00D3493C" w:rsidRPr="003E7E99" w:rsidRDefault="00D3493C" w:rsidP="00D3493C">
            <w:pPr>
              <w:jc w:val="center"/>
              <w:rPr>
                <w:sz w:val="22"/>
                <w:szCs w:val="22"/>
              </w:rPr>
            </w:pPr>
            <w:r w:rsidRPr="003E7E99">
              <w:rPr>
                <w:sz w:val="22"/>
                <w:szCs w:val="22"/>
              </w:rPr>
              <w:t>0</w:t>
            </w:r>
          </w:p>
        </w:tc>
        <w:tc>
          <w:tcPr>
            <w:tcW w:w="1134" w:type="dxa"/>
          </w:tcPr>
          <w:p w14:paraId="359C6EE0" w14:textId="77777777" w:rsidR="00D3493C" w:rsidRPr="003E7E99" w:rsidRDefault="00D3493C" w:rsidP="00D3493C">
            <w:pPr>
              <w:jc w:val="center"/>
              <w:rPr>
                <w:sz w:val="22"/>
                <w:szCs w:val="22"/>
              </w:rPr>
            </w:pPr>
            <w:r w:rsidRPr="003E7E99">
              <w:rPr>
                <w:sz w:val="22"/>
                <w:szCs w:val="22"/>
              </w:rPr>
              <w:t>0</w:t>
            </w:r>
          </w:p>
        </w:tc>
        <w:tc>
          <w:tcPr>
            <w:tcW w:w="993" w:type="dxa"/>
          </w:tcPr>
          <w:p w14:paraId="4D5648F0" w14:textId="77777777" w:rsidR="00D3493C" w:rsidRPr="003E7E99" w:rsidRDefault="00D3493C" w:rsidP="00D3493C">
            <w:pPr>
              <w:jc w:val="center"/>
              <w:rPr>
                <w:sz w:val="22"/>
                <w:szCs w:val="22"/>
              </w:rPr>
            </w:pPr>
            <w:r w:rsidRPr="003E7E99">
              <w:rPr>
                <w:sz w:val="22"/>
                <w:szCs w:val="22"/>
              </w:rPr>
              <w:t>0</w:t>
            </w:r>
          </w:p>
        </w:tc>
        <w:tc>
          <w:tcPr>
            <w:tcW w:w="992" w:type="dxa"/>
          </w:tcPr>
          <w:p w14:paraId="117CC63F" w14:textId="44A8B4EF" w:rsidR="00D3493C" w:rsidRPr="003E7E99" w:rsidRDefault="00D3493C" w:rsidP="00D3493C">
            <w:pPr>
              <w:jc w:val="center"/>
              <w:rPr>
                <w:sz w:val="22"/>
                <w:szCs w:val="22"/>
              </w:rPr>
            </w:pPr>
            <w:r w:rsidRPr="003E7E99">
              <w:rPr>
                <w:sz w:val="22"/>
                <w:szCs w:val="22"/>
              </w:rPr>
              <w:t>0</w:t>
            </w:r>
          </w:p>
        </w:tc>
        <w:tc>
          <w:tcPr>
            <w:tcW w:w="992" w:type="dxa"/>
          </w:tcPr>
          <w:p w14:paraId="1A5DB68E" w14:textId="6357135B" w:rsidR="00D3493C" w:rsidRPr="003E7E99" w:rsidRDefault="00D3493C" w:rsidP="00D3493C">
            <w:pPr>
              <w:jc w:val="center"/>
              <w:rPr>
                <w:sz w:val="22"/>
                <w:szCs w:val="22"/>
              </w:rPr>
            </w:pPr>
            <w:r w:rsidRPr="003E7E99">
              <w:rPr>
                <w:sz w:val="22"/>
                <w:szCs w:val="22"/>
              </w:rPr>
              <w:t>0</w:t>
            </w:r>
          </w:p>
        </w:tc>
      </w:tr>
      <w:tr w:rsidR="00D3493C" w:rsidRPr="003E7E99" w14:paraId="0114E6C8" w14:textId="18312833" w:rsidTr="00032670">
        <w:tc>
          <w:tcPr>
            <w:tcW w:w="2269" w:type="dxa"/>
          </w:tcPr>
          <w:p w14:paraId="5E57777B"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1.2.2.3.</w:t>
            </w:r>
          </w:p>
        </w:tc>
        <w:tc>
          <w:tcPr>
            <w:tcW w:w="5557" w:type="dxa"/>
          </w:tcPr>
          <w:p w14:paraId="5C8F97FB" w14:textId="77777777" w:rsidR="00D3493C" w:rsidRPr="003E7E99" w:rsidRDefault="00D3493C" w:rsidP="00D3493C">
            <w:pPr>
              <w:autoSpaceDE w:val="0"/>
              <w:autoSpaceDN w:val="0"/>
              <w:adjustRightInd w:val="0"/>
              <w:rPr>
                <w:sz w:val="22"/>
                <w:szCs w:val="22"/>
              </w:rPr>
            </w:pPr>
            <w:r w:rsidRPr="003E7E99">
              <w:rPr>
                <w:sz w:val="22"/>
                <w:szCs w:val="22"/>
              </w:rPr>
              <w:t>Организация консультаций и сопровождения инвесторов</w:t>
            </w:r>
          </w:p>
        </w:tc>
        <w:tc>
          <w:tcPr>
            <w:tcW w:w="1163" w:type="dxa"/>
          </w:tcPr>
          <w:p w14:paraId="0BC6510D" w14:textId="7777777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52202388" w14:textId="77777777" w:rsidR="00D3493C" w:rsidRPr="003E7E99" w:rsidRDefault="00D3493C" w:rsidP="00D3493C">
            <w:pPr>
              <w:jc w:val="center"/>
              <w:rPr>
                <w:sz w:val="22"/>
                <w:szCs w:val="22"/>
              </w:rPr>
            </w:pPr>
            <w:r w:rsidRPr="003E7E99">
              <w:rPr>
                <w:sz w:val="22"/>
                <w:szCs w:val="22"/>
              </w:rPr>
              <w:t>0</w:t>
            </w:r>
          </w:p>
        </w:tc>
        <w:tc>
          <w:tcPr>
            <w:tcW w:w="1134" w:type="dxa"/>
          </w:tcPr>
          <w:p w14:paraId="36000102" w14:textId="77777777" w:rsidR="00D3493C" w:rsidRPr="003E7E99" w:rsidRDefault="00D3493C" w:rsidP="00D3493C">
            <w:pPr>
              <w:jc w:val="center"/>
              <w:rPr>
                <w:sz w:val="22"/>
                <w:szCs w:val="22"/>
              </w:rPr>
            </w:pPr>
            <w:r w:rsidRPr="003E7E99">
              <w:rPr>
                <w:sz w:val="22"/>
                <w:szCs w:val="22"/>
              </w:rPr>
              <w:t>0</w:t>
            </w:r>
          </w:p>
        </w:tc>
        <w:tc>
          <w:tcPr>
            <w:tcW w:w="1134" w:type="dxa"/>
          </w:tcPr>
          <w:p w14:paraId="39337315" w14:textId="77777777" w:rsidR="00D3493C" w:rsidRPr="003E7E99" w:rsidRDefault="00D3493C" w:rsidP="00D3493C">
            <w:pPr>
              <w:jc w:val="center"/>
              <w:rPr>
                <w:sz w:val="22"/>
                <w:szCs w:val="22"/>
              </w:rPr>
            </w:pPr>
            <w:r w:rsidRPr="003E7E99">
              <w:rPr>
                <w:sz w:val="22"/>
                <w:szCs w:val="22"/>
              </w:rPr>
              <w:t>0</w:t>
            </w:r>
          </w:p>
        </w:tc>
        <w:tc>
          <w:tcPr>
            <w:tcW w:w="993" w:type="dxa"/>
          </w:tcPr>
          <w:p w14:paraId="05D2BFCE" w14:textId="77777777" w:rsidR="00D3493C" w:rsidRPr="003E7E99" w:rsidRDefault="00D3493C" w:rsidP="00D3493C">
            <w:pPr>
              <w:jc w:val="center"/>
              <w:rPr>
                <w:sz w:val="22"/>
                <w:szCs w:val="22"/>
              </w:rPr>
            </w:pPr>
            <w:r w:rsidRPr="003E7E99">
              <w:rPr>
                <w:sz w:val="22"/>
                <w:szCs w:val="22"/>
              </w:rPr>
              <w:t>0</w:t>
            </w:r>
          </w:p>
        </w:tc>
        <w:tc>
          <w:tcPr>
            <w:tcW w:w="992" w:type="dxa"/>
          </w:tcPr>
          <w:p w14:paraId="4ED70921" w14:textId="17321316" w:rsidR="00D3493C" w:rsidRPr="003E7E99" w:rsidRDefault="00D3493C" w:rsidP="00D3493C">
            <w:pPr>
              <w:jc w:val="center"/>
              <w:rPr>
                <w:sz w:val="22"/>
                <w:szCs w:val="22"/>
              </w:rPr>
            </w:pPr>
            <w:r w:rsidRPr="003E7E99">
              <w:rPr>
                <w:sz w:val="22"/>
                <w:szCs w:val="22"/>
              </w:rPr>
              <w:t>0</w:t>
            </w:r>
          </w:p>
        </w:tc>
        <w:tc>
          <w:tcPr>
            <w:tcW w:w="992" w:type="dxa"/>
          </w:tcPr>
          <w:p w14:paraId="30DFF25D" w14:textId="1E8E7655" w:rsidR="00D3493C" w:rsidRPr="003E7E99" w:rsidRDefault="00D3493C" w:rsidP="00D3493C">
            <w:pPr>
              <w:jc w:val="center"/>
              <w:rPr>
                <w:sz w:val="22"/>
                <w:szCs w:val="22"/>
              </w:rPr>
            </w:pPr>
            <w:r w:rsidRPr="003E7E99">
              <w:rPr>
                <w:sz w:val="22"/>
                <w:szCs w:val="22"/>
              </w:rPr>
              <w:t>0</w:t>
            </w:r>
          </w:p>
        </w:tc>
      </w:tr>
      <w:tr w:rsidR="00D3493C" w:rsidRPr="003E7E99" w14:paraId="5C2E9810" w14:textId="1A61985A" w:rsidTr="00032670">
        <w:tc>
          <w:tcPr>
            <w:tcW w:w="2269" w:type="dxa"/>
          </w:tcPr>
          <w:p w14:paraId="19E628D4" w14:textId="2CB40DC3"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 xml:space="preserve">Подпрограмма 2 </w:t>
            </w:r>
          </w:p>
        </w:tc>
        <w:tc>
          <w:tcPr>
            <w:tcW w:w="5557" w:type="dxa"/>
          </w:tcPr>
          <w:p w14:paraId="2DB8F9E6" w14:textId="339EC639" w:rsidR="00D3493C" w:rsidRPr="003E7E99" w:rsidRDefault="00D3493C" w:rsidP="00D3493C">
            <w:pPr>
              <w:autoSpaceDE w:val="0"/>
              <w:autoSpaceDN w:val="0"/>
              <w:adjustRightInd w:val="0"/>
              <w:rPr>
                <w:sz w:val="22"/>
                <w:szCs w:val="22"/>
              </w:rPr>
            </w:pPr>
            <w:r w:rsidRPr="003E7E99">
              <w:rPr>
                <w:b/>
                <w:bCs/>
                <w:sz w:val="22"/>
                <w:szCs w:val="22"/>
              </w:rPr>
              <w:t>Подпрограмма 2 «</w:t>
            </w:r>
            <w:r w:rsidRPr="003E7E99">
              <w:rPr>
                <w:b/>
                <w:sz w:val="22"/>
                <w:szCs w:val="22"/>
              </w:rPr>
              <w:t>Малое и среднее предпринимательство»</w:t>
            </w:r>
          </w:p>
        </w:tc>
        <w:tc>
          <w:tcPr>
            <w:tcW w:w="1163" w:type="dxa"/>
          </w:tcPr>
          <w:p w14:paraId="2C57CA54" w14:textId="7569185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3EF9CB93" w14:textId="62532DF6" w:rsidR="00D3493C" w:rsidRPr="003E7E99" w:rsidRDefault="00D3493C" w:rsidP="00D3493C">
            <w:pPr>
              <w:jc w:val="center"/>
              <w:rPr>
                <w:sz w:val="22"/>
                <w:szCs w:val="22"/>
              </w:rPr>
            </w:pPr>
            <w:r w:rsidRPr="003E7E99">
              <w:rPr>
                <w:b/>
                <w:bCs/>
                <w:color w:val="000000"/>
                <w:sz w:val="22"/>
                <w:szCs w:val="22"/>
              </w:rPr>
              <w:t>10566,8</w:t>
            </w:r>
          </w:p>
        </w:tc>
        <w:tc>
          <w:tcPr>
            <w:tcW w:w="1134" w:type="dxa"/>
          </w:tcPr>
          <w:p w14:paraId="10039A70" w14:textId="4BC26A8D" w:rsidR="00D3493C" w:rsidRPr="003E7E99" w:rsidRDefault="00D3493C" w:rsidP="00D3493C">
            <w:pPr>
              <w:jc w:val="center"/>
              <w:rPr>
                <w:sz w:val="22"/>
                <w:szCs w:val="22"/>
              </w:rPr>
            </w:pPr>
            <w:r w:rsidRPr="003E7E99">
              <w:rPr>
                <w:b/>
                <w:bCs/>
                <w:color w:val="000000"/>
                <w:sz w:val="22"/>
                <w:szCs w:val="22"/>
              </w:rPr>
              <w:t>3788,0</w:t>
            </w:r>
          </w:p>
        </w:tc>
        <w:tc>
          <w:tcPr>
            <w:tcW w:w="1134" w:type="dxa"/>
          </w:tcPr>
          <w:p w14:paraId="7548762D" w14:textId="7C7E848D" w:rsidR="00D3493C" w:rsidRPr="003E7E99" w:rsidRDefault="00D3493C" w:rsidP="00D3493C">
            <w:pPr>
              <w:jc w:val="center"/>
              <w:rPr>
                <w:sz w:val="22"/>
                <w:szCs w:val="22"/>
              </w:rPr>
            </w:pPr>
            <w:r w:rsidRPr="003E7E99">
              <w:rPr>
                <w:b/>
                <w:bCs/>
                <w:color w:val="000000"/>
                <w:sz w:val="22"/>
                <w:szCs w:val="22"/>
              </w:rPr>
              <w:t>4042,2</w:t>
            </w:r>
          </w:p>
        </w:tc>
        <w:tc>
          <w:tcPr>
            <w:tcW w:w="993" w:type="dxa"/>
          </w:tcPr>
          <w:p w14:paraId="7FCC5039" w14:textId="15D274E4" w:rsidR="00D3493C" w:rsidRPr="003E7E99" w:rsidRDefault="00D3493C" w:rsidP="00D3493C">
            <w:pPr>
              <w:rPr>
                <w:sz w:val="22"/>
                <w:szCs w:val="22"/>
              </w:rPr>
            </w:pPr>
            <w:r w:rsidRPr="003E7E99">
              <w:rPr>
                <w:b/>
                <w:bCs/>
                <w:color w:val="000000"/>
                <w:sz w:val="22"/>
                <w:szCs w:val="22"/>
              </w:rPr>
              <w:t>2136,6</w:t>
            </w:r>
          </w:p>
        </w:tc>
        <w:tc>
          <w:tcPr>
            <w:tcW w:w="992" w:type="dxa"/>
          </w:tcPr>
          <w:p w14:paraId="7490E310" w14:textId="454ACD71" w:rsidR="00D3493C" w:rsidRPr="003E7E99" w:rsidRDefault="00D3493C" w:rsidP="00D3493C">
            <w:pPr>
              <w:jc w:val="center"/>
              <w:rPr>
                <w:sz w:val="22"/>
                <w:szCs w:val="22"/>
              </w:rPr>
            </w:pPr>
            <w:r w:rsidRPr="003E7E99">
              <w:rPr>
                <w:b/>
                <w:bCs/>
                <w:color w:val="000000"/>
                <w:sz w:val="22"/>
                <w:szCs w:val="22"/>
              </w:rPr>
              <w:t>300,0</w:t>
            </w:r>
          </w:p>
        </w:tc>
        <w:tc>
          <w:tcPr>
            <w:tcW w:w="992" w:type="dxa"/>
          </w:tcPr>
          <w:p w14:paraId="2D1E81DF" w14:textId="589FFC74" w:rsidR="00D3493C" w:rsidRPr="003E7E99" w:rsidRDefault="00D3493C" w:rsidP="00D3493C">
            <w:pPr>
              <w:jc w:val="center"/>
              <w:rPr>
                <w:sz w:val="22"/>
                <w:szCs w:val="22"/>
              </w:rPr>
            </w:pPr>
            <w:r w:rsidRPr="003E7E99">
              <w:rPr>
                <w:b/>
                <w:bCs/>
                <w:color w:val="000000"/>
                <w:sz w:val="22"/>
                <w:szCs w:val="22"/>
              </w:rPr>
              <w:t>300,0</w:t>
            </w:r>
          </w:p>
        </w:tc>
      </w:tr>
      <w:tr w:rsidR="00D3493C" w:rsidRPr="003E7E99" w14:paraId="6C379FFF" w14:textId="0669254D" w:rsidTr="00032670">
        <w:trPr>
          <w:trHeight w:val="415"/>
        </w:trPr>
        <w:tc>
          <w:tcPr>
            <w:tcW w:w="2269" w:type="dxa"/>
          </w:tcPr>
          <w:p w14:paraId="028C734F" w14:textId="01D99555"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Задача 1</w:t>
            </w:r>
          </w:p>
        </w:tc>
        <w:tc>
          <w:tcPr>
            <w:tcW w:w="5557" w:type="dxa"/>
          </w:tcPr>
          <w:p w14:paraId="61305AD7" w14:textId="0857E79F" w:rsidR="00D3493C" w:rsidRPr="003E7E99" w:rsidRDefault="00D3493C" w:rsidP="00D3493C">
            <w:pPr>
              <w:autoSpaceDE w:val="0"/>
              <w:autoSpaceDN w:val="0"/>
              <w:adjustRightInd w:val="0"/>
              <w:rPr>
                <w:b/>
                <w:bCs/>
                <w:sz w:val="22"/>
                <w:szCs w:val="22"/>
              </w:rPr>
            </w:pPr>
            <w:r w:rsidRPr="003E7E99">
              <w:rPr>
                <w:sz w:val="22"/>
                <w:szCs w:val="22"/>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163" w:type="dxa"/>
          </w:tcPr>
          <w:p w14:paraId="1719CC57" w14:textId="77777777" w:rsidR="00D3493C" w:rsidRPr="003E7E99" w:rsidRDefault="00D3493C" w:rsidP="00D3493C">
            <w:pPr>
              <w:pStyle w:val="ConsPlusCell"/>
              <w:rPr>
                <w:rFonts w:ascii="Times New Roman" w:hAnsi="Times New Roman" w:cs="Times New Roman"/>
                <w:sz w:val="22"/>
                <w:szCs w:val="22"/>
              </w:rPr>
            </w:pPr>
          </w:p>
        </w:tc>
        <w:tc>
          <w:tcPr>
            <w:tcW w:w="1275" w:type="dxa"/>
          </w:tcPr>
          <w:p w14:paraId="53C0F51A" w14:textId="77777777" w:rsidR="00D3493C" w:rsidRPr="003E7E99" w:rsidRDefault="00D3493C" w:rsidP="00D3493C">
            <w:pPr>
              <w:jc w:val="center"/>
              <w:rPr>
                <w:sz w:val="22"/>
                <w:szCs w:val="22"/>
              </w:rPr>
            </w:pPr>
          </w:p>
        </w:tc>
        <w:tc>
          <w:tcPr>
            <w:tcW w:w="1134" w:type="dxa"/>
          </w:tcPr>
          <w:p w14:paraId="2C87DBEF" w14:textId="77777777" w:rsidR="00D3493C" w:rsidRPr="003E7E99" w:rsidRDefault="00D3493C" w:rsidP="00D3493C">
            <w:pPr>
              <w:jc w:val="center"/>
              <w:rPr>
                <w:sz w:val="22"/>
                <w:szCs w:val="22"/>
              </w:rPr>
            </w:pPr>
          </w:p>
        </w:tc>
        <w:tc>
          <w:tcPr>
            <w:tcW w:w="1134" w:type="dxa"/>
          </w:tcPr>
          <w:p w14:paraId="730D3278" w14:textId="77777777" w:rsidR="00D3493C" w:rsidRPr="003E7E99" w:rsidRDefault="00D3493C" w:rsidP="00D3493C">
            <w:pPr>
              <w:jc w:val="center"/>
              <w:rPr>
                <w:sz w:val="22"/>
                <w:szCs w:val="22"/>
              </w:rPr>
            </w:pPr>
          </w:p>
        </w:tc>
        <w:tc>
          <w:tcPr>
            <w:tcW w:w="993" w:type="dxa"/>
          </w:tcPr>
          <w:p w14:paraId="5C560CD8" w14:textId="77777777" w:rsidR="00D3493C" w:rsidRPr="003E7E99" w:rsidRDefault="00D3493C" w:rsidP="00D3493C">
            <w:pPr>
              <w:jc w:val="center"/>
              <w:rPr>
                <w:sz w:val="22"/>
                <w:szCs w:val="22"/>
              </w:rPr>
            </w:pPr>
          </w:p>
        </w:tc>
        <w:tc>
          <w:tcPr>
            <w:tcW w:w="992" w:type="dxa"/>
          </w:tcPr>
          <w:p w14:paraId="1305F57F" w14:textId="77777777" w:rsidR="00D3493C" w:rsidRPr="003E7E99" w:rsidRDefault="00D3493C" w:rsidP="00D3493C">
            <w:pPr>
              <w:jc w:val="center"/>
              <w:rPr>
                <w:sz w:val="22"/>
                <w:szCs w:val="22"/>
              </w:rPr>
            </w:pPr>
          </w:p>
        </w:tc>
        <w:tc>
          <w:tcPr>
            <w:tcW w:w="992" w:type="dxa"/>
          </w:tcPr>
          <w:p w14:paraId="0AC8B3EC" w14:textId="77777777" w:rsidR="00D3493C" w:rsidRPr="003E7E99" w:rsidRDefault="00D3493C" w:rsidP="00D3493C">
            <w:pPr>
              <w:jc w:val="center"/>
              <w:rPr>
                <w:sz w:val="22"/>
                <w:szCs w:val="22"/>
              </w:rPr>
            </w:pPr>
          </w:p>
        </w:tc>
      </w:tr>
      <w:tr w:rsidR="00D3493C" w:rsidRPr="003E7E99" w14:paraId="515E3B07" w14:textId="50AB1A02" w:rsidTr="00032670">
        <w:tc>
          <w:tcPr>
            <w:tcW w:w="2269" w:type="dxa"/>
          </w:tcPr>
          <w:p w14:paraId="2D01D833" w14:textId="6D06BD51"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2.1.1.</w:t>
            </w:r>
          </w:p>
        </w:tc>
        <w:tc>
          <w:tcPr>
            <w:tcW w:w="5557" w:type="dxa"/>
          </w:tcPr>
          <w:p w14:paraId="3ACFD8FF" w14:textId="4307ECB7" w:rsidR="00D3493C" w:rsidRPr="003E7E99" w:rsidRDefault="00D3493C" w:rsidP="00D3493C">
            <w:pPr>
              <w:pStyle w:val="a3"/>
              <w:tabs>
                <w:tab w:val="left" w:pos="3396"/>
              </w:tabs>
              <w:ind w:left="0"/>
              <w:rPr>
                <w:sz w:val="22"/>
                <w:szCs w:val="22"/>
              </w:rPr>
            </w:pPr>
            <w:r w:rsidRPr="003E7E99">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163" w:type="dxa"/>
          </w:tcPr>
          <w:p w14:paraId="52C47884" w14:textId="62DDE7C4"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ОЭР</w:t>
            </w:r>
          </w:p>
        </w:tc>
        <w:tc>
          <w:tcPr>
            <w:tcW w:w="1275" w:type="dxa"/>
          </w:tcPr>
          <w:p w14:paraId="56503D8A" w14:textId="6AE93FFC" w:rsidR="00D3493C" w:rsidRPr="003E7E99" w:rsidRDefault="005426BC" w:rsidP="00D3493C">
            <w:pPr>
              <w:jc w:val="center"/>
              <w:rPr>
                <w:sz w:val="22"/>
                <w:szCs w:val="22"/>
              </w:rPr>
            </w:pPr>
            <w:r w:rsidRPr="003E7E99">
              <w:rPr>
                <w:b/>
                <w:bCs/>
                <w:color w:val="000000"/>
                <w:sz w:val="22"/>
                <w:szCs w:val="22"/>
              </w:rPr>
              <w:t>10316,8</w:t>
            </w:r>
          </w:p>
        </w:tc>
        <w:tc>
          <w:tcPr>
            <w:tcW w:w="1134" w:type="dxa"/>
          </w:tcPr>
          <w:p w14:paraId="5F55ABF3" w14:textId="7476FCFD" w:rsidR="00D3493C" w:rsidRPr="003E7E99" w:rsidRDefault="00D3493C" w:rsidP="00D3493C">
            <w:pPr>
              <w:jc w:val="center"/>
              <w:rPr>
                <w:sz w:val="22"/>
                <w:szCs w:val="22"/>
              </w:rPr>
            </w:pPr>
            <w:r w:rsidRPr="003E7E99">
              <w:rPr>
                <w:color w:val="000000"/>
                <w:sz w:val="22"/>
                <w:szCs w:val="22"/>
              </w:rPr>
              <w:t>3738,0</w:t>
            </w:r>
          </w:p>
        </w:tc>
        <w:tc>
          <w:tcPr>
            <w:tcW w:w="1134" w:type="dxa"/>
          </w:tcPr>
          <w:p w14:paraId="74B27ACA" w14:textId="13D471D8" w:rsidR="00D3493C" w:rsidRPr="003E7E99" w:rsidRDefault="00D3493C" w:rsidP="00D3493C">
            <w:pPr>
              <w:jc w:val="center"/>
              <w:rPr>
                <w:sz w:val="22"/>
                <w:szCs w:val="22"/>
              </w:rPr>
            </w:pPr>
            <w:r w:rsidRPr="003E7E99">
              <w:rPr>
                <w:color w:val="000000"/>
                <w:sz w:val="22"/>
                <w:szCs w:val="22"/>
              </w:rPr>
              <w:t>3992,2</w:t>
            </w:r>
          </w:p>
        </w:tc>
        <w:tc>
          <w:tcPr>
            <w:tcW w:w="993" w:type="dxa"/>
          </w:tcPr>
          <w:p w14:paraId="7E1D9EB3" w14:textId="2309AAC3" w:rsidR="00D3493C" w:rsidRPr="003E7E99" w:rsidRDefault="00D3493C" w:rsidP="00D3493C">
            <w:pPr>
              <w:rPr>
                <w:sz w:val="22"/>
                <w:szCs w:val="22"/>
              </w:rPr>
            </w:pPr>
            <w:r w:rsidRPr="003E7E99">
              <w:rPr>
                <w:color w:val="000000"/>
                <w:sz w:val="22"/>
                <w:szCs w:val="22"/>
              </w:rPr>
              <w:t>2086,6</w:t>
            </w:r>
          </w:p>
        </w:tc>
        <w:tc>
          <w:tcPr>
            <w:tcW w:w="992" w:type="dxa"/>
          </w:tcPr>
          <w:p w14:paraId="4D65D469" w14:textId="65D3DE9D" w:rsidR="00D3493C" w:rsidRPr="003E7E99" w:rsidRDefault="00D3493C" w:rsidP="00D3493C">
            <w:pPr>
              <w:rPr>
                <w:sz w:val="22"/>
                <w:szCs w:val="22"/>
              </w:rPr>
            </w:pPr>
            <w:r w:rsidRPr="003E7E99">
              <w:rPr>
                <w:color w:val="000000"/>
                <w:sz w:val="22"/>
                <w:szCs w:val="22"/>
              </w:rPr>
              <w:t>250,0</w:t>
            </w:r>
          </w:p>
        </w:tc>
        <w:tc>
          <w:tcPr>
            <w:tcW w:w="992" w:type="dxa"/>
          </w:tcPr>
          <w:p w14:paraId="4F119E2F" w14:textId="7DC91DF2" w:rsidR="00D3493C" w:rsidRPr="003E7E99" w:rsidRDefault="00D3493C" w:rsidP="00D3493C">
            <w:pPr>
              <w:rPr>
                <w:sz w:val="22"/>
                <w:szCs w:val="22"/>
              </w:rPr>
            </w:pPr>
            <w:r w:rsidRPr="003E7E99">
              <w:rPr>
                <w:color w:val="000000"/>
                <w:sz w:val="22"/>
                <w:szCs w:val="22"/>
              </w:rPr>
              <w:t>250,0</w:t>
            </w:r>
          </w:p>
        </w:tc>
      </w:tr>
      <w:tr w:rsidR="00D3493C" w:rsidRPr="003E7E99" w14:paraId="1D42A29A" w14:textId="71EE5AA5" w:rsidTr="00032670">
        <w:tc>
          <w:tcPr>
            <w:tcW w:w="2269" w:type="dxa"/>
          </w:tcPr>
          <w:p w14:paraId="6BA5C0DE" w14:textId="77777777"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79B1D871" w14:textId="50E4E71B"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2.1.1.1.</w:t>
            </w:r>
          </w:p>
        </w:tc>
        <w:tc>
          <w:tcPr>
            <w:tcW w:w="5557" w:type="dxa"/>
          </w:tcPr>
          <w:p w14:paraId="36C96083" w14:textId="4BB3D730"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163" w:type="dxa"/>
          </w:tcPr>
          <w:p w14:paraId="668845FF" w14:textId="07B15D55" w:rsidR="00D3493C" w:rsidRPr="003E7E99" w:rsidRDefault="00D3493C" w:rsidP="00D3493C">
            <w:pPr>
              <w:widowControl w:val="0"/>
              <w:autoSpaceDE w:val="0"/>
              <w:autoSpaceDN w:val="0"/>
              <w:adjustRightInd w:val="0"/>
              <w:jc w:val="both"/>
              <w:rPr>
                <w:sz w:val="22"/>
                <w:szCs w:val="22"/>
              </w:rPr>
            </w:pPr>
            <w:r w:rsidRPr="003E7E99">
              <w:rPr>
                <w:sz w:val="22"/>
                <w:szCs w:val="22"/>
              </w:rPr>
              <w:t>ОЭР</w:t>
            </w:r>
          </w:p>
        </w:tc>
        <w:tc>
          <w:tcPr>
            <w:tcW w:w="1275" w:type="dxa"/>
          </w:tcPr>
          <w:p w14:paraId="14F2419F" w14:textId="1DC11451" w:rsidR="00D3493C" w:rsidRPr="003E7E99" w:rsidRDefault="005426BC" w:rsidP="00D3493C">
            <w:pPr>
              <w:jc w:val="center"/>
              <w:rPr>
                <w:sz w:val="22"/>
                <w:szCs w:val="22"/>
              </w:rPr>
            </w:pPr>
            <w:r w:rsidRPr="003E7E99">
              <w:rPr>
                <w:b/>
                <w:bCs/>
                <w:color w:val="000000"/>
                <w:sz w:val="22"/>
                <w:szCs w:val="22"/>
              </w:rPr>
              <w:t>2683,2</w:t>
            </w:r>
          </w:p>
        </w:tc>
        <w:tc>
          <w:tcPr>
            <w:tcW w:w="1134" w:type="dxa"/>
          </w:tcPr>
          <w:p w14:paraId="2CCC3F83" w14:textId="633713BF" w:rsidR="00D3493C" w:rsidRPr="003E7E99" w:rsidRDefault="00D3493C" w:rsidP="00D3493C">
            <w:pPr>
              <w:jc w:val="center"/>
              <w:rPr>
                <w:sz w:val="22"/>
                <w:szCs w:val="22"/>
              </w:rPr>
            </w:pPr>
            <w:r w:rsidRPr="003E7E99">
              <w:rPr>
                <w:color w:val="000000"/>
                <w:sz w:val="22"/>
                <w:szCs w:val="22"/>
              </w:rPr>
              <w:t>872,1</w:t>
            </w:r>
          </w:p>
        </w:tc>
        <w:tc>
          <w:tcPr>
            <w:tcW w:w="1134" w:type="dxa"/>
          </w:tcPr>
          <w:p w14:paraId="32AD5AC2" w14:textId="52FD62EC" w:rsidR="00D3493C" w:rsidRPr="003E7E99" w:rsidRDefault="00D3493C" w:rsidP="00D3493C">
            <w:pPr>
              <w:jc w:val="center"/>
              <w:rPr>
                <w:sz w:val="22"/>
                <w:szCs w:val="22"/>
              </w:rPr>
            </w:pPr>
            <w:r w:rsidRPr="003E7E99">
              <w:rPr>
                <w:color w:val="000000"/>
                <w:sz w:val="22"/>
                <w:szCs w:val="22"/>
              </w:rPr>
              <w:t>1561,1</w:t>
            </w:r>
          </w:p>
        </w:tc>
        <w:tc>
          <w:tcPr>
            <w:tcW w:w="993" w:type="dxa"/>
          </w:tcPr>
          <w:p w14:paraId="3F7F99F8" w14:textId="2C6FED46" w:rsidR="00D3493C" w:rsidRPr="003E7E99" w:rsidRDefault="005426BC" w:rsidP="00D3493C">
            <w:pPr>
              <w:jc w:val="center"/>
              <w:rPr>
                <w:sz w:val="22"/>
                <w:szCs w:val="22"/>
              </w:rPr>
            </w:pPr>
            <w:r w:rsidRPr="003E7E99">
              <w:rPr>
                <w:color w:val="000000"/>
                <w:sz w:val="22"/>
                <w:szCs w:val="22"/>
              </w:rPr>
              <w:t>250,</w:t>
            </w:r>
            <w:r w:rsidR="00D3493C" w:rsidRPr="003E7E99">
              <w:rPr>
                <w:color w:val="000000"/>
                <w:sz w:val="22"/>
                <w:szCs w:val="22"/>
              </w:rPr>
              <w:t>0</w:t>
            </w:r>
          </w:p>
        </w:tc>
        <w:tc>
          <w:tcPr>
            <w:tcW w:w="992" w:type="dxa"/>
          </w:tcPr>
          <w:p w14:paraId="53C50C37" w14:textId="70B4A8BA" w:rsidR="00D3493C" w:rsidRPr="003E7E99" w:rsidRDefault="00D3493C" w:rsidP="00D3493C">
            <w:pPr>
              <w:jc w:val="center"/>
              <w:rPr>
                <w:sz w:val="22"/>
                <w:szCs w:val="22"/>
              </w:rPr>
            </w:pPr>
            <w:r w:rsidRPr="003E7E99">
              <w:rPr>
                <w:color w:val="000000"/>
                <w:sz w:val="22"/>
                <w:szCs w:val="22"/>
              </w:rPr>
              <w:t>0</w:t>
            </w:r>
          </w:p>
        </w:tc>
        <w:tc>
          <w:tcPr>
            <w:tcW w:w="992" w:type="dxa"/>
          </w:tcPr>
          <w:p w14:paraId="60186985" w14:textId="4EBBF702" w:rsidR="00D3493C" w:rsidRPr="003E7E99" w:rsidRDefault="00D3493C" w:rsidP="00D3493C">
            <w:pPr>
              <w:jc w:val="center"/>
              <w:rPr>
                <w:sz w:val="22"/>
                <w:szCs w:val="22"/>
              </w:rPr>
            </w:pPr>
            <w:r w:rsidRPr="003E7E99">
              <w:rPr>
                <w:sz w:val="22"/>
                <w:szCs w:val="22"/>
              </w:rPr>
              <w:t>0</w:t>
            </w:r>
          </w:p>
        </w:tc>
      </w:tr>
      <w:tr w:rsidR="00D3493C" w:rsidRPr="003E7E99" w14:paraId="68E32664" w14:textId="2394FDA4" w:rsidTr="00032670">
        <w:tc>
          <w:tcPr>
            <w:tcW w:w="2269" w:type="dxa"/>
          </w:tcPr>
          <w:p w14:paraId="2064A9D1" w14:textId="586B4D6F" w:rsidR="00D3493C" w:rsidRPr="003E7E99" w:rsidRDefault="00D3493C" w:rsidP="00D3493C">
            <w:pPr>
              <w:pStyle w:val="ConsPlusCell"/>
              <w:rPr>
                <w:rFonts w:ascii="Times New Roman" w:eastAsia="Times New Roman" w:hAnsi="Times New Roman" w:cs="Times New Roman"/>
                <w:color w:val="000000" w:themeColor="text1"/>
                <w:sz w:val="22"/>
                <w:szCs w:val="22"/>
              </w:rPr>
            </w:pPr>
            <w:r w:rsidRPr="003E7E99">
              <w:rPr>
                <w:rFonts w:ascii="Times New Roman" w:eastAsia="Times New Roman" w:hAnsi="Times New Roman" w:cs="Times New Roman"/>
                <w:color w:val="000000" w:themeColor="text1"/>
                <w:sz w:val="22"/>
                <w:szCs w:val="22"/>
              </w:rPr>
              <w:t>Мероприятие 2.1.1.2.</w:t>
            </w:r>
          </w:p>
        </w:tc>
        <w:tc>
          <w:tcPr>
            <w:tcW w:w="5557" w:type="dxa"/>
          </w:tcPr>
          <w:p w14:paraId="50D36F6C" w14:textId="414D925B" w:rsidR="00D3493C" w:rsidRPr="003E7E99" w:rsidRDefault="00D3493C" w:rsidP="00D3493C">
            <w:pPr>
              <w:pStyle w:val="ConsPlusCell"/>
              <w:rPr>
                <w:rFonts w:ascii="Times New Roman" w:hAnsi="Times New Roman" w:cs="Times New Roman"/>
                <w:bCs/>
                <w:color w:val="000000" w:themeColor="text1"/>
                <w:sz w:val="22"/>
                <w:szCs w:val="22"/>
              </w:rPr>
            </w:pPr>
            <w:r w:rsidRPr="003E7E99">
              <w:rPr>
                <w:rFonts w:ascii="Times New Roman" w:hAnsi="Times New Roman" w:cs="Times New Roman"/>
                <w:bCs/>
                <w:color w:val="000000" w:themeColor="text1"/>
                <w:sz w:val="22"/>
                <w:szCs w:val="22"/>
              </w:rPr>
              <w:t>Реализация проектов в сфере малого и среднего предпринимательства, прошедших отбор в рамках проекта «Народный бюджет»</w:t>
            </w:r>
          </w:p>
        </w:tc>
        <w:tc>
          <w:tcPr>
            <w:tcW w:w="1163" w:type="dxa"/>
          </w:tcPr>
          <w:p w14:paraId="5A665A6C" w14:textId="788C90A5" w:rsidR="00D3493C" w:rsidRPr="003E7E99" w:rsidRDefault="00D3493C" w:rsidP="00D3493C">
            <w:pPr>
              <w:rPr>
                <w:color w:val="000000" w:themeColor="text1"/>
                <w:sz w:val="22"/>
                <w:szCs w:val="22"/>
              </w:rPr>
            </w:pPr>
            <w:r w:rsidRPr="003E7E99">
              <w:rPr>
                <w:color w:val="000000" w:themeColor="text1"/>
                <w:sz w:val="22"/>
                <w:szCs w:val="22"/>
              </w:rPr>
              <w:t>ОЭР</w:t>
            </w:r>
          </w:p>
        </w:tc>
        <w:tc>
          <w:tcPr>
            <w:tcW w:w="1275" w:type="dxa"/>
          </w:tcPr>
          <w:p w14:paraId="23A7D96C" w14:textId="628A7486" w:rsidR="00D3493C" w:rsidRPr="003E7E99" w:rsidRDefault="00D3493C" w:rsidP="00D3493C">
            <w:pPr>
              <w:jc w:val="center"/>
              <w:rPr>
                <w:sz w:val="22"/>
                <w:szCs w:val="22"/>
              </w:rPr>
            </w:pPr>
            <w:r w:rsidRPr="003E7E99">
              <w:rPr>
                <w:b/>
                <w:bCs/>
                <w:color w:val="000000"/>
                <w:sz w:val="22"/>
                <w:szCs w:val="22"/>
              </w:rPr>
              <w:t>2408,6</w:t>
            </w:r>
          </w:p>
        </w:tc>
        <w:tc>
          <w:tcPr>
            <w:tcW w:w="1134" w:type="dxa"/>
          </w:tcPr>
          <w:p w14:paraId="794CC532" w14:textId="55C57D55" w:rsidR="00D3493C" w:rsidRPr="003E7E99" w:rsidRDefault="00D3493C" w:rsidP="00D3493C">
            <w:pPr>
              <w:jc w:val="center"/>
              <w:rPr>
                <w:sz w:val="22"/>
                <w:szCs w:val="22"/>
              </w:rPr>
            </w:pPr>
            <w:r w:rsidRPr="003E7E99">
              <w:rPr>
                <w:color w:val="000000"/>
                <w:sz w:val="22"/>
                <w:szCs w:val="22"/>
              </w:rPr>
              <w:t>572,0</w:t>
            </w:r>
          </w:p>
        </w:tc>
        <w:tc>
          <w:tcPr>
            <w:tcW w:w="1134" w:type="dxa"/>
          </w:tcPr>
          <w:p w14:paraId="1135FB83" w14:textId="6431476B" w:rsidR="00D3493C" w:rsidRPr="003E7E99" w:rsidRDefault="00D3493C" w:rsidP="00D3493C">
            <w:pPr>
              <w:jc w:val="center"/>
              <w:rPr>
                <w:sz w:val="22"/>
                <w:szCs w:val="22"/>
              </w:rPr>
            </w:pPr>
            <w:r w:rsidRPr="003E7E99">
              <w:rPr>
                <w:color w:val="000000"/>
                <w:sz w:val="22"/>
                <w:szCs w:val="22"/>
              </w:rPr>
              <w:t>0</w:t>
            </w:r>
          </w:p>
        </w:tc>
        <w:tc>
          <w:tcPr>
            <w:tcW w:w="993" w:type="dxa"/>
          </w:tcPr>
          <w:p w14:paraId="5EFE9D3D" w14:textId="749CD565" w:rsidR="00D3493C" w:rsidRPr="003E7E99" w:rsidRDefault="00D3493C" w:rsidP="00D3493C">
            <w:pPr>
              <w:jc w:val="center"/>
              <w:rPr>
                <w:sz w:val="22"/>
                <w:szCs w:val="22"/>
              </w:rPr>
            </w:pPr>
            <w:r w:rsidRPr="003E7E99">
              <w:rPr>
                <w:color w:val="000000"/>
                <w:sz w:val="22"/>
                <w:szCs w:val="22"/>
              </w:rPr>
              <w:t>1836,6</w:t>
            </w:r>
          </w:p>
        </w:tc>
        <w:tc>
          <w:tcPr>
            <w:tcW w:w="992" w:type="dxa"/>
          </w:tcPr>
          <w:p w14:paraId="4733CC90" w14:textId="15B1E404" w:rsidR="00D3493C" w:rsidRPr="003E7E99" w:rsidRDefault="00D3493C" w:rsidP="00D3493C">
            <w:pPr>
              <w:jc w:val="center"/>
              <w:rPr>
                <w:sz w:val="22"/>
                <w:szCs w:val="22"/>
              </w:rPr>
            </w:pPr>
            <w:r w:rsidRPr="003E7E99">
              <w:rPr>
                <w:color w:val="000000"/>
                <w:sz w:val="22"/>
                <w:szCs w:val="22"/>
              </w:rPr>
              <w:t>0</w:t>
            </w:r>
          </w:p>
        </w:tc>
        <w:tc>
          <w:tcPr>
            <w:tcW w:w="992" w:type="dxa"/>
          </w:tcPr>
          <w:p w14:paraId="25D34CC1" w14:textId="616A0659" w:rsidR="00D3493C" w:rsidRPr="003E7E99" w:rsidRDefault="00D3493C" w:rsidP="00D3493C">
            <w:pPr>
              <w:jc w:val="center"/>
              <w:rPr>
                <w:sz w:val="22"/>
                <w:szCs w:val="22"/>
              </w:rPr>
            </w:pPr>
            <w:r w:rsidRPr="003E7E99">
              <w:rPr>
                <w:color w:val="000000"/>
                <w:sz w:val="22"/>
                <w:szCs w:val="22"/>
              </w:rPr>
              <w:t>0</w:t>
            </w:r>
          </w:p>
        </w:tc>
      </w:tr>
      <w:tr w:rsidR="00D3493C" w:rsidRPr="003E7E99" w14:paraId="68666864" w14:textId="3634493A" w:rsidTr="00032670">
        <w:tc>
          <w:tcPr>
            <w:tcW w:w="2269" w:type="dxa"/>
          </w:tcPr>
          <w:p w14:paraId="6B038DC0" w14:textId="77777777"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027F5C11" w14:textId="0261E3C2" w:rsidR="00D3493C" w:rsidRPr="003E7E99" w:rsidRDefault="00D3493C" w:rsidP="00D3493C">
            <w:pPr>
              <w:pStyle w:val="ConsPlusCell"/>
              <w:rPr>
                <w:rFonts w:ascii="Times New Roman" w:eastAsia="Times New Roman" w:hAnsi="Times New Roman" w:cs="Times New Roman"/>
                <w:color w:val="000000" w:themeColor="text1"/>
                <w:sz w:val="22"/>
                <w:szCs w:val="22"/>
              </w:rPr>
            </w:pPr>
            <w:r w:rsidRPr="003E7E99">
              <w:rPr>
                <w:rFonts w:ascii="Times New Roman" w:eastAsia="Times New Roman" w:hAnsi="Times New Roman" w:cs="Times New Roman"/>
                <w:color w:val="000000" w:themeColor="text1"/>
                <w:sz w:val="22"/>
                <w:szCs w:val="22"/>
              </w:rPr>
              <w:t>2.1.1.3.</w:t>
            </w:r>
          </w:p>
        </w:tc>
        <w:tc>
          <w:tcPr>
            <w:tcW w:w="5557" w:type="dxa"/>
          </w:tcPr>
          <w:p w14:paraId="6AFBA38F" w14:textId="2C33B825" w:rsidR="00D3493C" w:rsidRPr="003E7E99" w:rsidRDefault="00D3493C" w:rsidP="00D3493C">
            <w:pPr>
              <w:pStyle w:val="ConsPlusCell"/>
              <w:rPr>
                <w:rFonts w:ascii="Times New Roman" w:hAnsi="Times New Roman" w:cs="Times New Roman"/>
                <w:bCs/>
                <w:color w:val="000000" w:themeColor="text1"/>
                <w:sz w:val="22"/>
                <w:szCs w:val="22"/>
              </w:rPr>
            </w:pPr>
            <w:r w:rsidRPr="003E7E99">
              <w:rPr>
                <w:rFonts w:ascii="Times New Roman" w:hAnsi="Times New Roman" w:cs="Times New Roman"/>
                <w:sz w:val="22"/>
                <w:szCs w:val="22"/>
              </w:rPr>
              <w:t xml:space="preserve">Субсидирование части затрат субъектов малого и среднего предпринимательства, связанных с приобретением оборудования </w:t>
            </w:r>
            <w:r w:rsidRPr="003E7E99">
              <w:rPr>
                <w:rFonts w:ascii="Times New Roman" w:eastAsia="Calibri" w:hAnsi="Times New Roman" w:cs="Times New Roman"/>
                <w:sz w:val="22"/>
                <w:szCs w:val="22"/>
                <w:lang w:eastAsia="en-US"/>
              </w:rPr>
              <w:t>в целях создания и (или) развития либо модернизации производства товаров (работ, услуг)</w:t>
            </w:r>
          </w:p>
        </w:tc>
        <w:tc>
          <w:tcPr>
            <w:tcW w:w="1163" w:type="dxa"/>
          </w:tcPr>
          <w:p w14:paraId="52BE854F" w14:textId="55CA7BBE" w:rsidR="00D3493C" w:rsidRPr="003E7E99" w:rsidRDefault="00D3493C" w:rsidP="00D3493C">
            <w:pPr>
              <w:rPr>
                <w:color w:val="000000" w:themeColor="text1"/>
                <w:sz w:val="22"/>
                <w:szCs w:val="22"/>
              </w:rPr>
            </w:pPr>
            <w:r w:rsidRPr="003E7E99">
              <w:rPr>
                <w:color w:val="000000" w:themeColor="text1"/>
                <w:sz w:val="22"/>
                <w:szCs w:val="22"/>
              </w:rPr>
              <w:t>ОЭР</w:t>
            </w:r>
          </w:p>
        </w:tc>
        <w:tc>
          <w:tcPr>
            <w:tcW w:w="1275" w:type="dxa"/>
          </w:tcPr>
          <w:p w14:paraId="720D08E1" w14:textId="20802B8A" w:rsidR="00D3493C" w:rsidRPr="003E7E99" w:rsidRDefault="005426BC" w:rsidP="00D3493C">
            <w:pPr>
              <w:jc w:val="center"/>
              <w:rPr>
                <w:sz w:val="22"/>
                <w:szCs w:val="22"/>
              </w:rPr>
            </w:pPr>
            <w:r w:rsidRPr="003E7E99">
              <w:rPr>
                <w:b/>
                <w:bCs/>
                <w:color w:val="000000"/>
                <w:sz w:val="22"/>
                <w:szCs w:val="22"/>
              </w:rPr>
              <w:t>5225,0</w:t>
            </w:r>
          </w:p>
        </w:tc>
        <w:tc>
          <w:tcPr>
            <w:tcW w:w="1134" w:type="dxa"/>
          </w:tcPr>
          <w:p w14:paraId="791A9021" w14:textId="29CD9379" w:rsidR="00D3493C" w:rsidRPr="003E7E99" w:rsidRDefault="00D3493C" w:rsidP="00D3493C">
            <w:pPr>
              <w:jc w:val="center"/>
              <w:rPr>
                <w:sz w:val="22"/>
                <w:szCs w:val="22"/>
              </w:rPr>
            </w:pPr>
            <w:r w:rsidRPr="003E7E99">
              <w:rPr>
                <w:color w:val="000000"/>
                <w:sz w:val="22"/>
                <w:szCs w:val="22"/>
              </w:rPr>
              <w:t>2293,9</w:t>
            </w:r>
          </w:p>
        </w:tc>
        <w:tc>
          <w:tcPr>
            <w:tcW w:w="1134" w:type="dxa"/>
          </w:tcPr>
          <w:p w14:paraId="0B182D84" w14:textId="4E9F4965" w:rsidR="00D3493C" w:rsidRPr="003E7E99" w:rsidRDefault="00D3493C" w:rsidP="00D3493C">
            <w:pPr>
              <w:jc w:val="center"/>
              <w:rPr>
                <w:sz w:val="22"/>
                <w:szCs w:val="22"/>
              </w:rPr>
            </w:pPr>
            <w:r w:rsidRPr="003E7E99">
              <w:rPr>
                <w:color w:val="000000"/>
                <w:sz w:val="22"/>
                <w:szCs w:val="22"/>
              </w:rPr>
              <w:t>2431,1</w:t>
            </w:r>
          </w:p>
        </w:tc>
        <w:tc>
          <w:tcPr>
            <w:tcW w:w="993" w:type="dxa"/>
          </w:tcPr>
          <w:p w14:paraId="3996C73E" w14:textId="29B09D01" w:rsidR="00D3493C" w:rsidRPr="003E7E99" w:rsidRDefault="00D3493C" w:rsidP="005426BC">
            <w:pPr>
              <w:jc w:val="center"/>
              <w:rPr>
                <w:sz w:val="22"/>
                <w:szCs w:val="22"/>
              </w:rPr>
            </w:pPr>
            <w:r w:rsidRPr="003E7E99">
              <w:rPr>
                <w:color w:val="000000"/>
                <w:sz w:val="22"/>
                <w:szCs w:val="22"/>
              </w:rPr>
              <w:t>0</w:t>
            </w:r>
          </w:p>
        </w:tc>
        <w:tc>
          <w:tcPr>
            <w:tcW w:w="992" w:type="dxa"/>
          </w:tcPr>
          <w:p w14:paraId="6E1E3598" w14:textId="27190F2B" w:rsidR="00D3493C" w:rsidRPr="003E7E99" w:rsidRDefault="00D3493C" w:rsidP="00D3493C">
            <w:pPr>
              <w:jc w:val="center"/>
              <w:rPr>
                <w:sz w:val="22"/>
                <w:szCs w:val="22"/>
              </w:rPr>
            </w:pPr>
            <w:r w:rsidRPr="003E7E99">
              <w:rPr>
                <w:color w:val="000000"/>
                <w:sz w:val="22"/>
                <w:szCs w:val="22"/>
              </w:rPr>
              <w:t>250,</w:t>
            </w:r>
            <w:r w:rsidR="005426BC" w:rsidRPr="003E7E99">
              <w:rPr>
                <w:color w:val="000000"/>
                <w:sz w:val="22"/>
                <w:szCs w:val="22"/>
              </w:rPr>
              <w:t>0</w:t>
            </w:r>
          </w:p>
        </w:tc>
        <w:tc>
          <w:tcPr>
            <w:tcW w:w="992" w:type="dxa"/>
          </w:tcPr>
          <w:p w14:paraId="0EEA09FE" w14:textId="3D570733" w:rsidR="00D3493C" w:rsidRPr="003E7E99" w:rsidRDefault="00D3493C" w:rsidP="00D3493C">
            <w:pPr>
              <w:jc w:val="center"/>
              <w:rPr>
                <w:sz w:val="22"/>
                <w:szCs w:val="22"/>
              </w:rPr>
            </w:pPr>
            <w:r w:rsidRPr="003E7E99">
              <w:rPr>
                <w:color w:val="000000"/>
                <w:sz w:val="22"/>
                <w:szCs w:val="22"/>
              </w:rPr>
              <w:t>250,0</w:t>
            </w:r>
          </w:p>
        </w:tc>
      </w:tr>
      <w:tr w:rsidR="00D3493C" w:rsidRPr="003E7E99" w14:paraId="18E9301F" w14:textId="318B261B" w:rsidTr="00032670">
        <w:tc>
          <w:tcPr>
            <w:tcW w:w="2269" w:type="dxa"/>
          </w:tcPr>
          <w:p w14:paraId="3DC3D6C4" w14:textId="281C7441"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hAnsi="Times New Roman" w:cs="Times New Roman"/>
                <w:sz w:val="22"/>
                <w:szCs w:val="22"/>
              </w:rPr>
              <w:t>Основное мероприятие 2.1.2</w:t>
            </w:r>
          </w:p>
        </w:tc>
        <w:tc>
          <w:tcPr>
            <w:tcW w:w="5557" w:type="dxa"/>
          </w:tcPr>
          <w:p w14:paraId="1D12FCAA" w14:textId="573CB3E2" w:rsidR="00D3493C" w:rsidRPr="003E7E99" w:rsidRDefault="00D3493C" w:rsidP="00D3493C">
            <w:pPr>
              <w:pStyle w:val="ConsPlusCell"/>
              <w:rPr>
                <w:rFonts w:ascii="Times New Roman" w:hAnsi="Times New Roman" w:cs="Times New Roman"/>
                <w:bCs/>
                <w:sz w:val="22"/>
                <w:szCs w:val="22"/>
              </w:rPr>
            </w:pPr>
            <w:r w:rsidRPr="003E7E99">
              <w:rPr>
                <w:rFonts w:ascii="Times New Roman" w:hAnsi="Times New Roman" w:cs="Times New Roman"/>
                <w:sz w:val="22"/>
                <w:szCs w:val="22"/>
              </w:rPr>
              <w:t>Кадровая поддержка субъектов малого и среднего предпринимательства</w:t>
            </w:r>
          </w:p>
        </w:tc>
        <w:tc>
          <w:tcPr>
            <w:tcW w:w="1163" w:type="dxa"/>
          </w:tcPr>
          <w:p w14:paraId="7C73C8F7" w14:textId="471A2A1A" w:rsidR="00D3493C" w:rsidRPr="003E7E99" w:rsidRDefault="00D3493C" w:rsidP="00D3493C">
            <w:pPr>
              <w:rPr>
                <w:sz w:val="22"/>
                <w:szCs w:val="22"/>
              </w:rPr>
            </w:pPr>
            <w:r w:rsidRPr="003E7E99">
              <w:rPr>
                <w:sz w:val="22"/>
                <w:szCs w:val="22"/>
              </w:rPr>
              <w:t>ОЭР</w:t>
            </w:r>
          </w:p>
        </w:tc>
        <w:tc>
          <w:tcPr>
            <w:tcW w:w="1275" w:type="dxa"/>
          </w:tcPr>
          <w:p w14:paraId="00F1A951" w14:textId="65A42FBE" w:rsidR="00D3493C" w:rsidRPr="003E7E99" w:rsidRDefault="00D3493C" w:rsidP="00D3493C">
            <w:pPr>
              <w:jc w:val="center"/>
              <w:rPr>
                <w:sz w:val="22"/>
                <w:szCs w:val="22"/>
              </w:rPr>
            </w:pPr>
            <w:r w:rsidRPr="003E7E99">
              <w:rPr>
                <w:sz w:val="22"/>
                <w:szCs w:val="22"/>
              </w:rPr>
              <w:t>0</w:t>
            </w:r>
          </w:p>
        </w:tc>
        <w:tc>
          <w:tcPr>
            <w:tcW w:w="1134" w:type="dxa"/>
          </w:tcPr>
          <w:p w14:paraId="51F92606" w14:textId="35373013" w:rsidR="00D3493C" w:rsidRPr="003E7E99" w:rsidRDefault="00D3493C" w:rsidP="00D3493C">
            <w:pPr>
              <w:jc w:val="center"/>
              <w:rPr>
                <w:sz w:val="22"/>
                <w:szCs w:val="22"/>
              </w:rPr>
            </w:pPr>
            <w:r w:rsidRPr="003E7E99">
              <w:rPr>
                <w:sz w:val="22"/>
                <w:szCs w:val="22"/>
              </w:rPr>
              <w:t>0</w:t>
            </w:r>
          </w:p>
        </w:tc>
        <w:tc>
          <w:tcPr>
            <w:tcW w:w="1134" w:type="dxa"/>
          </w:tcPr>
          <w:p w14:paraId="5E34845A" w14:textId="17814D91" w:rsidR="00D3493C" w:rsidRPr="003E7E99" w:rsidRDefault="00D3493C" w:rsidP="00D3493C">
            <w:pPr>
              <w:jc w:val="center"/>
              <w:rPr>
                <w:sz w:val="22"/>
                <w:szCs w:val="22"/>
              </w:rPr>
            </w:pPr>
            <w:r w:rsidRPr="003E7E99">
              <w:rPr>
                <w:sz w:val="22"/>
                <w:szCs w:val="22"/>
              </w:rPr>
              <w:t>0</w:t>
            </w:r>
          </w:p>
        </w:tc>
        <w:tc>
          <w:tcPr>
            <w:tcW w:w="993" w:type="dxa"/>
          </w:tcPr>
          <w:p w14:paraId="1FC663A3" w14:textId="6FE5593C" w:rsidR="00D3493C" w:rsidRPr="003E7E99" w:rsidRDefault="00D3493C" w:rsidP="00D3493C">
            <w:pPr>
              <w:jc w:val="center"/>
              <w:rPr>
                <w:sz w:val="22"/>
                <w:szCs w:val="22"/>
              </w:rPr>
            </w:pPr>
            <w:r w:rsidRPr="003E7E99">
              <w:rPr>
                <w:sz w:val="22"/>
                <w:szCs w:val="22"/>
              </w:rPr>
              <w:t>0</w:t>
            </w:r>
          </w:p>
        </w:tc>
        <w:tc>
          <w:tcPr>
            <w:tcW w:w="992" w:type="dxa"/>
          </w:tcPr>
          <w:p w14:paraId="631D91BF" w14:textId="4C9D4536" w:rsidR="00D3493C" w:rsidRPr="003E7E99" w:rsidRDefault="00D3493C" w:rsidP="00D3493C">
            <w:pPr>
              <w:jc w:val="center"/>
              <w:rPr>
                <w:sz w:val="22"/>
                <w:szCs w:val="22"/>
              </w:rPr>
            </w:pPr>
            <w:r w:rsidRPr="003E7E99">
              <w:rPr>
                <w:sz w:val="22"/>
                <w:szCs w:val="22"/>
              </w:rPr>
              <w:t>0</w:t>
            </w:r>
          </w:p>
        </w:tc>
        <w:tc>
          <w:tcPr>
            <w:tcW w:w="992" w:type="dxa"/>
          </w:tcPr>
          <w:p w14:paraId="4241B0CD" w14:textId="4875108B" w:rsidR="00D3493C" w:rsidRPr="003E7E99" w:rsidRDefault="00D3493C" w:rsidP="00D3493C">
            <w:pPr>
              <w:jc w:val="center"/>
              <w:rPr>
                <w:sz w:val="22"/>
                <w:szCs w:val="22"/>
              </w:rPr>
            </w:pPr>
            <w:r w:rsidRPr="003E7E99">
              <w:rPr>
                <w:sz w:val="22"/>
                <w:szCs w:val="22"/>
              </w:rPr>
              <w:t>0</w:t>
            </w:r>
          </w:p>
        </w:tc>
      </w:tr>
      <w:tr w:rsidR="00D3493C" w:rsidRPr="003E7E99" w14:paraId="79C1F508" w14:textId="6D287DE3" w:rsidTr="00032670">
        <w:tc>
          <w:tcPr>
            <w:tcW w:w="2269" w:type="dxa"/>
          </w:tcPr>
          <w:p w14:paraId="44E7C8D0" w14:textId="36849F2F"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lastRenderedPageBreak/>
              <w:t>Мероприятие 2.1.2.1.</w:t>
            </w:r>
          </w:p>
        </w:tc>
        <w:tc>
          <w:tcPr>
            <w:tcW w:w="5557" w:type="dxa"/>
          </w:tcPr>
          <w:p w14:paraId="0B0FAC35" w14:textId="3B168C97" w:rsidR="00D3493C" w:rsidRPr="003E7E99" w:rsidRDefault="00D3493C" w:rsidP="00D3493C">
            <w:pPr>
              <w:pStyle w:val="ConsPlusCell"/>
              <w:rPr>
                <w:rFonts w:ascii="Times New Roman" w:hAnsi="Times New Roman" w:cs="Times New Roman"/>
                <w:bCs/>
                <w:sz w:val="22"/>
                <w:szCs w:val="22"/>
              </w:rPr>
            </w:pPr>
            <w:r w:rsidRPr="003E7E99">
              <w:rPr>
                <w:rFonts w:ascii="Times New Roman" w:eastAsia="Calibri" w:hAnsi="Times New Roman" w:cs="Times New Roman"/>
                <w:color w:val="333333"/>
                <w:sz w:val="22"/>
                <w:szCs w:val="22"/>
              </w:rPr>
              <w:t xml:space="preserve">Содействие в организации практического обучения работников, занятых в сфере малого и среднего предпринимательства, </w:t>
            </w:r>
          </w:p>
        </w:tc>
        <w:tc>
          <w:tcPr>
            <w:tcW w:w="1163" w:type="dxa"/>
          </w:tcPr>
          <w:p w14:paraId="734E1C28" w14:textId="374572B6" w:rsidR="00D3493C" w:rsidRPr="003E7E99" w:rsidRDefault="00D3493C" w:rsidP="00D3493C">
            <w:pPr>
              <w:rPr>
                <w:sz w:val="22"/>
                <w:szCs w:val="22"/>
              </w:rPr>
            </w:pPr>
            <w:r w:rsidRPr="003E7E99">
              <w:rPr>
                <w:sz w:val="22"/>
                <w:szCs w:val="22"/>
              </w:rPr>
              <w:t>ОЭР</w:t>
            </w:r>
          </w:p>
        </w:tc>
        <w:tc>
          <w:tcPr>
            <w:tcW w:w="1275" w:type="dxa"/>
          </w:tcPr>
          <w:p w14:paraId="169B1F7F" w14:textId="239CA9DF" w:rsidR="00D3493C" w:rsidRPr="003E7E99" w:rsidRDefault="00D3493C" w:rsidP="00D3493C">
            <w:pPr>
              <w:jc w:val="center"/>
              <w:rPr>
                <w:sz w:val="22"/>
                <w:szCs w:val="22"/>
              </w:rPr>
            </w:pPr>
            <w:r w:rsidRPr="003E7E99">
              <w:rPr>
                <w:sz w:val="22"/>
                <w:szCs w:val="22"/>
              </w:rPr>
              <w:t>0</w:t>
            </w:r>
          </w:p>
        </w:tc>
        <w:tc>
          <w:tcPr>
            <w:tcW w:w="1134" w:type="dxa"/>
          </w:tcPr>
          <w:p w14:paraId="58141371" w14:textId="0B700930" w:rsidR="00D3493C" w:rsidRPr="003E7E99" w:rsidRDefault="00D3493C" w:rsidP="00D3493C">
            <w:pPr>
              <w:jc w:val="center"/>
              <w:rPr>
                <w:sz w:val="22"/>
                <w:szCs w:val="22"/>
              </w:rPr>
            </w:pPr>
            <w:r w:rsidRPr="003E7E99">
              <w:rPr>
                <w:sz w:val="22"/>
                <w:szCs w:val="22"/>
              </w:rPr>
              <w:t>0</w:t>
            </w:r>
          </w:p>
        </w:tc>
        <w:tc>
          <w:tcPr>
            <w:tcW w:w="1134" w:type="dxa"/>
          </w:tcPr>
          <w:p w14:paraId="153ABAC2" w14:textId="4BD29F37" w:rsidR="00D3493C" w:rsidRPr="003E7E99" w:rsidRDefault="00D3493C" w:rsidP="00D3493C">
            <w:pPr>
              <w:jc w:val="center"/>
              <w:rPr>
                <w:sz w:val="22"/>
                <w:szCs w:val="22"/>
              </w:rPr>
            </w:pPr>
            <w:r w:rsidRPr="003E7E99">
              <w:rPr>
                <w:sz w:val="22"/>
                <w:szCs w:val="22"/>
              </w:rPr>
              <w:t>0</w:t>
            </w:r>
          </w:p>
        </w:tc>
        <w:tc>
          <w:tcPr>
            <w:tcW w:w="993" w:type="dxa"/>
          </w:tcPr>
          <w:p w14:paraId="091B5CC0" w14:textId="3F1AD844" w:rsidR="00D3493C" w:rsidRPr="003E7E99" w:rsidRDefault="00D3493C" w:rsidP="00D3493C">
            <w:pPr>
              <w:jc w:val="center"/>
              <w:rPr>
                <w:sz w:val="22"/>
                <w:szCs w:val="22"/>
              </w:rPr>
            </w:pPr>
            <w:r w:rsidRPr="003E7E99">
              <w:rPr>
                <w:sz w:val="22"/>
                <w:szCs w:val="22"/>
              </w:rPr>
              <w:t>0</w:t>
            </w:r>
          </w:p>
        </w:tc>
        <w:tc>
          <w:tcPr>
            <w:tcW w:w="992" w:type="dxa"/>
          </w:tcPr>
          <w:p w14:paraId="78E713A4" w14:textId="03E78F95" w:rsidR="00D3493C" w:rsidRPr="003E7E99" w:rsidRDefault="00D3493C" w:rsidP="00D3493C">
            <w:pPr>
              <w:jc w:val="center"/>
              <w:rPr>
                <w:sz w:val="22"/>
                <w:szCs w:val="22"/>
              </w:rPr>
            </w:pPr>
            <w:r w:rsidRPr="003E7E99">
              <w:rPr>
                <w:sz w:val="22"/>
                <w:szCs w:val="22"/>
              </w:rPr>
              <w:t>0</w:t>
            </w:r>
          </w:p>
        </w:tc>
        <w:tc>
          <w:tcPr>
            <w:tcW w:w="992" w:type="dxa"/>
          </w:tcPr>
          <w:p w14:paraId="4572705D" w14:textId="657C09AA" w:rsidR="00D3493C" w:rsidRPr="003E7E99" w:rsidRDefault="00D3493C" w:rsidP="00D3493C">
            <w:pPr>
              <w:jc w:val="center"/>
              <w:rPr>
                <w:sz w:val="22"/>
                <w:szCs w:val="22"/>
              </w:rPr>
            </w:pPr>
            <w:r w:rsidRPr="003E7E99">
              <w:rPr>
                <w:sz w:val="22"/>
                <w:szCs w:val="22"/>
              </w:rPr>
              <w:t>0</w:t>
            </w:r>
          </w:p>
        </w:tc>
      </w:tr>
      <w:tr w:rsidR="00D3493C" w:rsidRPr="003E7E99" w14:paraId="61350565" w14:textId="524D8636" w:rsidTr="00032670">
        <w:tc>
          <w:tcPr>
            <w:tcW w:w="2269" w:type="dxa"/>
          </w:tcPr>
          <w:p w14:paraId="20E23875" w14:textId="221EE399"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2.1.2.2.</w:t>
            </w:r>
          </w:p>
        </w:tc>
        <w:tc>
          <w:tcPr>
            <w:tcW w:w="5557" w:type="dxa"/>
          </w:tcPr>
          <w:p w14:paraId="219CA06C" w14:textId="18217882" w:rsidR="00D3493C" w:rsidRPr="003E7E99" w:rsidRDefault="00D3493C" w:rsidP="00D3493C">
            <w:pPr>
              <w:pStyle w:val="ConsPlusCell"/>
              <w:rPr>
                <w:rFonts w:ascii="Times New Roman" w:hAnsi="Times New Roman" w:cs="Times New Roman"/>
                <w:bCs/>
                <w:sz w:val="22"/>
                <w:szCs w:val="22"/>
              </w:rPr>
            </w:pPr>
            <w:r w:rsidRPr="003E7E99">
              <w:rPr>
                <w:rFonts w:ascii="Times New Roman" w:eastAsia="Calibri" w:hAnsi="Times New Roman" w:cs="Times New Roman"/>
                <w:color w:val="333333"/>
                <w:sz w:val="22"/>
                <w:szCs w:val="22"/>
              </w:rPr>
              <w:t>Сбор информации о кадровой потребности   предприятий и учреждений муниципального района</w:t>
            </w:r>
          </w:p>
        </w:tc>
        <w:tc>
          <w:tcPr>
            <w:tcW w:w="1163" w:type="dxa"/>
          </w:tcPr>
          <w:p w14:paraId="10C30064" w14:textId="2A5E506E" w:rsidR="00D3493C" w:rsidRPr="003E7E99" w:rsidRDefault="00D3493C" w:rsidP="00D3493C">
            <w:pPr>
              <w:rPr>
                <w:sz w:val="22"/>
                <w:szCs w:val="22"/>
              </w:rPr>
            </w:pPr>
            <w:r w:rsidRPr="003E7E99">
              <w:rPr>
                <w:sz w:val="22"/>
                <w:szCs w:val="22"/>
              </w:rPr>
              <w:t>ОЭР</w:t>
            </w:r>
          </w:p>
        </w:tc>
        <w:tc>
          <w:tcPr>
            <w:tcW w:w="1275" w:type="dxa"/>
          </w:tcPr>
          <w:p w14:paraId="23F2B5CD" w14:textId="62499544" w:rsidR="00D3493C" w:rsidRPr="003E7E99" w:rsidRDefault="00D3493C" w:rsidP="00D3493C">
            <w:pPr>
              <w:jc w:val="center"/>
              <w:rPr>
                <w:sz w:val="22"/>
                <w:szCs w:val="22"/>
              </w:rPr>
            </w:pPr>
            <w:r w:rsidRPr="003E7E99">
              <w:rPr>
                <w:sz w:val="22"/>
                <w:szCs w:val="22"/>
              </w:rPr>
              <w:t>0</w:t>
            </w:r>
          </w:p>
        </w:tc>
        <w:tc>
          <w:tcPr>
            <w:tcW w:w="1134" w:type="dxa"/>
          </w:tcPr>
          <w:p w14:paraId="3135392A" w14:textId="0BB717A6" w:rsidR="00D3493C" w:rsidRPr="003E7E99" w:rsidRDefault="00D3493C" w:rsidP="00D3493C">
            <w:pPr>
              <w:jc w:val="center"/>
              <w:rPr>
                <w:sz w:val="22"/>
                <w:szCs w:val="22"/>
              </w:rPr>
            </w:pPr>
            <w:r w:rsidRPr="003E7E99">
              <w:rPr>
                <w:sz w:val="22"/>
                <w:szCs w:val="22"/>
              </w:rPr>
              <w:t>0</w:t>
            </w:r>
          </w:p>
        </w:tc>
        <w:tc>
          <w:tcPr>
            <w:tcW w:w="1134" w:type="dxa"/>
          </w:tcPr>
          <w:p w14:paraId="61DEC2DE" w14:textId="1461F4B1" w:rsidR="00D3493C" w:rsidRPr="003E7E99" w:rsidRDefault="00D3493C" w:rsidP="00D3493C">
            <w:pPr>
              <w:jc w:val="center"/>
              <w:rPr>
                <w:sz w:val="22"/>
                <w:szCs w:val="22"/>
              </w:rPr>
            </w:pPr>
            <w:r w:rsidRPr="003E7E99">
              <w:rPr>
                <w:sz w:val="22"/>
                <w:szCs w:val="22"/>
              </w:rPr>
              <w:t>0</w:t>
            </w:r>
          </w:p>
        </w:tc>
        <w:tc>
          <w:tcPr>
            <w:tcW w:w="993" w:type="dxa"/>
          </w:tcPr>
          <w:p w14:paraId="39E6AAD8" w14:textId="2AC457C2" w:rsidR="00D3493C" w:rsidRPr="003E7E99" w:rsidRDefault="00D3493C" w:rsidP="00D3493C">
            <w:pPr>
              <w:jc w:val="center"/>
              <w:rPr>
                <w:sz w:val="22"/>
                <w:szCs w:val="22"/>
              </w:rPr>
            </w:pPr>
            <w:r w:rsidRPr="003E7E99">
              <w:rPr>
                <w:sz w:val="22"/>
                <w:szCs w:val="22"/>
              </w:rPr>
              <w:t>0</w:t>
            </w:r>
          </w:p>
        </w:tc>
        <w:tc>
          <w:tcPr>
            <w:tcW w:w="992" w:type="dxa"/>
          </w:tcPr>
          <w:p w14:paraId="3E0CD3E5" w14:textId="49676F30" w:rsidR="00D3493C" w:rsidRPr="003E7E99" w:rsidRDefault="00D3493C" w:rsidP="00D3493C">
            <w:pPr>
              <w:jc w:val="center"/>
              <w:rPr>
                <w:sz w:val="22"/>
                <w:szCs w:val="22"/>
              </w:rPr>
            </w:pPr>
            <w:r w:rsidRPr="003E7E99">
              <w:rPr>
                <w:sz w:val="22"/>
                <w:szCs w:val="22"/>
              </w:rPr>
              <w:t>0</w:t>
            </w:r>
          </w:p>
        </w:tc>
        <w:tc>
          <w:tcPr>
            <w:tcW w:w="992" w:type="dxa"/>
          </w:tcPr>
          <w:p w14:paraId="0322AB13" w14:textId="202169BE" w:rsidR="00D3493C" w:rsidRPr="003E7E99" w:rsidRDefault="00D3493C" w:rsidP="00D3493C">
            <w:pPr>
              <w:jc w:val="center"/>
              <w:rPr>
                <w:sz w:val="22"/>
                <w:szCs w:val="22"/>
              </w:rPr>
            </w:pPr>
            <w:r w:rsidRPr="003E7E99">
              <w:rPr>
                <w:sz w:val="22"/>
                <w:szCs w:val="22"/>
              </w:rPr>
              <w:t>0</w:t>
            </w:r>
          </w:p>
        </w:tc>
      </w:tr>
      <w:tr w:rsidR="00D3493C" w:rsidRPr="003E7E99" w14:paraId="4C4785F8" w14:textId="6409A921" w:rsidTr="00032670">
        <w:tc>
          <w:tcPr>
            <w:tcW w:w="2269" w:type="dxa"/>
          </w:tcPr>
          <w:p w14:paraId="4A1CE73B" w14:textId="54B046E4"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2.1.3.</w:t>
            </w:r>
          </w:p>
        </w:tc>
        <w:tc>
          <w:tcPr>
            <w:tcW w:w="5557" w:type="dxa"/>
          </w:tcPr>
          <w:p w14:paraId="51DF9FB8" w14:textId="53018F1E" w:rsidR="00D3493C" w:rsidRPr="003E7E99" w:rsidRDefault="00D3493C" w:rsidP="00D3493C">
            <w:pPr>
              <w:rPr>
                <w:sz w:val="22"/>
                <w:szCs w:val="22"/>
              </w:rPr>
            </w:pPr>
            <w:r w:rsidRPr="003E7E99">
              <w:rPr>
                <w:sz w:val="22"/>
                <w:szCs w:val="22"/>
              </w:rPr>
              <w:t>Реализация отдельных мероприятий в рамках регионального проекта «Популяризация предпринимательства»</w:t>
            </w:r>
          </w:p>
        </w:tc>
        <w:tc>
          <w:tcPr>
            <w:tcW w:w="1163" w:type="dxa"/>
          </w:tcPr>
          <w:p w14:paraId="0AFF3528" w14:textId="09F8C4D1" w:rsidR="00D3493C" w:rsidRPr="003E7E99" w:rsidRDefault="00D3493C" w:rsidP="00D3493C">
            <w:pPr>
              <w:rPr>
                <w:sz w:val="22"/>
                <w:szCs w:val="22"/>
              </w:rPr>
            </w:pPr>
            <w:r w:rsidRPr="003E7E99">
              <w:rPr>
                <w:sz w:val="22"/>
                <w:szCs w:val="22"/>
              </w:rPr>
              <w:t>ОЭР</w:t>
            </w:r>
          </w:p>
        </w:tc>
        <w:tc>
          <w:tcPr>
            <w:tcW w:w="1275" w:type="dxa"/>
          </w:tcPr>
          <w:p w14:paraId="7BA6F4CD" w14:textId="097036E0" w:rsidR="00D3493C" w:rsidRPr="003E7E99" w:rsidRDefault="00D3493C" w:rsidP="00D3493C">
            <w:pPr>
              <w:jc w:val="center"/>
              <w:rPr>
                <w:sz w:val="22"/>
                <w:szCs w:val="22"/>
              </w:rPr>
            </w:pPr>
            <w:r w:rsidRPr="003E7E99">
              <w:rPr>
                <w:b/>
                <w:bCs/>
                <w:color w:val="000000"/>
                <w:sz w:val="22"/>
                <w:szCs w:val="22"/>
              </w:rPr>
              <w:t>250,0</w:t>
            </w:r>
          </w:p>
        </w:tc>
        <w:tc>
          <w:tcPr>
            <w:tcW w:w="1134" w:type="dxa"/>
          </w:tcPr>
          <w:p w14:paraId="4F0A624B" w14:textId="412AF9CF" w:rsidR="00D3493C" w:rsidRPr="003E7E99" w:rsidRDefault="00D3493C" w:rsidP="00D3493C">
            <w:pPr>
              <w:jc w:val="center"/>
              <w:rPr>
                <w:sz w:val="22"/>
                <w:szCs w:val="22"/>
              </w:rPr>
            </w:pPr>
            <w:r w:rsidRPr="003E7E99">
              <w:rPr>
                <w:color w:val="000000"/>
                <w:sz w:val="22"/>
                <w:szCs w:val="22"/>
              </w:rPr>
              <w:t>50,0</w:t>
            </w:r>
          </w:p>
        </w:tc>
        <w:tc>
          <w:tcPr>
            <w:tcW w:w="1134" w:type="dxa"/>
          </w:tcPr>
          <w:p w14:paraId="5C69C0F8" w14:textId="7AEB976C" w:rsidR="00D3493C" w:rsidRPr="003E7E99" w:rsidRDefault="00D3493C" w:rsidP="00D3493C">
            <w:pPr>
              <w:jc w:val="center"/>
              <w:rPr>
                <w:sz w:val="22"/>
                <w:szCs w:val="22"/>
              </w:rPr>
            </w:pPr>
            <w:r w:rsidRPr="003E7E99">
              <w:rPr>
                <w:color w:val="000000"/>
                <w:sz w:val="22"/>
                <w:szCs w:val="22"/>
              </w:rPr>
              <w:t>50,0</w:t>
            </w:r>
          </w:p>
        </w:tc>
        <w:tc>
          <w:tcPr>
            <w:tcW w:w="993" w:type="dxa"/>
          </w:tcPr>
          <w:p w14:paraId="601CCF3F" w14:textId="650C3216" w:rsidR="00D3493C" w:rsidRPr="003E7E99" w:rsidRDefault="00D3493C" w:rsidP="00D3493C">
            <w:pPr>
              <w:jc w:val="center"/>
              <w:rPr>
                <w:sz w:val="22"/>
                <w:szCs w:val="22"/>
              </w:rPr>
            </w:pPr>
            <w:r w:rsidRPr="003E7E99">
              <w:rPr>
                <w:color w:val="000000"/>
                <w:sz w:val="22"/>
                <w:szCs w:val="22"/>
              </w:rPr>
              <w:t>50,0</w:t>
            </w:r>
          </w:p>
        </w:tc>
        <w:tc>
          <w:tcPr>
            <w:tcW w:w="992" w:type="dxa"/>
          </w:tcPr>
          <w:p w14:paraId="182371D0" w14:textId="7E5569E5" w:rsidR="00D3493C" w:rsidRPr="003E7E99" w:rsidRDefault="00D3493C" w:rsidP="00D3493C">
            <w:pPr>
              <w:jc w:val="center"/>
              <w:rPr>
                <w:sz w:val="22"/>
                <w:szCs w:val="22"/>
              </w:rPr>
            </w:pPr>
            <w:r w:rsidRPr="003E7E99">
              <w:rPr>
                <w:color w:val="000000"/>
                <w:sz w:val="22"/>
                <w:szCs w:val="22"/>
              </w:rPr>
              <w:t>50,0</w:t>
            </w:r>
          </w:p>
        </w:tc>
        <w:tc>
          <w:tcPr>
            <w:tcW w:w="992" w:type="dxa"/>
          </w:tcPr>
          <w:p w14:paraId="61AA3DCA" w14:textId="7DE95149" w:rsidR="00D3493C" w:rsidRPr="003E7E99" w:rsidRDefault="00D3493C" w:rsidP="00D3493C">
            <w:pPr>
              <w:jc w:val="center"/>
              <w:rPr>
                <w:sz w:val="22"/>
                <w:szCs w:val="22"/>
              </w:rPr>
            </w:pPr>
            <w:r w:rsidRPr="003E7E99">
              <w:rPr>
                <w:color w:val="000000"/>
                <w:sz w:val="22"/>
                <w:szCs w:val="22"/>
              </w:rPr>
              <w:t>50,0</w:t>
            </w:r>
          </w:p>
        </w:tc>
      </w:tr>
      <w:tr w:rsidR="00D3493C" w:rsidRPr="003E7E99" w14:paraId="3BA96779" w14:textId="5B116751" w:rsidTr="00032670">
        <w:tc>
          <w:tcPr>
            <w:tcW w:w="2269" w:type="dxa"/>
          </w:tcPr>
          <w:p w14:paraId="6EEB4C04" w14:textId="68E867AC"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2.1.3.1.</w:t>
            </w:r>
          </w:p>
        </w:tc>
        <w:tc>
          <w:tcPr>
            <w:tcW w:w="5557" w:type="dxa"/>
          </w:tcPr>
          <w:p w14:paraId="53D015E3" w14:textId="44EF0127" w:rsidR="00D3493C" w:rsidRPr="003E7E99" w:rsidRDefault="00D3493C" w:rsidP="00D3493C">
            <w:pPr>
              <w:rPr>
                <w:sz w:val="22"/>
                <w:szCs w:val="22"/>
              </w:rPr>
            </w:pPr>
            <w:r w:rsidRPr="003E7E99">
              <w:rPr>
                <w:sz w:val="22"/>
                <w:szCs w:val="22"/>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163" w:type="dxa"/>
          </w:tcPr>
          <w:p w14:paraId="70E4769C" w14:textId="54B74764" w:rsidR="00D3493C" w:rsidRPr="003E7E99" w:rsidRDefault="00D3493C" w:rsidP="00D3493C">
            <w:pPr>
              <w:rPr>
                <w:sz w:val="22"/>
                <w:szCs w:val="22"/>
              </w:rPr>
            </w:pPr>
            <w:r w:rsidRPr="003E7E99">
              <w:rPr>
                <w:sz w:val="22"/>
                <w:szCs w:val="22"/>
              </w:rPr>
              <w:t>ОЭР</w:t>
            </w:r>
          </w:p>
        </w:tc>
        <w:tc>
          <w:tcPr>
            <w:tcW w:w="1275" w:type="dxa"/>
          </w:tcPr>
          <w:p w14:paraId="07A73403" w14:textId="65E7A67E" w:rsidR="00D3493C" w:rsidRPr="003E7E99" w:rsidRDefault="00D3493C" w:rsidP="00D3493C">
            <w:pPr>
              <w:jc w:val="center"/>
              <w:rPr>
                <w:sz w:val="22"/>
                <w:szCs w:val="22"/>
              </w:rPr>
            </w:pPr>
            <w:r w:rsidRPr="003E7E99">
              <w:rPr>
                <w:sz w:val="22"/>
                <w:szCs w:val="22"/>
              </w:rPr>
              <w:t>0</w:t>
            </w:r>
          </w:p>
        </w:tc>
        <w:tc>
          <w:tcPr>
            <w:tcW w:w="1134" w:type="dxa"/>
          </w:tcPr>
          <w:p w14:paraId="34831BF3" w14:textId="0FBF87FC" w:rsidR="00D3493C" w:rsidRPr="003E7E99" w:rsidRDefault="00D3493C" w:rsidP="00D3493C">
            <w:pPr>
              <w:jc w:val="center"/>
              <w:rPr>
                <w:sz w:val="22"/>
                <w:szCs w:val="22"/>
              </w:rPr>
            </w:pPr>
            <w:r w:rsidRPr="003E7E99">
              <w:rPr>
                <w:sz w:val="22"/>
                <w:szCs w:val="22"/>
              </w:rPr>
              <w:t>0</w:t>
            </w:r>
          </w:p>
        </w:tc>
        <w:tc>
          <w:tcPr>
            <w:tcW w:w="1134" w:type="dxa"/>
          </w:tcPr>
          <w:p w14:paraId="24D41059" w14:textId="76C2CCBB" w:rsidR="00D3493C" w:rsidRPr="003E7E99" w:rsidRDefault="00D3493C" w:rsidP="00D3493C">
            <w:pPr>
              <w:jc w:val="center"/>
              <w:rPr>
                <w:sz w:val="22"/>
                <w:szCs w:val="22"/>
              </w:rPr>
            </w:pPr>
            <w:r w:rsidRPr="003E7E99">
              <w:rPr>
                <w:sz w:val="22"/>
                <w:szCs w:val="22"/>
              </w:rPr>
              <w:t>0</w:t>
            </w:r>
          </w:p>
        </w:tc>
        <w:tc>
          <w:tcPr>
            <w:tcW w:w="993" w:type="dxa"/>
          </w:tcPr>
          <w:p w14:paraId="7683DC5A" w14:textId="53460C38" w:rsidR="00D3493C" w:rsidRPr="003E7E99" w:rsidRDefault="00D3493C" w:rsidP="00D3493C">
            <w:pPr>
              <w:jc w:val="center"/>
              <w:rPr>
                <w:sz w:val="22"/>
                <w:szCs w:val="22"/>
              </w:rPr>
            </w:pPr>
            <w:r w:rsidRPr="003E7E99">
              <w:rPr>
                <w:sz w:val="22"/>
                <w:szCs w:val="22"/>
              </w:rPr>
              <w:t>0</w:t>
            </w:r>
          </w:p>
        </w:tc>
        <w:tc>
          <w:tcPr>
            <w:tcW w:w="992" w:type="dxa"/>
          </w:tcPr>
          <w:p w14:paraId="6E38C0AF" w14:textId="414F9084" w:rsidR="00D3493C" w:rsidRPr="003E7E99" w:rsidRDefault="00D3493C" w:rsidP="00D3493C">
            <w:pPr>
              <w:jc w:val="center"/>
              <w:rPr>
                <w:sz w:val="22"/>
                <w:szCs w:val="22"/>
              </w:rPr>
            </w:pPr>
            <w:r w:rsidRPr="003E7E99">
              <w:rPr>
                <w:sz w:val="22"/>
                <w:szCs w:val="22"/>
              </w:rPr>
              <w:t>0</w:t>
            </w:r>
          </w:p>
        </w:tc>
        <w:tc>
          <w:tcPr>
            <w:tcW w:w="992" w:type="dxa"/>
          </w:tcPr>
          <w:p w14:paraId="45B56EB5" w14:textId="2467FF6E" w:rsidR="00D3493C" w:rsidRPr="003E7E99" w:rsidRDefault="00D3493C" w:rsidP="00D3493C">
            <w:pPr>
              <w:jc w:val="center"/>
              <w:rPr>
                <w:sz w:val="22"/>
                <w:szCs w:val="22"/>
              </w:rPr>
            </w:pPr>
            <w:r w:rsidRPr="003E7E99">
              <w:rPr>
                <w:sz w:val="22"/>
                <w:szCs w:val="22"/>
              </w:rPr>
              <w:t>0</w:t>
            </w:r>
          </w:p>
        </w:tc>
      </w:tr>
      <w:tr w:rsidR="00D3493C" w:rsidRPr="003E7E99" w14:paraId="175A7042" w14:textId="5C64FF40" w:rsidTr="00032670">
        <w:tc>
          <w:tcPr>
            <w:tcW w:w="2269" w:type="dxa"/>
          </w:tcPr>
          <w:p w14:paraId="6C788C5C" w14:textId="77777777"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 xml:space="preserve">Мероприятие </w:t>
            </w:r>
          </w:p>
          <w:p w14:paraId="52A9DB89" w14:textId="67AD9177"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2.1.3.2.</w:t>
            </w:r>
          </w:p>
        </w:tc>
        <w:tc>
          <w:tcPr>
            <w:tcW w:w="5557" w:type="dxa"/>
          </w:tcPr>
          <w:p w14:paraId="59580463" w14:textId="04EDDA6F" w:rsidR="00D3493C" w:rsidRPr="003E7E99" w:rsidRDefault="00D3493C" w:rsidP="00D3493C">
            <w:pPr>
              <w:pStyle w:val="ConsPlusCell"/>
              <w:rPr>
                <w:rFonts w:ascii="Times New Roman" w:hAnsi="Times New Roman" w:cs="Times New Roman"/>
                <w:bCs/>
                <w:sz w:val="22"/>
                <w:szCs w:val="22"/>
              </w:rPr>
            </w:pPr>
            <w:r w:rsidRPr="003E7E99">
              <w:rPr>
                <w:rFonts w:ascii="Times New Roman" w:hAnsi="Times New Roman" w:cs="Times New Roman"/>
                <w:sz w:val="22"/>
                <w:szCs w:val="22"/>
              </w:rPr>
              <w:t xml:space="preserve">Формирование положительного образа предпринимательства в районе, путем размещения необходимых материалов на официальном сайте администрации муниципального района «Сыктывдинский» Республики Коми </w:t>
            </w:r>
            <w:hyperlink r:id="rId17" w:history="1">
              <w:r w:rsidRPr="003E7E99">
                <w:rPr>
                  <w:rStyle w:val="af0"/>
                  <w:rFonts w:ascii="Times New Roman" w:hAnsi="Times New Roman" w:cs="Times New Roman"/>
                  <w:sz w:val="22"/>
                  <w:szCs w:val="22"/>
                  <w:lang w:val="en-US"/>
                </w:rPr>
                <w:t>www</w:t>
              </w:r>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syktyvdin</w:t>
              </w:r>
              <w:proofErr w:type="spellEnd"/>
              <w:r w:rsidRPr="003E7E99">
                <w:rPr>
                  <w:rStyle w:val="af0"/>
                  <w:rFonts w:ascii="Times New Roman" w:hAnsi="Times New Roman" w:cs="Times New Roman"/>
                  <w:sz w:val="22"/>
                  <w:szCs w:val="22"/>
                </w:rPr>
                <w:t>.</w:t>
              </w:r>
              <w:proofErr w:type="spellStart"/>
              <w:r w:rsidRPr="003E7E99">
                <w:rPr>
                  <w:rStyle w:val="af0"/>
                  <w:rFonts w:ascii="Times New Roman" w:hAnsi="Times New Roman" w:cs="Times New Roman"/>
                  <w:sz w:val="22"/>
                  <w:szCs w:val="22"/>
                  <w:lang w:val="en-US"/>
                </w:rPr>
                <w:t>ru</w:t>
              </w:r>
              <w:proofErr w:type="spellEnd"/>
            </w:hyperlink>
            <w:r w:rsidRPr="003E7E99">
              <w:rPr>
                <w:rFonts w:ascii="Times New Roman" w:hAnsi="Times New Roman" w:cs="Times New Roman"/>
                <w:sz w:val="22"/>
                <w:szCs w:val="22"/>
              </w:rPr>
              <w:t xml:space="preserve"> и в районной газете «Наша жизнь», и в группе «</w:t>
            </w:r>
            <w:proofErr w:type="spellStart"/>
            <w:r w:rsidRPr="003E7E99">
              <w:rPr>
                <w:rFonts w:ascii="Times New Roman" w:hAnsi="Times New Roman" w:cs="Times New Roman"/>
                <w:sz w:val="22"/>
                <w:szCs w:val="22"/>
              </w:rPr>
              <w:t>Вконтакте</w:t>
            </w:r>
            <w:proofErr w:type="spellEnd"/>
            <w:r w:rsidRPr="003E7E99">
              <w:rPr>
                <w:rFonts w:ascii="Times New Roman" w:hAnsi="Times New Roman" w:cs="Times New Roman"/>
                <w:sz w:val="22"/>
                <w:szCs w:val="22"/>
              </w:rPr>
              <w:t>»</w:t>
            </w:r>
          </w:p>
        </w:tc>
        <w:tc>
          <w:tcPr>
            <w:tcW w:w="1163" w:type="dxa"/>
          </w:tcPr>
          <w:p w14:paraId="20AD4034" w14:textId="36523878" w:rsidR="00D3493C" w:rsidRPr="003E7E99" w:rsidRDefault="00D3493C" w:rsidP="00D3493C">
            <w:pPr>
              <w:rPr>
                <w:sz w:val="22"/>
                <w:szCs w:val="22"/>
              </w:rPr>
            </w:pPr>
            <w:r w:rsidRPr="003E7E99">
              <w:rPr>
                <w:sz w:val="22"/>
                <w:szCs w:val="22"/>
              </w:rPr>
              <w:t>ОЭР</w:t>
            </w:r>
          </w:p>
        </w:tc>
        <w:tc>
          <w:tcPr>
            <w:tcW w:w="1275" w:type="dxa"/>
          </w:tcPr>
          <w:p w14:paraId="3184D67F" w14:textId="7995BC73" w:rsidR="00D3493C" w:rsidRPr="003E7E99" w:rsidRDefault="00D3493C" w:rsidP="00D3493C">
            <w:pPr>
              <w:jc w:val="center"/>
              <w:rPr>
                <w:sz w:val="22"/>
                <w:szCs w:val="22"/>
              </w:rPr>
            </w:pPr>
            <w:r w:rsidRPr="003E7E99">
              <w:rPr>
                <w:b/>
                <w:bCs/>
                <w:color w:val="000000"/>
                <w:sz w:val="22"/>
                <w:szCs w:val="22"/>
              </w:rPr>
              <w:t>250,0</w:t>
            </w:r>
          </w:p>
        </w:tc>
        <w:tc>
          <w:tcPr>
            <w:tcW w:w="1134" w:type="dxa"/>
          </w:tcPr>
          <w:p w14:paraId="5025842D" w14:textId="38779811" w:rsidR="00D3493C" w:rsidRPr="003E7E99" w:rsidRDefault="00D3493C" w:rsidP="00D3493C">
            <w:pPr>
              <w:jc w:val="center"/>
              <w:rPr>
                <w:sz w:val="22"/>
                <w:szCs w:val="22"/>
              </w:rPr>
            </w:pPr>
            <w:r w:rsidRPr="003E7E99">
              <w:rPr>
                <w:color w:val="000000"/>
                <w:sz w:val="22"/>
                <w:szCs w:val="22"/>
              </w:rPr>
              <w:t>50,0</w:t>
            </w:r>
          </w:p>
        </w:tc>
        <w:tc>
          <w:tcPr>
            <w:tcW w:w="1134" w:type="dxa"/>
          </w:tcPr>
          <w:p w14:paraId="4A4C9B79" w14:textId="40698DCA" w:rsidR="00D3493C" w:rsidRPr="003E7E99" w:rsidRDefault="00D3493C" w:rsidP="00D3493C">
            <w:pPr>
              <w:jc w:val="center"/>
              <w:rPr>
                <w:sz w:val="22"/>
                <w:szCs w:val="22"/>
              </w:rPr>
            </w:pPr>
            <w:r w:rsidRPr="003E7E99">
              <w:rPr>
                <w:color w:val="000000"/>
                <w:sz w:val="22"/>
                <w:szCs w:val="22"/>
              </w:rPr>
              <w:t>50,0</w:t>
            </w:r>
          </w:p>
        </w:tc>
        <w:tc>
          <w:tcPr>
            <w:tcW w:w="993" w:type="dxa"/>
          </w:tcPr>
          <w:p w14:paraId="77F544B9" w14:textId="13B40FFC" w:rsidR="00D3493C" w:rsidRPr="003E7E99" w:rsidRDefault="00D3493C" w:rsidP="00D3493C">
            <w:pPr>
              <w:jc w:val="center"/>
              <w:rPr>
                <w:sz w:val="22"/>
                <w:szCs w:val="22"/>
              </w:rPr>
            </w:pPr>
            <w:r w:rsidRPr="003E7E99">
              <w:rPr>
                <w:color w:val="000000"/>
                <w:sz w:val="22"/>
                <w:szCs w:val="22"/>
              </w:rPr>
              <w:t>50,0</w:t>
            </w:r>
          </w:p>
        </w:tc>
        <w:tc>
          <w:tcPr>
            <w:tcW w:w="992" w:type="dxa"/>
          </w:tcPr>
          <w:p w14:paraId="7AC4BDE5" w14:textId="146E239C" w:rsidR="00D3493C" w:rsidRPr="003E7E99" w:rsidRDefault="00D3493C" w:rsidP="00D3493C">
            <w:pPr>
              <w:jc w:val="center"/>
              <w:rPr>
                <w:sz w:val="22"/>
                <w:szCs w:val="22"/>
              </w:rPr>
            </w:pPr>
            <w:r w:rsidRPr="003E7E99">
              <w:rPr>
                <w:color w:val="000000"/>
                <w:sz w:val="22"/>
                <w:szCs w:val="22"/>
              </w:rPr>
              <w:t>50,0</w:t>
            </w:r>
          </w:p>
        </w:tc>
        <w:tc>
          <w:tcPr>
            <w:tcW w:w="992" w:type="dxa"/>
          </w:tcPr>
          <w:p w14:paraId="29A130DD" w14:textId="4C6D2056" w:rsidR="00D3493C" w:rsidRPr="003E7E99" w:rsidRDefault="00D3493C" w:rsidP="00D3493C">
            <w:pPr>
              <w:jc w:val="center"/>
              <w:rPr>
                <w:sz w:val="22"/>
                <w:szCs w:val="22"/>
              </w:rPr>
            </w:pPr>
            <w:r w:rsidRPr="003E7E99">
              <w:rPr>
                <w:color w:val="000000"/>
                <w:sz w:val="22"/>
                <w:szCs w:val="22"/>
              </w:rPr>
              <w:t>50,0</w:t>
            </w:r>
          </w:p>
        </w:tc>
      </w:tr>
      <w:tr w:rsidR="00D3493C" w:rsidRPr="003E7E99" w14:paraId="1D821C59" w14:textId="27DC565E" w:rsidTr="00032670">
        <w:tc>
          <w:tcPr>
            <w:tcW w:w="2269" w:type="dxa"/>
          </w:tcPr>
          <w:p w14:paraId="039161FB" w14:textId="3EA6873E"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2.1.3.3.</w:t>
            </w:r>
          </w:p>
        </w:tc>
        <w:tc>
          <w:tcPr>
            <w:tcW w:w="5557" w:type="dxa"/>
          </w:tcPr>
          <w:p w14:paraId="7B689107" w14:textId="124C1CEB" w:rsidR="00D3493C" w:rsidRPr="003E7E99" w:rsidRDefault="00D3493C" w:rsidP="00D3493C">
            <w:pPr>
              <w:pStyle w:val="a3"/>
              <w:widowControl w:val="0"/>
              <w:tabs>
                <w:tab w:val="left" w:pos="0"/>
                <w:tab w:val="left" w:pos="993"/>
              </w:tabs>
              <w:autoSpaceDE w:val="0"/>
              <w:autoSpaceDN w:val="0"/>
              <w:adjustRightInd w:val="0"/>
              <w:ind w:left="0"/>
              <w:jc w:val="both"/>
              <w:rPr>
                <w:color w:val="333333"/>
                <w:sz w:val="22"/>
                <w:szCs w:val="22"/>
              </w:rPr>
            </w:pPr>
            <w:r w:rsidRPr="003E7E99">
              <w:rPr>
                <w:sz w:val="22"/>
                <w:szCs w:val="22"/>
              </w:rPr>
              <w:t xml:space="preserve">Оказание информационной и консультационной поддержки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163" w:type="dxa"/>
          </w:tcPr>
          <w:p w14:paraId="7590B83E" w14:textId="1CD27269" w:rsidR="00D3493C" w:rsidRPr="003E7E99" w:rsidRDefault="00D3493C" w:rsidP="00D3493C">
            <w:pPr>
              <w:rPr>
                <w:sz w:val="22"/>
                <w:szCs w:val="22"/>
              </w:rPr>
            </w:pPr>
            <w:r w:rsidRPr="003E7E99">
              <w:rPr>
                <w:sz w:val="22"/>
                <w:szCs w:val="22"/>
              </w:rPr>
              <w:t>ОЭР</w:t>
            </w:r>
          </w:p>
        </w:tc>
        <w:tc>
          <w:tcPr>
            <w:tcW w:w="1275" w:type="dxa"/>
          </w:tcPr>
          <w:p w14:paraId="4BF928B8" w14:textId="3B9A6BF3" w:rsidR="00D3493C" w:rsidRPr="003E7E99" w:rsidRDefault="00D3493C" w:rsidP="00D3493C">
            <w:pPr>
              <w:jc w:val="center"/>
              <w:rPr>
                <w:sz w:val="22"/>
                <w:szCs w:val="22"/>
              </w:rPr>
            </w:pPr>
            <w:r w:rsidRPr="003E7E99">
              <w:rPr>
                <w:sz w:val="22"/>
                <w:szCs w:val="22"/>
              </w:rPr>
              <w:t>0</w:t>
            </w:r>
          </w:p>
        </w:tc>
        <w:tc>
          <w:tcPr>
            <w:tcW w:w="1134" w:type="dxa"/>
          </w:tcPr>
          <w:p w14:paraId="309C00F9" w14:textId="6E0CCA6A" w:rsidR="00D3493C" w:rsidRPr="003E7E99" w:rsidRDefault="00D3493C" w:rsidP="00D3493C">
            <w:pPr>
              <w:jc w:val="center"/>
              <w:rPr>
                <w:sz w:val="22"/>
                <w:szCs w:val="22"/>
              </w:rPr>
            </w:pPr>
            <w:r w:rsidRPr="003E7E99">
              <w:rPr>
                <w:sz w:val="22"/>
                <w:szCs w:val="22"/>
              </w:rPr>
              <w:t>0</w:t>
            </w:r>
          </w:p>
        </w:tc>
        <w:tc>
          <w:tcPr>
            <w:tcW w:w="1134" w:type="dxa"/>
          </w:tcPr>
          <w:p w14:paraId="6BDE1A09" w14:textId="49A476CD" w:rsidR="00D3493C" w:rsidRPr="003E7E99" w:rsidRDefault="00D3493C" w:rsidP="00D3493C">
            <w:pPr>
              <w:jc w:val="center"/>
              <w:rPr>
                <w:sz w:val="22"/>
                <w:szCs w:val="22"/>
              </w:rPr>
            </w:pPr>
            <w:r w:rsidRPr="003E7E99">
              <w:rPr>
                <w:sz w:val="22"/>
                <w:szCs w:val="22"/>
              </w:rPr>
              <w:t>0</w:t>
            </w:r>
          </w:p>
        </w:tc>
        <w:tc>
          <w:tcPr>
            <w:tcW w:w="993" w:type="dxa"/>
          </w:tcPr>
          <w:p w14:paraId="4299B358" w14:textId="37E60999" w:rsidR="00D3493C" w:rsidRPr="003E7E99" w:rsidRDefault="00D3493C" w:rsidP="00D3493C">
            <w:pPr>
              <w:jc w:val="center"/>
              <w:rPr>
                <w:sz w:val="22"/>
                <w:szCs w:val="22"/>
              </w:rPr>
            </w:pPr>
            <w:r w:rsidRPr="003E7E99">
              <w:rPr>
                <w:sz w:val="22"/>
                <w:szCs w:val="22"/>
              </w:rPr>
              <w:t>0</w:t>
            </w:r>
          </w:p>
        </w:tc>
        <w:tc>
          <w:tcPr>
            <w:tcW w:w="992" w:type="dxa"/>
          </w:tcPr>
          <w:p w14:paraId="2A33D0EB" w14:textId="0F0B0CE0" w:rsidR="00D3493C" w:rsidRPr="003E7E99" w:rsidRDefault="00D3493C" w:rsidP="00D3493C">
            <w:pPr>
              <w:jc w:val="center"/>
              <w:rPr>
                <w:sz w:val="22"/>
                <w:szCs w:val="22"/>
              </w:rPr>
            </w:pPr>
            <w:r w:rsidRPr="003E7E99">
              <w:rPr>
                <w:sz w:val="22"/>
                <w:szCs w:val="22"/>
              </w:rPr>
              <w:t>0</w:t>
            </w:r>
          </w:p>
        </w:tc>
        <w:tc>
          <w:tcPr>
            <w:tcW w:w="992" w:type="dxa"/>
          </w:tcPr>
          <w:p w14:paraId="4AEA23F2" w14:textId="35F99C22" w:rsidR="00D3493C" w:rsidRPr="003E7E99" w:rsidRDefault="00D3493C" w:rsidP="00D3493C">
            <w:pPr>
              <w:jc w:val="center"/>
              <w:rPr>
                <w:sz w:val="22"/>
                <w:szCs w:val="22"/>
              </w:rPr>
            </w:pPr>
            <w:r w:rsidRPr="003E7E99">
              <w:rPr>
                <w:sz w:val="22"/>
                <w:szCs w:val="22"/>
              </w:rPr>
              <w:t>0</w:t>
            </w:r>
          </w:p>
        </w:tc>
      </w:tr>
      <w:tr w:rsidR="00D3493C" w:rsidRPr="003E7E99" w14:paraId="35ADBDFE" w14:textId="1371E5EA" w:rsidTr="00032670">
        <w:tc>
          <w:tcPr>
            <w:tcW w:w="2269" w:type="dxa"/>
          </w:tcPr>
          <w:p w14:paraId="238652F5" w14:textId="23E6BAEE"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2.1.3.4.</w:t>
            </w:r>
          </w:p>
        </w:tc>
        <w:tc>
          <w:tcPr>
            <w:tcW w:w="5557" w:type="dxa"/>
          </w:tcPr>
          <w:p w14:paraId="7329458F" w14:textId="7783566D" w:rsidR="00D3493C" w:rsidRPr="003E7E99" w:rsidRDefault="00D3493C" w:rsidP="00D3493C">
            <w:pPr>
              <w:pStyle w:val="a3"/>
              <w:widowControl w:val="0"/>
              <w:tabs>
                <w:tab w:val="left" w:pos="0"/>
                <w:tab w:val="left" w:pos="993"/>
              </w:tabs>
              <w:autoSpaceDE w:val="0"/>
              <w:autoSpaceDN w:val="0"/>
              <w:adjustRightInd w:val="0"/>
              <w:ind w:left="0"/>
              <w:rPr>
                <w:sz w:val="22"/>
                <w:szCs w:val="22"/>
              </w:rPr>
            </w:pPr>
            <w:r w:rsidRPr="003E7E99">
              <w:rPr>
                <w:sz w:val="22"/>
                <w:szCs w:val="22"/>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163" w:type="dxa"/>
          </w:tcPr>
          <w:p w14:paraId="115E86DF" w14:textId="430B93E1" w:rsidR="00D3493C" w:rsidRPr="003E7E99" w:rsidRDefault="00D3493C" w:rsidP="00D3493C">
            <w:pPr>
              <w:rPr>
                <w:sz w:val="22"/>
                <w:szCs w:val="22"/>
              </w:rPr>
            </w:pPr>
            <w:r w:rsidRPr="003E7E99">
              <w:rPr>
                <w:sz w:val="22"/>
                <w:szCs w:val="22"/>
              </w:rPr>
              <w:t>ОЭР</w:t>
            </w:r>
          </w:p>
        </w:tc>
        <w:tc>
          <w:tcPr>
            <w:tcW w:w="1275" w:type="dxa"/>
          </w:tcPr>
          <w:p w14:paraId="7268DFAB" w14:textId="40F4BA27" w:rsidR="00D3493C" w:rsidRPr="003E7E99" w:rsidRDefault="00D3493C" w:rsidP="00D3493C">
            <w:pPr>
              <w:jc w:val="center"/>
              <w:rPr>
                <w:sz w:val="22"/>
                <w:szCs w:val="22"/>
              </w:rPr>
            </w:pPr>
            <w:r w:rsidRPr="003E7E99">
              <w:rPr>
                <w:sz w:val="22"/>
                <w:szCs w:val="22"/>
              </w:rPr>
              <w:t>0</w:t>
            </w:r>
          </w:p>
        </w:tc>
        <w:tc>
          <w:tcPr>
            <w:tcW w:w="1134" w:type="dxa"/>
          </w:tcPr>
          <w:p w14:paraId="3C5987FA" w14:textId="2C23223C" w:rsidR="00D3493C" w:rsidRPr="003E7E99" w:rsidRDefault="00D3493C" w:rsidP="00D3493C">
            <w:pPr>
              <w:jc w:val="center"/>
              <w:rPr>
                <w:sz w:val="22"/>
                <w:szCs w:val="22"/>
              </w:rPr>
            </w:pPr>
            <w:r w:rsidRPr="003E7E99">
              <w:rPr>
                <w:sz w:val="22"/>
                <w:szCs w:val="22"/>
              </w:rPr>
              <w:t>0</w:t>
            </w:r>
          </w:p>
        </w:tc>
        <w:tc>
          <w:tcPr>
            <w:tcW w:w="1134" w:type="dxa"/>
          </w:tcPr>
          <w:p w14:paraId="51C2482D" w14:textId="232748FD" w:rsidR="00D3493C" w:rsidRPr="003E7E99" w:rsidRDefault="00D3493C" w:rsidP="00D3493C">
            <w:pPr>
              <w:jc w:val="center"/>
              <w:rPr>
                <w:sz w:val="22"/>
                <w:szCs w:val="22"/>
              </w:rPr>
            </w:pPr>
            <w:r w:rsidRPr="003E7E99">
              <w:rPr>
                <w:sz w:val="22"/>
                <w:szCs w:val="22"/>
              </w:rPr>
              <w:t>0</w:t>
            </w:r>
          </w:p>
        </w:tc>
        <w:tc>
          <w:tcPr>
            <w:tcW w:w="993" w:type="dxa"/>
          </w:tcPr>
          <w:p w14:paraId="2557D5B1" w14:textId="52B50E29" w:rsidR="00D3493C" w:rsidRPr="003E7E99" w:rsidRDefault="00D3493C" w:rsidP="00D3493C">
            <w:pPr>
              <w:jc w:val="center"/>
              <w:rPr>
                <w:sz w:val="22"/>
                <w:szCs w:val="22"/>
              </w:rPr>
            </w:pPr>
            <w:r w:rsidRPr="003E7E99">
              <w:rPr>
                <w:sz w:val="22"/>
                <w:szCs w:val="22"/>
              </w:rPr>
              <w:t>0</w:t>
            </w:r>
          </w:p>
        </w:tc>
        <w:tc>
          <w:tcPr>
            <w:tcW w:w="992" w:type="dxa"/>
          </w:tcPr>
          <w:p w14:paraId="2DEE2D38" w14:textId="06ED1FC0" w:rsidR="00D3493C" w:rsidRPr="003E7E99" w:rsidRDefault="00D3493C" w:rsidP="00D3493C">
            <w:pPr>
              <w:jc w:val="center"/>
              <w:rPr>
                <w:sz w:val="22"/>
                <w:szCs w:val="22"/>
              </w:rPr>
            </w:pPr>
            <w:r w:rsidRPr="003E7E99">
              <w:rPr>
                <w:sz w:val="22"/>
                <w:szCs w:val="22"/>
              </w:rPr>
              <w:t>0</w:t>
            </w:r>
          </w:p>
        </w:tc>
        <w:tc>
          <w:tcPr>
            <w:tcW w:w="992" w:type="dxa"/>
          </w:tcPr>
          <w:p w14:paraId="138E042C" w14:textId="51E7CEF5" w:rsidR="00D3493C" w:rsidRPr="003E7E99" w:rsidRDefault="00D3493C" w:rsidP="00D3493C">
            <w:pPr>
              <w:jc w:val="center"/>
              <w:rPr>
                <w:sz w:val="22"/>
                <w:szCs w:val="22"/>
              </w:rPr>
            </w:pPr>
            <w:r w:rsidRPr="003E7E99">
              <w:rPr>
                <w:sz w:val="22"/>
                <w:szCs w:val="22"/>
              </w:rPr>
              <w:t>0</w:t>
            </w:r>
          </w:p>
        </w:tc>
      </w:tr>
      <w:tr w:rsidR="00D3493C" w:rsidRPr="003E7E99" w14:paraId="5E1BE77F" w14:textId="4A42CE5F" w:rsidTr="00032670">
        <w:tc>
          <w:tcPr>
            <w:tcW w:w="2269" w:type="dxa"/>
          </w:tcPr>
          <w:p w14:paraId="655E992E" w14:textId="7CC79113"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2.1.3.5.</w:t>
            </w:r>
          </w:p>
        </w:tc>
        <w:tc>
          <w:tcPr>
            <w:tcW w:w="5557" w:type="dxa"/>
          </w:tcPr>
          <w:p w14:paraId="792766BA" w14:textId="4BE1A6DA" w:rsidR="00D3493C" w:rsidRPr="003E7E99" w:rsidRDefault="00D3493C" w:rsidP="00D3493C">
            <w:pPr>
              <w:pStyle w:val="ConsPlusCell"/>
              <w:rPr>
                <w:rFonts w:ascii="Times New Roman" w:hAnsi="Times New Roman" w:cs="Times New Roman"/>
                <w:bCs/>
                <w:sz w:val="22"/>
                <w:szCs w:val="22"/>
              </w:rPr>
            </w:pPr>
            <w:r w:rsidRPr="003E7E99">
              <w:rPr>
                <w:rFonts w:ascii="Times New Roman" w:hAnsi="Times New Roman" w:cs="Times New Roman"/>
                <w:sz w:val="22"/>
                <w:szCs w:val="22"/>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163" w:type="dxa"/>
          </w:tcPr>
          <w:p w14:paraId="779CF8C9" w14:textId="0556044F" w:rsidR="00D3493C" w:rsidRPr="003E7E99" w:rsidRDefault="00D3493C" w:rsidP="00D3493C">
            <w:pPr>
              <w:rPr>
                <w:sz w:val="22"/>
                <w:szCs w:val="22"/>
              </w:rPr>
            </w:pPr>
            <w:r w:rsidRPr="003E7E99">
              <w:rPr>
                <w:sz w:val="22"/>
                <w:szCs w:val="22"/>
              </w:rPr>
              <w:t>ОЭР</w:t>
            </w:r>
          </w:p>
        </w:tc>
        <w:tc>
          <w:tcPr>
            <w:tcW w:w="1275" w:type="dxa"/>
          </w:tcPr>
          <w:p w14:paraId="5C0123BD" w14:textId="45BD2D19" w:rsidR="00D3493C" w:rsidRPr="003E7E99" w:rsidRDefault="00D3493C" w:rsidP="00D3493C">
            <w:pPr>
              <w:jc w:val="center"/>
              <w:rPr>
                <w:sz w:val="22"/>
                <w:szCs w:val="22"/>
              </w:rPr>
            </w:pPr>
            <w:r w:rsidRPr="003E7E99">
              <w:rPr>
                <w:sz w:val="22"/>
                <w:szCs w:val="22"/>
              </w:rPr>
              <w:t>0</w:t>
            </w:r>
          </w:p>
        </w:tc>
        <w:tc>
          <w:tcPr>
            <w:tcW w:w="1134" w:type="dxa"/>
          </w:tcPr>
          <w:p w14:paraId="32C4F914" w14:textId="6318F878" w:rsidR="00D3493C" w:rsidRPr="003E7E99" w:rsidRDefault="00D3493C" w:rsidP="00D3493C">
            <w:pPr>
              <w:jc w:val="center"/>
              <w:rPr>
                <w:sz w:val="22"/>
                <w:szCs w:val="22"/>
              </w:rPr>
            </w:pPr>
            <w:r w:rsidRPr="003E7E99">
              <w:rPr>
                <w:sz w:val="22"/>
                <w:szCs w:val="22"/>
              </w:rPr>
              <w:t>0</w:t>
            </w:r>
          </w:p>
        </w:tc>
        <w:tc>
          <w:tcPr>
            <w:tcW w:w="1134" w:type="dxa"/>
          </w:tcPr>
          <w:p w14:paraId="499451ED" w14:textId="50595935" w:rsidR="00D3493C" w:rsidRPr="003E7E99" w:rsidRDefault="00D3493C" w:rsidP="00D3493C">
            <w:pPr>
              <w:jc w:val="center"/>
              <w:rPr>
                <w:sz w:val="22"/>
                <w:szCs w:val="22"/>
              </w:rPr>
            </w:pPr>
            <w:r w:rsidRPr="003E7E99">
              <w:rPr>
                <w:sz w:val="22"/>
                <w:szCs w:val="22"/>
              </w:rPr>
              <w:t>0</w:t>
            </w:r>
          </w:p>
        </w:tc>
        <w:tc>
          <w:tcPr>
            <w:tcW w:w="993" w:type="dxa"/>
          </w:tcPr>
          <w:p w14:paraId="5A17CCE2" w14:textId="7EC985CA" w:rsidR="00D3493C" w:rsidRPr="003E7E99" w:rsidRDefault="00D3493C" w:rsidP="00D3493C">
            <w:pPr>
              <w:jc w:val="center"/>
              <w:rPr>
                <w:sz w:val="22"/>
                <w:szCs w:val="22"/>
              </w:rPr>
            </w:pPr>
            <w:r w:rsidRPr="003E7E99">
              <w:rPr>
                <w:sz w:val="22"/>
                <w:szCs w:val="22"/>
              </w:rPr>
              <w:t>0</w:t>
            </w:r>
          </w:p>
        </w:tc>
        <w:tc>
          <w:tcPr>
            <w:tcW w:w="992" w:type="dxa"/>
          </w:tcPr>
          <w:p w14:paraId="0F5444A0" w14:textId="141E86C7" w:rsidR="00D3493C" w:rsidRPr="003E7E99" w:rsidRDefault="00D3493C" w:rsidP="00D3493C">
            <w:pPr>
              <w:jc w:val="center"/>
              <w:rPr>
                <w:sz w:val="22"/>
                <w:szCs w:val="22"/>
              </w:rPr>
            </w:pPr>
            <w:r w:rsidRPr="003E7E99">
              <w:rPr>
                <w:sz w:val="22"/>
                <w:szCs w:val="22"/>
              </w:rPr>
              <w:t>0</w:t>
            </w:r>
          </w:p>
        </w:tc>
        <w:tc>
          <w:tcPr>
            <w:tcW w:w="992" w:type="dxa"/>
          </w:tcPr>
          <w:p w14:paraId="7FF3E9CD" w14:textId="72254573" w:rsidR="00D3493C" w:rsidRPr="003E7E99" w:rsidRDefault="00D3493C" w:rsidP="00D3493C">
            <w:pPr>
              <w:jc w:val="center"/>
              <w:rPr>
                <w:sz w:val="22"/>
                <w:szCs w:val="22"/>
              </w:rPr>
            </w:pPr>
            <w:r w:rsidRPr="003E7E99">
              <w:rPr>
                <w:sz w:val="22"/>
                <w:szCs w:val="22"/>
              </w:rPr>
              <w:t>0</w:t>
            </w:r>
          </w:p>
        </w:tc>
      </w:tr>
      <w:tr w:rsidR="00D3493C" w:rsidRPr="003E7E99" w14:paraId="4BF09FED" w14:textId="4B5D4EC4" w:rsidTr="00032670">
        <w:tc>
          <w:tcPr>
            <w:tcW w:w="2269" w:type="dxa"/>
          </w:tcPr>
          <w:p w14:paraId="6F8CD477" w14:textId="0E2741E6"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2.1.3.6.</w:t>
            </w:r>
          </w:p>
        </w:tc>
        <w:tc>
          <w:tcPr>
            <w:tcW w:w="5557" w:type="dxa"/>
          </w:tcPr>
          <w:p w14:paraId="08BFD790" w14:textId="147B3466"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Мониторинг показателей   реализации регионального проекта «Популяризация предпринимательства»</w:t>
            </w:r>
          </w:p>
        </w:tc>
        <w:tc>
          <w:tcPr>
            <w:tcW w:w="1163" w:type="dxa"/>
          </w:tcPr>
          <w:p w14:paraId="42BD6C61" w14:textId="7140F9AC" w:rsidR="00D3493C" w:rsidRPr="003E7E99" w:rsidRDefault="00D3493C" w:rsidP="00D3493C">
            <w:pPr>
              <w:rPr>
                <w:sz w:val="22"/>
                <w:szCs w:val="22"/>
              </w:rPr>
            </w:pPr>
            <w:r w:rsidRPr="003E7E99">
              <w:rPr>
                <w:sz w:val="22"/>
                <w:szCs w:val="22"/>
              </w:rPr>
              <w:t>ОЭР</w:t>
            </w:r>
          </w:p>
        </w:tc>
        <w:tc>
          <w:tcPr>
            <w:tcW w:w="1275" w:type="dxa"/>
          </w:tcPr>
          <w:p w14:paraId="77F3A07F" w14:textId="6168E410" w:rsidR="00D3493C" w:rsidRPr="003E7E99" w:rsidRDefault="00D3493C" w:rsidP="00D3493C">
            <w:pPr>
              <w:jc w:val="center"/>
              <w:rPr>
                <w:sz w:val="22"/>
                <w:szCs w:val="22"/>
              </w:rPr>
            </w:pPr>
            <w:r w:rsidRPr="003E7E99">
              <w:rPr>
                <w:sz w:val="22"/>
                <w:szCs w:val="22"/>
              </w:rPr>
              <w:t>0</w:t>
            </w:r>
          </w:p>
        </w:tc>
        <w:tc>
          <w:tcPr>
            <w:tcW w:w="1134" w:type="dxa"/>
          </w:tcPr>
          <w:p w14:paraId="5861317B" w14:textId="3E9E3277" w:rsidR="00D3493C" w:rsidRPr="003E7E99" w:rsidRDefault="00D3493C" w:rsidP="00D3493C">
            <w:pPr>
              <w:jc w:val="center"/>
              <w:rPr>
                <w:sz w:val="22"/>
                <w:szCs w:val="22"/>
              </w:rPr>
            </w:pPr>
            <w:r w:rsidRPr="003E7E99">
              <w:rPr>
                <w:sz w:val="22"/>
                <w:szCs w:val="22"/>
              </w:rPr>
              <w:t>0</w:t>
            </w:r>
          </w:p>
        </w:tc>
        <w:tc>
          <w:tcPr>
            <w:tcW w:w="1134" w:type="dxa"/>
          </w:tcPr>
          <w:p w14:paraId="23B41394" w14:textId="44A7CC39" w:rsidR="00D3493C" w:rsidRPr="003E7E99" w:rsidRDefault="00D3493C" w:rsidP="00D3493C">
            <w:pPr>
              <w:jc w:val="center"/>
              <w:rPr>
                <w:sz w:val="22"/>
                <w:szCs w:val="22"/>
              </w:rPr>
            </w:pPr>
            <w:r w:rsidRPr="003E7E99">
              <w:rPr>
                <w:sz w:val="22"/>
                <w:szCs w:val="22"/>
              </w:rPr>
              <w:t>0</w:t>
            </w:r>
          </w:p>
        </w:tc>
        <w:tc>
          <w:tcPr>
            <w:tcW w:w="993" w:type="dxa"/>
          </w:tcPr>
          <w:p w14:paraId="4E5FCAB7" w14:textId="1AD57B26" w:rsidR="00D3493C" w:rsidRPr="003E7E99" w:rsidRDefault="00D3493C" w:rsidP="00D3493C">
            <w:pPr>
              <w:jc w:val="center"/>
              <w:rPr>
                <w:sz w:val="22"/>
                <w:szCs w:val="22"/>
              </w:rPr>
            </w:pPr>
            <w:r w:rsidRPr="003E7E99">
              <w:rPr>
                <w:sz w:val="22"/>
                <w:szCs w:val="22"/>
              </w:rPr>
              <w:t>0</w:t>
            </w:r>
          </w:p>
        </w:tc>
        <w:tc>
          <w:tcPr>
            <w:tcW w:w="992" w:type="dxa"/>
          </w:tcPr>
          <w:p w14:paraId="66063128" w14:textId="0AE2193B" w:rsidR="00D3493C" w:rsidRPr="003E7E99" w:rsidRDefault="00D3493C" w:rsidP="00D3493C">
            <w:pPr>
              <w:jc w:val="center"/>
              <w:rPr>
                <w:sz w:val="22"/>
                <w:szCs w:val="22"/>
              </w:rPr>
            </w:pPr>
            <w:r w:rsidRPr="003E7E99">
              <w:rPr>
                <w:sz w:val="22"/>
                <w:szCs w:val="22"/>
              </w:rPr>
              <w:t>0</w:t>
            </w:r>
          </w:p>
        </w:tc>
        <w:tc>
          <w:tcPr>
            <w:tcW w:w="992" w:type="dxa"/>
          </w:tcPr>
          <w:p w14:paraId="55A38141" w14:textId="1EEE974C" w:rsidR="00D3493C" w:rsidRPr="003E7E99" w:rsidRDefault="00D3493C" w:rsidP="00D3493C">
            <w:pPr>
              <w:jc w:val="center"/>
              <w:rPr>
                <w:sz w:val="22"/>
                <w:szCs w:val="22"/>
              </w:rPr>
            </w:pPr>
            <w:r w:rsidRPr="003E7E99">
              <w:rPr>
                <w:sz w:val="22"/>
                <w:szCs w:val="22"/>
              </w:rPr>
              <w:t>0</w:t>
            </w:r>
          </w:p>
        </w:tc>
      </w:tr>
      <w:tr w:rsidR="00D3493C" w:rsidRPr="003E7E99" w14:paraId="79DCE099" w14:textId="7CA28276" w:rsidTr="00032670">
        <w:tc>
          <w:tcPr>
            <w:tcW w:w="2269" w:type="dxa"/>
          </w:tcPr>
          <w:p w14:paraId="693431F1" w14:textId="1D748E64"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2.1.4.</w:t>
            </w:r>
          </w:p>
        </w:tc>
        <w:tc>
          <w:tcPr>
            <w:tcW w:w="5557" w:type="dxa"/>
          </w:tcPr>
          <w:p w14:paraId="126CEB81" w14:textId="32DADB7D" w:rsidR="00D3493C" w:rsidRPr="003E7E99" w:rsidRDefault="00D3493C" w:rsidP="00D3493C">
            <w:pPr>
              <w:rPr>
                <w:sz w:val="22"/>
                <w:szCs w:val="22"/>
              </w:rPr>
            </w:pPr>
            <w:r w:rsidRPr="003E7E99">
              <w:rPr>
                <w:sz w:val="22"/>
                <w:szCs w:val="22"/>
              </w:rPr>
              <w:t>Реализация отдельных мероприятий в рамках регионального проекта «Акселерация»</w:t>
            </w:r>
          </w:p>
        </w:tc>
        <w:tc>
          <w:tcPr>
            <w:tcW w:w="1163" w:type="dxa"/>
          </w:tcPr>
          <w:p w14:paraId="77937E7D" w14:textId="08C8A43E" w:rsidR="00D3493C" w:rsidRPr="003E7E99" w:rsidRDefault="00D3493C" w:rsidP="00D3493C">
            <w:pPr>
              <w:rPr>
                <w:sz w:val="22"/>
                <w:szCs w:val="22"/>
              </w:rPr>
            </w:pPr>
            <w:r w:rsidRPr="003E7E99">
              <w:rPr>
                <w:sz w:val="22"/>
                <w:szCs w:val="22"/>
              </w:rPr>
              <w:t>ОЭР</w:t>
            </w:r>
          </w:p>
        </w:tc>
        <w:tc>
          <w:tcPr>
            <w:tcW w:w="1275" w:type="dxa"/>
          </w:tcPr>
          <w:p w14:paraId="70687E50" w14:textId="164FB336" w:rsidR="00D3493C" w:rsidRPr="003E7E99" w:rsidRDefault="00D3493C" w:rsidP="00D3493C">
            <w:pPr>
              <w:jc w:val="center"/>
              <w:rPr>
                <w:sz w:val="22"/>
                <w:szCs w:val="22"/>
              </w:rPr>
            </w:pPr>
            <w:r w:rsidRPr="003E7E99">
              <w:rPr>
                <w:sz w:val="22"/>
                <w:szCs w:val="22"/>
              </w:rPr>
              <w:t>0</w:t>
            </w:r>
          </w:p>
        </w:tc>
        <w:tc>
          <w:tcPr>
            <w:tcW w:w="1134" w:type="dxa"/>
          </w:tcPr>
          <w:p w14:paraId="73C2BB78" w14:textId="739410B2" w:rsidR="00D3493C" w:rsidRPr="003E7E99" w:rsidRDefault="00D3493C" w:rsidP="00D3493C">
            <w:pPr>
              <w:jc w:val="center"/>
              <w:rPr>
                <w:sz w:val="22"/>
                <w:szCs w:val="22"/>
              </w:rPr>
            </w:pPr>
            <w:r w:rsidRPr="003E7E99">
              <w:rPr>
                <w:sz w:val="22"/>
                <w:szCs w:val="22"/>
              </w:rPr>
              <w:t>0</w:t>
            </w:r>
          </w:p>
        </w:tc>
        <w:tc>
          <w:tcPr>
            <w:tcW w:w="1134" w:type="dxa"/>
          </w:tcPr>
          <w:p w14:paraId="109EE6E7" w14:textId="57648E1B" w:rsidR="00D3493C" w:rsidRPr="003E7E99" w:rsidRDefault="00D3493C" w:rsidP="00D3493C">
            <w:pPr>
              <w:jc w:val="center"/>
              <w:rPr>
                <w:sz w:val="22"/>
                <w:szCs w:val="22"/>
              </w:rPr>
            </w:pPr>
            <w:r w:rsidRPr="003E7E99">
              <w:rPr>
                <w:sz w:val="22"/>
                <w:szCs w:val="22"/>
              </w:rPr>
              <w:t>0</w:t>
            </w:r>
          </w:p>
        </w:tc>
        <w:tc>
          <w:tcPr>
            <w:tcW w:w="993" w:type="dxa"/>
          </w:tcPr>
          <w:p w14:paraId="3B0CEC95" w14:textId="41D0A14B" w:rsidR="00D3493C" w:rsidRPr="003E7E99" w:rsidRDefault="00D3493C" w:rsidP="00D3493C">
            <w:pPr>
              <w:jc w:val="center"/>
              <w:rPr>
                <w:sz w:val="22"/>
                <w:szCs w:val="22"/>
              </w:rPr>
            </w:pPr>
            <w:r w:rsidRPr="003E7E99">
              <w:rPr>
                <w:sz w:val="22"/>
                <w:szCs w:val="22"/>
              </w:rPr>
              <w:t>0</w:t>
            </w:r>
          </w:p>
        </w:tc>
        <w:tc>
          <w:tcPr>
            <w:tcW w:w="992" w:type="dxa"/>
          </w:tcPr>
          <w:p w14:paraId="7BD8BEFA" w14:textId="7BC8876B" w:rsidR="00D3493C" w:rsidRPr="003E7E99" w:rsidRDefault="00D3493C" w:rsidP="00D3493C">
            <w:pPr>
              <w:jc w:val="center"/>
              <w:rPr>
                <w:sz w:val="22"/>
                <w:szCs w:val="22"/>
              </w:rPr>
            </w:pPr>
            <w:r w:rsidRPr="003E7E99">
              <w:rPr>
                <w:sz w:val="22"/>
                <w:szCs w:val="22"/>
              </w:rPr>
              <w:t>0</w:t>
            </w:r>
          </w:p>
        </w:tc>
        <w:tc>
          <w:tcPr>
            <w:tcW w:w="992" w:type="dxa"/>
          </w:tcPr>
          <w:p w14:paraId="0173DFA2" w14:textId="57001785" w:rsidR="00D3493C" w:rsidRPr="003E7E99" w:rsidRDefault="00D3493C" w:rsidP="00D3493C">
            <w:pPr>
              <w:jc w:val="center"/>
              <w:rPr>
                <w:sz w:val="22"/>
                <w:szCs w:val="22"/>
              </w:rPr>
            </w:pPr>
            <w:r w:rsidRPr="003E7E99">
              <w:rPr>
                <w:sz w:val="22"/>
                <w:szCs w:val="22"/>
              </w:rPr>
              <w:t>0</w:t>
            </w:r>
          </w:p>
        </w:tc>
      </w:tr>
      <w:tr w:rsidR="00D3493C" w:rsidRPr="003E7E99" w14:paraId="6C53B4D1" w14:textId="5556F994" w:rsidTr="00032670">
        <w:tc>
          <w:tcPr>
            <w:tcW w:w="2269" w:type="dxa"/>
          </w:tcPr>
          <w:p w14:paraId="29A150EF" w14:textId="5D8D3DA2"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2.1.4.1.</w:t>
            </w:r>
          </w:p>
        </w:tc>
        <w:tc>
          <w:tcPr>
            <w:tcW w:w="5557" w:type="dxa"/>
          </w:tcPr>
          <w:p w14:paraId="2CAAA456" w14:textId="5F61B70B" w:rsidR="00D3493C" w:rsidRPr="003E7E99" w:rsidRDefault="00D3493C" w:rsidP="00D3493C">
            <w:pPr>
              <w:rPr>
                <w:sz w:val="22"/>
                <w:szCs w:val="22"/>
              </w:rPr>
            </w:pPr>
            <w:r w:rsidRPr="003E7E99">
              <w:rPr>
                <w:sz w:val="22"/>
                <w:szCs w:val="22"/>
              </w:rPr>
              <w:t xml:space="preserve">Создание цифровой платформы, ориентированной на поддержку производственной и сбытовой деятельности </w:t>
            </w:r>
            <w:r w:rsidRPr="003E7E99">
              <w:rPr>
                <w:sz w:val="22"/>
                <w:szCs w:val="22"/>
              </w:rPr>
              <w:lastRenderedPageBreak/>
              <w:t xml:space="preserve">субъектов малого и среднего предпринимательства, включая индивидуальных предпринимателей Исключено </w:t>
            </w:r>
          </w:p>
        </w:tc>
        <w:tc>
          <w:tcPr>
            <w:tcW w:w="1163" w:type="dxa"/>
          </w:tcPr>
          <w:p w14:paraId="296F43F8" w14:textId="3324381D" w:rsidR="00D3493C" w:rsidRPr="003E7E99" w:rsidRDefault="00D3493C" w:rsidP="00D3493C">
            <w:pPr>
              <w:rPr>
                <w:sz w:val="22"/>
                <w:szCs w:val="22"/>
              </w:rPr>
            </w:pPr>
            <w:r w:rsidRPr="003E7E99">
              <w:rPr>
                <w:sz w:val="22"/>
                <w:szCs w:val="22"/>
              </w:rPr>
              <w:lastRenderedPageBreak/>
              <w:t>ОЭР</w:t>
            </w:r>
          </w:p>
        </w:tc>
        <w:tc>
          <w:tcPr>
            <w:tcW w:w="1275" w:type="dxa"/>
          </w:tcPr>
          <w:p w14:paraId="2C8F5AEF" w14:textId="29636400" w:rsidR="00D3493C" w:rsidRPr="003E7E99" w:rsidRDefault="00D3493C" w:rsidP="00D3493C">
            <w:pPr>
              <w:jc w:val="center"/>
              <w:rPr>
                <w:sz w:val="22"/>
                <w:szCs w:val="22"/>
              </w:rPr>
            </w:pPr>
            <w:r w:rsidRPr="003E7E99">
              <w:rPr>
                <w:sz w:val="22"/>
                <w:szCs w:val="22"/>
              </w:rPr>
              <w:t>0</w:t>
            </w:r>
          </w:p>
        </w:tc>
        <w:tc>
          <w:tcPr>
            <w:tcW w:w="1134" w:type="dxa"/>
          </w:tcPr>
          <w:p w14:paraId="12A05480" w14:textId="4E175A63" w:rsidR="00D3493C" w:rsidRPr="003E7E99" w:rsidRDefault="00D3493C" w:rsidP="00D3493C">
            <w:pPr>
              <w:jc w:val="center"/>
              <w:rPr>
                <w:sz w:val="22"/>
                <w:szCs w:val="22"/>
              </w:rPr>
            </w:pPr>
            <w:r w:rsidRPr="003E7E99">
              <w:rPr>
                <w:sz w:val="22"/>
                <w:szCs w:val="22"/>
              </w:rPr>
              <w:t>0</w:t>
            </w:r>
          </w:p>
        </w:tc>
        <w:tc>
          <w:tcPr>
            <w:tcW w:w="1134" w:type="dxa"/>
          </w:tcPr>
          <w:p w14:paraId="2BD66587" w14:textId="4504619C" w:rsidR="00D3493C" w:rsidRPr="003E7E99" w:rsidRDefault="00D3493C" w:rsidP="00D3493C">
            <w:pPr>
              <w:jc w:val="center"/>
              <w:rPr>
                <w:sz w:val="22"/>
                <w:szCs w:val="22"/>
              </w:rPr>
            </w:pPr>
            <w:r w:rsidRPr="003E7E99">
              <w:rPr>
                <w:sz w:val="22"/>
                <w:szCs w:val="22"/>
              </w:rPr>
              <w:t>0</w:t>
            </w:r>
          </w:p>
        </w:tc>
        <w:tc>
          <w:tcPr>
            <w:tcW w:w="993" w:type="dxa"/>
          </w:tcPr>
          <w:p w14:paraId="5B01BA44" w14:textId="2393A706" w:rsidR="00D3493C" w:rsidRPr="003E7E99" w:rsidRDefault="00D3493C" w:rsidP="00D3493C">
            <w:pPr>
              <w:jc w:val="center"/>
              <w:rPr>
                <w:sz w:val="22"/>
                <w:szCs w:val="22"/>
              </w:rPr>
            </w:pPr>
            <w:r w:rsidRPr="003E7E99">
              <w:rPr>
                <w:sz w:val="22"/>
                <w:szCs w:val="22"/>
              </w:rPr>
              <w:t>0</w:t>
            </w:r>
          </w:p>
        </w:tc>
        <w:tc>
          <w:tcPr>
            <w:tcW w:w="992" w:type="dxa"/>
          </w:tcPr>
          <w:p w14:paraId="7EE1B117" w14:textId="727B439B" w:rsidR="00D3493C" w:rsidRPr="003E7E99" w:rsidRDefault="00D3493C" w:rsidP="00D3493C">
            <w:pPr>
              <w:jc w:val="center"/>
              <w:rPr>
                <w:sz w:val="22"/>
                <w:szCs w:val="22"/>
              </w:rPr>
            </w:pPr>
            <w:r w:rsidRPr="003E7E99">
              <w:rPr>
                <w:sz w:val="22"/>
                <w:szCs w:val="22"/>
              </w:rPr>
              <w:t>0</w:t>
            </w:r>
          </w:p>
        </w:tc>
        <w:tc>
          <w:tcPr>
            <w:tcW w:w="992" w:type="dxa"/>
          </w:tcPr>
          <w:p w14:paraId="04B197A9" w14:textId="7DDD7483" w:rsidR="00D3493C" w:rsidRPr="003E7E99" w:rsidRDefault="00D3493C" w:rsidP="00D3493C">
            <w:pPr>
              <w:jc w:val="center"/>
              <w:rPr>
                <w:sz w:val="22"/>
                <w:szCs w:val="22"/>
              </w:rPr>
            </w:pPr>
            <w:r w:rsidRPr="003E7E99">
              <w:rPr>
                <w:sz w:val="22"/>
                <w:szCs w:val="22"/>
              </w:rPr>
              <w:t>0</w:t>
            </w:r>
          </w:p>
        </w:tc>
      </w:tr>
      <w:tr w:rsidR="00D3493C" w:rsidRPr="003E7E99" w14:paraId="2B1126DA" w14:textId="2C13D4C2" w:rsidTr="00032670">
        <w:tc>
          <w:tcPr>
            <w:tcW w:w="2269" w:type="dxa"/>
          </w:tcPr>
          <w:p w14:paraId="624CA844" w14:textId="2884701F"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2.1.4.2.</w:t>
            </w:r>
          </w:p>
        </w:tc>
        <w:tc>
          <w:tcPr>
            <w:tcW w:w="5557" w:type="dxa"/>
          </w:tcPr>
          <w:p w14:paraId="31E019BD" w14:textId="2AC4A5BD" w:rsidR="00D3493C" w:rsidRPr="003E7E99" w:rsidRDefault="00D3493C" w:rsidP="00D3493C">
            <w:pPr>
              <w:widowControl w:val="0"/>
              <w:autoSpaceDE w:val="0"/>
              <w:autoSpaceDN w:val="0"/>
              <w:adjustRightInd w:val="0"/>
              <w:rPr>
                <w:sz w:val="22"/>
                <w:szCs w:val="22"/>
              </w:rPr>
            </w:pPr>
            <w:r w:rsidRPr="003E7E99">
              <w:rPr>
                <w:sz w:val="22"/>
                <w:szCs w:val="22"/>
              </w:rPr>
              <w:t>Мониторинг показателей   реализации регионального проекта «Акселерация»</w:t>
            </w:r>
          </w:p>
        </w:tc>
        <w:tc>
          <w:tcPr>
            <w:tcW w:w="1163" w:type="dxa"/>
          </w:tcPr>
          <w:p w14:paraId="7D4823C0" w14:textId="7004E980" w:rsidR="00D3493C" w:rsidRPr="003E7E99" w:rsidRDefault="00D3493C" w:rsidP="00D3493C">
            <w:pPr>
              <w:rPr>
                <w:sz w:val="22"/>
                <w:szCs w:val="22"/>
              </w:rPr>
            </w:pPr>
            <w:r w:rsidRPr="003E7E99">
              <w:rPr>
                <w:sz w:val="22"/>
                <w:szCs w:val="22"/>
              </w:rPr>
              <w:t>ОЭР</w:t>
            </w:r>
          </w:p>
        </w:tc>
        <w:tc>
          <w:tcPr>
            <w:tcW w:w="1275" w:type="dxa"/>
          </w:tcPr>
          <w:p w14:paraId="53907083" w14:textId="26A67C7C" w:rsidR="00D3493C" w:rsidRPr="003E7E99" w:rsidRDefault="00D3493C" w:rsidP="00D3493C">
            <w:pPr>
              <w:jc w:val="center"/>
              <w:rPr>
                <w:sz w:val="22"/>
                <w:szCs w:val="22"/>
              </w:rPr>
            </w:pPr>
            <w:r w:rsidRPr="003E7E99">
              <w:rPr>
                <w:sz w:val="22"/>
                <w:szCs w:val="22"/>
              </w:rPr>
              <w:t>0</w:t>
            </w:r>
          </w:p>
        </w:tc>
        <w:tc>
          <w:tcPr>
            <w:tcW w:w="1134" w:type="dxa"/>
          </w:tcPr>
          <w:p w14:paraId="673943DA" w14:textId="64D557C8" w:rsidR="00D3493C" w:rsidRPr="003E7E99" w:rsidRDefault="00D3493C" w:rsidP="00D3493C">
            <w:pPr>
              <w:jc w:val="center"/>
              <w:rPr>
                <w:sz w:val="22"/>
                <w:szCs w:val="22"/>
              </w:rPr>
            </w:pPr>
            <w:r w:rsidRPr="003E7E99">
              <w:rPr>
                <w:sz w:val="22"/>
                <w:szCs w:val="22"/>
              </w:rPr>
              <w:t>0</w:t>
            </w:r>
          </w:p>
        </w:tc>
        <w:tc>
          <w:tcPr>
            <w:tcW w:w="1134" w:type="dxa"/>
          </w:tcPr>
          <w:p w14:paraId="1AED027A" w14:textId="7042117F" w:rsidR="00D3493C" w:rsidRPr="003E7E99" w:rsidRDefault="00D3493C" w:rsidP="00D3493C">
            <w:pPr>
              <w:jc w:val="center"/>
              <w:rPr>
                <w:sz w:val="22"/>
                <w:szCs w:val="22"/>
              </w:rPr>
            </w:pPr>
            <w:r w:rsidRPr="003E7E99">
              <w:rPr>
                <w:sz w:val="22"/>
                <w:szCs w:val="22"/>
              </w:rPr>
              <w:t>0</w:t>
            </w:r>
          </w:p>
        </w:tc>
        <w:tc>
          <w:tcPr>
            <w:tcW w:w="993" w:type="dxa"/>
          </w:tcPr>
          <w:p w14:paraId="1184B49A" w14:textId="4EDACDA0" w:rsidR="00D3493C" w:rsidRPr="003E7E99" w:rsidRDefault="00D3493C" w:rsidP="00D3493C">
            <w:pPr>
              <w:jc w:val="center"/>
              <w:rPr>
                <w:sz w:val="22"/>
                <w:szCs w:val="22"/>
              </w:rPr>
            </w:pPr>
            <w:r w:rsidRPr="003E7E99">
              <w:rPr>
                <w:sz w:val="22"/>
                <w:szCs w:val="22"/>
              </w:rPr>
              <w:t>0</w:t>
            </w:r>
          </w:p>
        </w:tc>
        <w:tc>
          <w:tcPr>
            <w:tcW w:w="992" w:type="dxa"/>
          </w:tcPr>
          <w:p w14:paraId="2FB4B997" w14:textId="3B0F6577" w:rsidR="00D3493C" w:rsidRPr="003E7E99" w:rsidRDefault="00D3493C" w:rsidP="00D3493C">
            <w:pPr>
              <w:jc w:val="center"/>
              <w:rPr>
                <w:sz w:val="22"/>
                <w:szCs w:val="22"/>
              </w:rPr>
            </w:pPr>
            <w:r w:rsidRPr="003E7E99">
              <w:rPr>
                <w:sz w:val="22"/>
                <w:szCs w:val="22"/>
              </w:rPr>
              <w:t>0</w:t>
            </w:r>
          </w:p>
        </w:tc>
        <w:tc>
          <w:tcPr>
            <w:tcW w:w="992" w:type="dxa"/>
          </w:tcPr>
          <w:p w14:paraId="0FD5F052" w14:textId="58B4671D" w:rsidR="00D3493C" w:rsidRPr="003E7E99" w:rsidRDefault="00D3493C" w:rsidP="00D3493C">
            <w:pPr>
              <w:jc w:val="center"/>
              <w:rPr>
                <w:sz w:val="22"/>
                <w:szCs w:val="22"/>
              </w:rPr>
            </w:pPr>
            <w:r w:rsidRPr="003E7E99">
              <w:rPr>
                <w:sz w:val="22"/>
                <w:szCs w:val="22"/>
              </w:rPr>
              <w:t>0</w:t>
            </w:r>
          </w:p>
        </w:tc>
      </w:tr>
      <w:tr w:rsidR="00D3493C" w:rsidRPr="003E7E99" w14:paraId="5EE371AD" w14:textId="1D71251A" w:rsidTr="00032670">
        <w:tc>
          <w:tcPr>
            <w:tcW w:w="2269" w:type="dxa"/>
          </w:tcPr>
          <w:p w14:paraId="4C0C47CB" w14:textId="2BAA26BB"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2.1.5.</w:t>
            </w:r>
          </w:p>
        </w:tc>
        <w:tc>
          <w:tcPr>
            <w:tcW w:w="5557" w:type="dxa"/>
          </w:tcPr>
          <w:p w14:paraId="0E2B2558" w14:textId="488D1014" w:rsidR="00D3493C" w:rsidRPr="003E7E99" w:rsidRDefault="00D3493C" w:rsidP="00D3493C">
            <w:pPr>
              <w:rPr>
                <w:sz w:val="22"/>
                <w:szCs w:val="22"/>
              </w:rPr>
            </w:pPr>
            <w:r w:rsidRPr="003E7E99">
              <w:rPr>
                <w:sz w:val="22"/>
                <w:szCs w:val="22"/>
              </w:rPr>
              <w:t>Реализация отдельных мероприятий в рамках регионального проекта «Улучшение условий ведения предпринимательской деятельности»</w:t>
            </w:r>
          </w:p>
        </w:tc>
        <w:tc>
          <w:tcPr>
            <w:tcW w:w="1163" w:type="dxa"/>
          </w:tcPr>
          <w:p w14:paraId="28445858" w14:textId="56779885" w:rsidR="00D3493C" w:rsidRPr="003E7E99" w:rsidRDefault="00D3493C" w:rsidP="00D3493C">
            <w:pPr>
              <w:rPr>
                <w:sz w:val="22"/>
                <w:szCs w:val="22"/>
              </w:rPr>
            </w:pPr>
            <w:r w:rsidRPr="003E7E99">
              <w:rPr>
                <w:sz w:val="22"/>
                <w:szCs w:val="22"/>
              </w:rPr>
              <w:t xml:space="preserve">ОЭР, ОЗО, </w:t>
            </w:r>
            <w:proofErr w:type="spellStart"/>
            <w:r w:rsidRPr="003E7E99">
              <w:rPr>
                <w:sz w:val="22"/>
                <w:szCs w:val="22"/>
              </w:rPr>
              <w:t>ОИиАО</w:t>
            </w:r>
            <w:proofErr w:type="spellEnd"/>
          </w:p>
        </w:tc>
        <w:tc>
          <w:tcPr>
            <w:tcW w:w="1275" w:type="dxa"/>
          </w:tcPr>
          <w:p w14:paraId="60FDE45C" w14:textId="6EE8C0BD" w:rsidR="00D3493C" w:rsidRPr="003E7E99" w:rsidRDefault="00D3493C" w:rsidP="00D3493C">
            <w:pPr>
              <w:jc w:val="center"/>
              <w:rPr>
                <w:sz w:val="22"/>
                <w:szCs w:val="22"/>
              </w:rPr>
            </w:pPr>
            <w:r w:rsidRPr="003E7E99">
              <w:rPr>
                <w:sz w:val="22"/>
                <w:szCs w:val="22"/>
              </w:rPr>
              <w:t>0</w:t>
            </w:r>
          </w:p>
        </w:tc>
        <w:tc>
          <w:tcPr>
            <w:tcW w:w="1134" w:type="dxa"/>
          </w:tcPr>
          <w:p w14:paraId="072E86B3" w14:textId="435A76CC" w:rsidR="00D3493C" w:rsidRPr="003E7E99" w:rsidRDefault="00D3493C" w:rsidP="00D3493C">
            <w:pPr>
              <w:jc w:val="center"/>
              <w:rPr>
                <w:sz w:val="22"/>
                <w:szCs w:val="22"/>
              </w:rPr>
            </w:pPr>
            <w:r w:rsidRPr="003E7E99">
              <w:rPr>
                <w:sz w:val="22"/>
                <w:szCs w:val="22"/>
              </w:rPr>
              <w:t>0</w:t>
            </w:r>
          </w:p>
        </w:tc>
        <w:tc>
          <w:tcPr>
            <w:tcW w:w="1134" w:type="dxa"/>
          </w:tcPr>
          <w:p w14:paraId="1EF23C5F" w14:textId="20AD4493" w:rsidR="00D3493C" w:rsidRPr="003E7E99" w:rsidRDefault="00D3493C" w:rsidP="00D3493C">
            <w:pPr>
              <w:jc w:val="center"/>
              <w:rPr>
                <w:sz w:val="22"/>
                <w:szCs w:val="22"/>
              </w:rPr>
            </w:pPr>
            <w:r w:rsidRPr="003E7E99">
              <w:rPr>
                <w:sz w:val="22"/>
                <w:szCs w:val="22"/>
              </w:rPr>
              <w:t>0</w:t>
            </w:r>
          </w:p>
        </w:tc>
        <w:tc>
          <w:tcPr>
            <w:tcW w:w="993" w:type="dxa"/>
          </w:tcPr>
          <w:p w14:paraId="4E02DCF5" w14:textId="6DA0CB2B" w:rsidR="00D3493C" w:rsidRPr="003E7E99" w:rsidRDefault="00D3493C" w:rsidP="00D3493C">
            <w:pPr>
              <w:jc w:val="center"/>
              <w:rPr>
                <w:sz w:val="22"/>
                <w:szCs w:val="22"/>
              </w:rPr>
            </w:pPr>
            <w:r w:rsidRPr="003E7E99">
              <w:rPr>
                <w:sz w:val="22"/>
                <w:szCs w:val="22"/>
              </w:rPr>
              <w:t>0</w:t>
            </w:r>
          </w:p>
        </w:tc>
        <w:tc>
          <w:tcPr>
            <w:tcW w:w="992" w:type="dxa"/>
          </w:tcPr>
          <w:p w14:paraId="220BC393" w14:textId="4C9F20E7" w:rsidR="00D3493C" w:rsidRPr="003E7E99" w:rsidRDefault="00D3493C" w:rsidP="00D3493C">
            <w:pPr>
              <w:jc w:val="center"/>
              <w:rPr>
                <w:sz w:val="22"/>
                <w:szCs w:val="22"/>
              </w:rPr>
            </w:pPr>
            <w:r w:rsidRPr="003E7E99">
              <w:rPr>
                <w:sz w:val="22"/>
                <w:szCs w:val="22"/>
              </w:rPr>
              <w:t>0</w:t>
            </w:r>
          </w:p>
        </w:tc>
        <w:tc>
          <w:tcPr>
            <w:tcW w:w="992" w:type="dxa"/>
          </w:tcPr>
          <w:p w14:paraId="18A90979" w14:textId="0FBE0BEC" w:rsidR="00D3493C" w:rsidRPr="003E7E99" w:rsidRDefault="00D3493C" w:rsidP="00D3493C">
            <w:pPr>
              <w:jc w:val="center"/>
              <w:rPr>
                <w:sz w:val="22"/>
                <w:szCs w:val="22"/>
              </w:rPr>
            </w:pPr>
            <w:r w:rsidRPr="003E7E99">
              <w:rPr>
                <w:sz w:val="22"/>
                <w:szCs w:val="22"/>
              </w:rPr>
              <w:t>0</w:t>
            </w:r>
          </w:p>
        </w:tc>
      </w:tr>
      <w:tr w:rsidR="00D3493C" w:rsidRPr="003E7E99" w14:paraId="74199FC2" w14:textId="27DD352F" w:rsidTr="00032670">
        <w:tc>
          <w:tcPr>
            <w:tcW w:w="2269" w:type="dxa"/>
          </w:tcPr>
          <w:p w14:paraId="568CEF69" w14:textId="7DE81377"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2.1.5.1.</w:t>
            </w:r>
          </w:p>
        </w:tc>
        <w:tc>
          <w:tcPr>
            <w:tcW w:w="5557" w:type="dxa"/>
          </w:tcPr>
          <w:p w14:paraId="77C968C1" w14:textId="680FD5ED" w:rsidR="00D3493C" w:rsidRPr="003E7E99" w:rsidRDefault="00D3493C" w:rsidP="00D3493C">
            <w:pPr>
              <w:widowControl w:val="0"/>
              <w:autoSpaceDE w:val="0"/>
              <w:autoSpaceDN w:val="0"/>
              <w:adjustRightInd w:val="0"/>
              <w:rPr>
                <w:sz w:val="22"/>
                <w:szCs w:val="22"/>
              </w:rPr>
            </w:pPr>
            <w:r w:rsidRPr="003E7E99">
              <w:rPr>
                <w:sz w:val="22"/>
                <w:szCs w:val="22"/>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163" w:type="dxa"/>
          </w:tcPr>
          <w:p w14:paraId="04C4BD9C" w14:textId="7E393591" w:rsidR="00D3493C" w:rsidRPr="003E7E99" w:rsidRDefault="00D3493C" w:rsidP="00D3493C">
            <w:pPr>
              <w:rPr>
                <w:sz w:val="22"/>
                <w:szCs w:val="22"/>
              </w:rPr>
            </w:pPr>
            <w:r w:rsidRPr="003E7E99">
              <w:rPr>
                <w:sz w:val="22"/>
                <w:szCs w:val="22"/>
              </w:rPr>
              <w:t xml:space="preserve">ОЭР, ОЗО, </w:t>
            </w:r>
            <w:proofErr w:type="spellStart"/>
            <w:r w:rsidRPr="003E7E99">
              <w:rPr>
                <w:sz w:val="22"/>
                <w:szCs w:val="22"/>
              </w:rPr>
              <w:t>ОИиАО</w:t>
            </w:r>
            <w:proofErr w:type="spellEnd"/>
          </w:p>
        </w:tc>
        <w:tc>
          <w:tcPr>
            <w:tcW w:w="1275" w:type="dxa"/>
          </w:tcPr>
          <w:p w14:paraId="0AAAC924" w14:textId="7D01401C" w:rsidR="00D3493C" w:rsidRPr="003E7E99" w:rsidRDefault="00D3493C" w:rsidP="00D3493C">
            <w:pPr>
              <w:jc w:val="center"/>
              <w:rPr>
                <w:sz w:val="22"/>
                <w:szCs w:val="22"/>
              </w:rPr>
            </w:pPr>
            <w:r w:rsidRPr="003E7E99">
              <w:rPr>
                <w:sz w:val="22"/>
                <w:szCs w:val="22"/>
              </w:rPr>
              <w:t>0</w:t>
            </w:r>
          </w:p>
        </w:tc>
        <w:tc>
          <w:tcPr>
            <w:tcW w:w="1134" w:type="dxa"/>
          </w:tcPr>
          <w:p w14:paraId="54F317C9" w14:textId="4FD3A0B1" w:rsidR="00D3493C" w:rsidRPr="003E7E99" w:rsidRDefault="00D3493C" w:rsidP="00D3493C">
            <w:pPr>
              <w:jc w:val="center"/>
              <w:rPr>
                <w:sz w:val="22"/>
                <w:szCs w:val="22"/>
              </w:rPr>
            </w:pPr>
            <w:r w:rsidRPr="003E7E99">
              <w:rPr>
                <w:sz w:val="22"/>
                <w:szCs w:val="22"/>
              </w:rPr>
              <w:t>0</w:t>
            </w:r>
          </w:p>
        </w:tc>
        <w:tc>
          <w:tcPr>
            <w:tcW w:w="1134" w:type="dxa"/>
          </w:tcPr>
          <w:p w14:paraId="0CE44C38" w14:textId="1A44DE20" w:rsidR="00D3493C" w:rsidRPr="003E7E99" w:rsidRDefault="00D3493C" w:rsidP="00D3493C">
            <w:pPr>
              <w:jc w:val="center"/>
              <w:rPr>
                <w:sz w:val="22"/>
                <w:szCs w:val="22"/>
              </w:rPr>
            </w:pPr>
            <w:r w:rsidRPr="003E7E99">
              <w:rPr>
                <w:sz w:val="22"/>
                <w:szCs w:val="22"/>
              </w:rPr>
              <w:t>0</w:t>
            </w:r>
          </w:p>
        </w:tc>
        <w:tc>
          <w:tcPr>
            <w:tcW w:w="993" w:type="dxa"/>
          </w:tcPr>
          <w:p w14:paraId="2D4CBDC9" w14:textId="23E200BF" w:rsidR="00D3493C" w:rsidRPr="003E7E99" w:rsidRDefault="00D3493C" w:rsidP="00D3493C">
            <w:pPr>
              <w:jc w:val="center"/>
              <w:rPr>
                <w:sz w:val="22"/>
                <w:szCs w:val="22"/>
              </w:rPr>
            </w:pPr>
            <w:r w:rsidRPr="003E7E99">
              <w:rPr>
                <w:sz w:val="22"/>
                <w:szCs w:val="22"/>
              </w:rPr>
              <w:t>0</w:t>
            </w:r>
          </w:p>
        </w:tc>
        <w:tc>
          <w:tcPr>
            <w:tcW w:w="992" w:type="dxa"/>
          </w:tcPr>
          <w:p w14:paraId="06618D7E" w14:textId="3043740F" w:rsidR="00D3493C" w:rsidRPr="003E7E99" w:rsidRDefault="00D3493C" w:rsidP="00D3493C">
            <w:pPr>
              <w:jc w:val="center"/>
              <w:rPr>
                <w:sz w:val="22"/>
                <w:szCs w:val="22"/>
              </w:rPr>
            </w:pPr>
            <w:r w:rsidRPr="003E7E99">
              <w:rPr>
                <w:sz w:val="22"/>
                <w:szCs w:val="22"/>
              </w:rPr>
              <w:t>0</w:t>
            </w:r>
          </w:p>
        </w:tc>
        <w:tc>
          <w:tcPr>
            <w:tcW w:w="992" w:type="dxa"/>
          </w:tcPr>
          <w:p w14:paraId="6C4E17D3" w14:textId="26C820AB" w:rsidR="00D3493C" w:rsidRPr="003E7E99" w:rsidRDefault="00D3493C" w:rsidP="00D3493C">
            <w:pPr>
              <w:jc w:val="center"/>
              <w:rPr>
                <w:sz w:val="22"/>
                <w:szCs w:val="22"/>
              </w:rPr>
            </w:pPr>
            <w:r w:rsidRPr="003E7E99">
              <w:rPr>
                <w:sz w:val="22"/>
                <w:szCs w:val="22"/>
              </w:rPr>
              <w:t>0</w:t>
            </w:r>
          </w:p>
        </w:tc>
      </w:tr>
      <w:tr w:rsidR="00D3493C" w:rsidRPr="003E7E99" w14:paraId="4B83DDF5" w14:textId="0AF4EBFF" w:rsidTr="00032670">
        <w:tc>
          <w:tcPr>
            <w:tcW w:w="2269" w:type="dxa"/>
          </w:tcPr>
          <w:p w14:paraId="1612CA38" w14:textId="3D704BBE"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2.1.5.2.</w:t>
            </w:r>
          </w:p>
        </w:tc>
        <w:tc>
          <w:tcPr>
            <w:tcW w:w="5557" w:type="dxa"/>
          </w:tcPr>
          <w:p w14:paraId="69E479D1" w14:textId="34B5BF28" w:rsidR="00D3493C" w:rsidRPr="003E7E99" w:rsidRDefault="00D3493C" w:rsidP="00D3493C">
            <w:pPr>
              <w:pStyle w:val="ConsPlusCell"/>
              <w:rPr>
                <w:rFonts w:ascii="Times New Roman" w:hAnsi="Times New Roman" w:cs="Times New Roman"/>
                <w:bCs/>
                <w:sz w:val="22"/>
                <w:szCs w:val="22"/>
              </w:rPr>
            </w:pPr>
            <w:r w:rsidRPr="003E7E99">
              <w:rPr>
                <w:rFonts w:ascii="Times New Roman" w:hAnsi="Times New Roman" w:cs="Times New Roman"/>
                <w:sz w:val="22"/>
                <w:szCs w:val="22"/>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163" w:type="dxa"/>
          </w:tcPr>
          <w:p w14:paraId="7D223EF5" w14:textId="4DA86978"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ОЭР, ОЗО, </w:t>
            </w:r>
            <w:proofErr w:type="spellStart"/>
            <w:r w:rsidRPr="003E7E99">
              <w:rPr>
                <w:rFonts w:ascii="Times New Roman" w:hAnsi="Times New Roman" w:cs="Times New Roman"/>
                <w:sz w:val="22"/>
                <w:szCs w:val="22"/>
              </w:rPr>
              <w:t>ОИиАО</w:t>
            </w:r>
            <w:proofErr w:type="spellEnd"/>
          </w:p>
        </w:tc>
        <w:tc>
          <w:tcPr>
            <w:tcW w:w="1275" w:type="dxa"/>
          </w:tcPr>
          <w:p w14:paraId="25D63CC2" w14:textId="2FCAD932" w:rsidR="00D3493C" w:rsidRPr="003E7E99" w:rsidRDefault="00D3493C" w:rsidP="00D3493C">
            <w:pPr>
              <w:jc w:val="center"/>
              <w:rPr>
                <w:sz w:val="22"/>
                <w:szCs w:val="22"/>
              </w:rPr>
            </w:pPr>
            <w:r w:rsidRPr="003E7E99">
              <w:rPr>
                <w:sz w:val="22"/>
                <w:szCs w:val="22"/>
              </w:rPr>
              <w:t>0</w:t>
            </w:r>
          </w:p>
        </w:tc>
        <w:tc>
          <w:tcPr>
            <w:tcW w:w="1134" w:type="dxa"/>
          </w:tcPr>
          <w:p w14:paraId="26E5ACC7" w14:textId="2242DBD8" w:rsidR="00D3493C" w:rsidRPr="003E7E99" w:rsidRDefault="00D3493C" w:rsidP="00D3493C">
            <w:pPr>
              <w:jc w:val="center"/>
              <w:rPr>
                <w:sz w:val="22"/>
                <w:szCs w:val="22"/>
              </w:rPr>
            </w:pPr>
            <w:r w:rsidRPr="003E7E99">
              <w:rPr>
                <w:sz w:val="22"/>
                <w:szCs w:val="22"/>
              </w:rPr>
              <w:t>0</w:t>
            </w:r>
          </w:p>
        </w:tc>
        <w:tc>
          <w:tcPr>
            <w:tcW w:w="1134" w:type="dxa"/>
          </w:tcPr>
          <w:p w14:paraId="54222103" w14:textId="55653181" w:rsidR="00D3493C" w:rsidRPr="003E7E99" w:rsidRDefault="00D3493C" w:rsidP="00D3493C">
            <w:pPr>
              <w:jc w:val="center"/>
              <w:rPr>
                <w:sz w:val="22"/>
                <w:szCs w:val="22"/>
              </w:rPr>
            </w:pPr>
            <w:r w:rsidRPr="003E7E99">
              <w:rPr>
                <w:sz w:val="22"/>
                <w:szCs w:val="22"/>
              </w:rPr>
              <w:t>0</w:t>
            </w:r>
          </w:p>
        </w:tc>
        <w:tc>
          <w:tcPr>
            <w:tcW w:w="993" w:type="dxa"/>
          </w:tcPr>
          <w:p w14:paraId="3C595E4F" w14:textId="0D69B8C6" w:rsidR="00D3493C" w:rsidRPr="003E7E99" w:rsidRDefault="00D3493C" w:rsidP="00D3493C">
            <w:pPr>
              <w:jc w:val="center"/>
              <w:rPr>
                <w:sz w:val="22"/>
                <w:szCs w:val="22"/>
              </w:rPr>
            </w:pPr>
            <w:r w:rsidRPr="003E7E99">
              <w:rPr>
                <w:sz w:val="22"/>
                <w:szCs w:val="22"/>
              </w:rPr>
              <w:t>0</w:t>
            </w:r>
          </w:p>
        </w:tc>
        <w:tc>
          <w:tcPr>
            <w:tcW w:w="992" w:type="dxa"/>
          </w:tcPr>
          <w:p w14:paraId="5DEE7AFC" w14:textId="2BE2341C" w:rsidR="00D3493C" w:rsidRPr="003E7E99" w:rsidRDefault="00D3493C" w:rsidP="00D3493C">
            <w:pPr>
              <w:jc w:val="center"/>
              <w:rPr>
                <w:sz w:val="22"/>
                <w:szCs w:val="22"/>
              </w:rPr>
            </w:pPr>
            <w:r w:rsidRPr="003E7E99">
              <w:rPr>
                <w:sz w:val="22"/>
                <w:szCs w:val="22"/>
              </w:rPr>
              <w:t>0</w:t>
            </w:r>
          </w:p>
        </w:tc>
        <w:tc>
          <w:tcPr>
            <w:tcW w:w="992" w:type="dxa"/>
          </w:tcPr>
          <w:p w14:paraId="710E504E" w14:textId="1FF5E825" w:rsidR="00D3493C" w:rsidRPr="003E7E99" w:rsidRDefault="00D3493C" w:rsidP="00D3493C">
            <w:pPr>
              <w:jc w:val="center"/>
              <w:rPr>
                <w:sz w:val="22"/>
                <w:szCs w:val="22"/>
              </w:rPr>
            </w:pPr>
            <w:r w:rsidRPr="003E7E99">
              <w:rPr>
                <w:sz w:val="22"/>
                <w:szCs w:val="22"/>
              </w:rPr>
              <w:t>0</w:t>
            </w:r>
          </w:p>
        </w:tc>
      </w:tr>
      <w:tr w:rsidR="00D3493C" w:rsidRPr="003E7E99" w14:paraId="60DFFF32" w14:textId="4D2BA2CB" w:rsidTr="00032670">
        <w:tc>
          <w:tcPr>
            <w:tcW w:w="2269" w:type="dxa"/>
          </w:tcPr>
          <w:p w14:paraId="1CE6D101" w14:textId="667BC7B5"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2.1.5.3.</w:t>
            </w:r>
          </w:p>
        </w:tc>
        <w:tc>
          <w:tcPr>
            <w:tcW w:w="5557" w:type="dxa"/>
          </w:tcPr>
          <w:p w14:paraId="5DECD466" w14:textId="3D96206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Поддержание в актуальном состоянии Прогнозного плана приватизации муниципального имущества</w:t>
            </w:r>
          </w:p>
        </w:tc>
        <w:tc>
          <w:tcPr>
            <w:tcW w:w="1163" w:type="dxa"/>
          </w:tcPr>
          <w:p w14:paraId="619D405E" w14:textId="37E61852" w:rsidR="00D3493C" w:rsidRPr="003E7E99" w:rsidRDefault="00D3493C" w:rsidP="00D3493C">
            <w:pPr>
              <w:pStyle w:val="ConsPlusCell"/>
              <w:rPr>
                <w:rFonts w:ascii="Times New Roman" w:hAnsi="Times New Roman" w:cs="Times New Roman"/>
                <w:sz w:val="22"/>
                <w:szCs w:val="22"/>
              </w:rPr>
            </w:pPr>
            <w:proofErr w:type="spellStart"/>
            <w:r w:rsidRPr="003E7E99">
              <w:rPr>
                <w:rFonts w:ascii="Times New Roman" w:hAnsi="Times New Roman" w:cs="Times New Roman"/>
                <w:sz w:val="22"/>
                <w:szCs w:val="22"/>
              </w:rPr>
              <w:t>ОИиАО</w:t>
            </w:r>
            <w:proofErr w:type="spellEnd"/>
          </w:p>
        </w:tc>
        <w:tc>
          <w:tcPr>
            <w:tcW w:w="1275" w:type="dxa"/>
          </w:tcPr>
          <w:p w14:paraId="68BB44E4" w14:textId="5A29FD8A" w:rsidR="00D3493C" w:rsidRPr="003E7E99" w:rsidRDefault="00D3493C" w:rsidP="00D3493C">
            <w:pPr>
              <w:jc w:val="center"/>
              <w:rPr>
                <w:sz w:val="22"/>
                <w:szCs w:val="22"/>
              </w:rPr>
            </w:pPr>
            <w:r w:rsidRPr="003E7E99">
              <w:rPr>
                <w:sz w:val="22"/>
                <w:szCs w:val="22"/>
              </w:rPr>
              <w:t>0</w:t>
            </w:r>
          </w:p>
        </w:tc>
        <w:tc>
          <w:tcPr>
            <w:tcW w:w="1134" w:type="dxa"/>
          </w:tcPr>
          <w:p w14:paraId="734ECA7F" w14:textId="7E0E136B" w:rsidR="00D3493C" w:rsidRPr="003E7E99" w:rsidRDefault="00D3493C" w:rsidP="00D3493C">
            <w:pPr>
              <w:jc w:val="center"/>
              <w:rPr>
                <w:sz w:val="22"/>
                <w:szCs w:val="22"/>
              </w:rPr>
            </w:pPr>
            <w:r w:rsidRPr="003E7E99">
              <w:rPr>
                <w:sz w:val="22"/>
                <w:szCs w:val="22"/>
              </w:rPr>
              <w:t>0</w:t>
            </w:r>
          </w:p>
        </w:tc>
        <w:tc>
          <w:tcPr>
            <w:tcW w:w="1134" w:type="dxa"/>
          </w:tcPr>
          <w:p w14:paraId="30BB6B04" w14:textId="4E61D683" w:rsidR="00D3493C" w:rsidRPr="003E7E99" w:rsidRDefault="00D3493C" w:rsidP="00D3493C">
            <w:pPr>
              <w:jc w:val="center"/>
              <w:rPr>
                <w:sz w:val="22"/>
                <w:szCs w:val="22"/>
              </w:rPr>
            </w:pPr>
            <w:r w:rsidRPr="003E7E99">
              <w:rPr>
                <w:sz w:val="22"/>
                <w:szCs w:val="22"/>
              </w:rPr>
              <w:t>0</w:t>
            </w:r>
          </w:p>
        </w:tc>
        <w:tc>
          <w:tcPr>
            <w:tcW w:w="993" w:type="dxa"/>
          </w:tcPr>
          <w:p w14:paraId="21053C1E" w14:textId="36741439" w:rsidR="00D3493C" w:rsidRPr="003E7E99" w:rsidRDefault="00D3493C" w:rsidP="00D3493C">
            <w:pPr>
              <w:jc w:val="center"/>
              <w:rPr>
                <w:sz w:val="22"/>
                <w:szCs w:val="22"/>
              </w:rPr>
            </w:pPr>
            <w:r w:rsidRPr="003E7E99">
              <w:rPr>
                <w:sz w:val="22"/>
                <w:szCs w:val="22"/>
              </w:rPr>
              <w:t>0</w:t>
            </w:r>
          </w:p>
        </w:tc>
        <w:tc>
          <w:tcPr>
            <w:tcW w:w="992" w:type="dxa"/>
          </w:tcPr>
          <w:p w14:paraId="57D446D9" w14:textId="1E38991D" w:rsidR="00D3493C" w:rsidRPr="003E7E99" w:rsidRDefault="00D3493C" w:rsidP="00D3493C">
            <w:pPr>
              <w:jc w:val="center"/>
              <w:rPr>
                <w:sz w:val="22"/>
                <w:szCs w:val="22"/>
              </w:rPr>
            </w:pPr>
            <w:r w:rsidRPr="003E7E99">
              <w:rPr>
                <w:sz w:val="22"/>
                <w:szCs w:val="22"/>
              </w:rPr>
              <w:t>0</w:t>
            </w:r>
          </w:p>
        </w:tc>
        <w:tc>
          <w:tcPr>
            <w:tcW w:w="992" w:type="dxa"/>
          </w:tcPr>
          <w:p w14:paraId="1E11134D" w14:textId="7C56AF2B" w:rsidR="00D3493C" w:rsidRPr="003E7E99" w:rsidRDefault="00D3493C" w:rsidP="00D3493C">
            <w:pPr>
              <w:jc w:val="center"/>
              <w:rPr>
                <w:sz w:val="22"/>
                <w:szCs w:val="22"/>
              </w:rPr>
            </w:pPr>
            <w:r w:rsidRPr="003E7E99">
              <w:rPr>
                <w:sz w:val="22"/>
                <w:szCs w:val="22"/>
              </w:rPr>
              <w:t>0</w:t>
            </w:r>
          </w:p>
        </w:tc>
      </w:tr>
      <w:tr w:rsidR="00D3493C" w:rsidRPr="003E7E99" w14:paraId="74E89E93" w14:textId="101E2460" w:rsidTr="00032670">
        <w:tc>
          <w:tcPr>
            <w:tcW w:w="2269" w:type="dxa"/>
          </w:tcPr>
          <w:p w14:paraId="0C4E1921" w14:textId="04F15CA5"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2.1.5.4.</w:t>
            </w:r>
          </w:p>
        </w:tc>
        <w:tc>
          <w:tcPr>
            <w:tcW w:w="5557" w:type="dxa"/>
          </w:tcPr>
          <w:p w14:paraId="2B26B30C" w14:textId="3ABB61C7" w:rsidR="00D3493C" w:rsidRPr="003E7E99" w:rsidRDefault="00D3493C" w:rsidP="00D3493C">
            <w:pPr>
              <w:widowControl w:val="0"/>
              <w:autoSpaceDE w:val="0"/>
              <w:autoSpaceDN w:val="0"/>
              <w:adjustRightInd w:val="0"/>
              <w:rPr>
                <w:sz w:val="22"/>
                <w:szCs w:val="22"/>
              </w:rPr>
            </w:pPr>
            <w:r w:rsidRPr="003E7E99">
              <w:rPr>
                <w:sz w:val="22"/>
                <w:szCs w:val="22"/>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163" w:type="dxa"/>
          </w:tcPr>
          <w:p w14:paraId="06AFA5B6" w14:textId="229CE61A" w:rsidR="00D3493C" w:rsidRPr="003E7E99" w:rsidRDefault="00D3493C" w:rsidP="00D3493C">
            <w:pPr>
              <w:rPr>
                <w:sz w:val="22"/>
                <w:szCs w:val="22"/>
              </w:rPr>
            </w:pPr>
            <w:r w:rsidRPr="003E7E99">
              <w:rPr>
                <w:sz w:val="22"/>
                <w:szCs w:val="22"/>
              </w:rPr>
              <w:t>ОЭР</w:t>
            </w:r>
          </w:p>
        </w:tc>
        <w:tc>
          <w:tcPr>
            <w:tcW w:w="1275" w:type="dxa"/>
          </w:tcPr>
          <w:p w14:paraId="1B74DC22" w14:textId="0715F742" w:rsidR="00D3493C" w:rsidRPr="003E7E99" w:rsidRDefault="00D3493C" w:rsidP="00D3493C">
            <w:pPr>
              <w:jc w:val="center"/>
              <w:rPr>
                <w:sz w:val="22"/>
                <w:szCs w:val="22"/>
              </w:rPr>
            </w:pPr>
            <w:r w:rsidRPr="003E7E99">
              <w:rPr>
                <w:sz w:val="22"/>
                <w:szCs w:val="22"/>
              </w:rPr>
              <w:t>0</w:t>
            </w:r>
          </w:p>
        </w:tc>
        <w:tc>
          <w:tcPr>
            <w:tcW w:w="1134" w:type="dxa"/>
          </w:tcPr>
          <w:p w14:paraId="6D2DD3D9" w14:textId="5F11A9E5" w:rsidR="00D3493C" w:rsidRPr="003E7E99" w:rsidRDefault="00D3493C" w:rsidP="00D3493C">
            <w:pPr>
              <w:jc w:val="center"/>
              <w:rPr>
                <w:sz w:val="22"/>
                <w:szCs w:val="22"/>
              </w:rPr>
            </w:pPr>
            <w:r w:rsidRPr="003E7E99">
              <w:rPr>
                <w:sz w:val="22"/>
                <w:szCs w:val="22"/>
              </w:rPr>
              <w:t>0</w:t>
            </w:r>
          </w:p>
        </w:tc>
        <w:tc>
          <w:tcPr>
            <w:tcW w:w="1134" w:type="dxa"/>
          </w:tcPr>
          <w:p w14:paraId="12252153" w14:textId="43C4B718" w:rsidR="00D3493C" w:rsidRPr="003E7E99" w:rsidRDefault="00D3493C" w:rsidP="00D3493C">
            <w:pPr>
              <w:jc w:val="center"/>
              <w:rPr>
                <w:sz w:val="22"/>
                <w:szCs w:val="22"/>
              </w:rPr>
            </w:pPr>
            <w:r w:rsidRPr="003E7E99">
              <w:rPr>
                <w:sz w:val="22"/>
                <w:szCs w:val="22"/>
              </w:rPr>
              <w:t>0</w:t>
            </w:r>
          </w:p>
        </w:tc>
        <w:tc>
          <w:tcPr>
            <w:tcW w:w="993" w:type="dxa"/>
          </w:tcPr>
          <w:p w14:paraId="357C1970" w14:textId="57B0B9FC" w:rsidR="00D3493C" w:rsidRPr="003E7E99" w:rsidRDefault="00D3493C" w:rsidP="00D3493C">
            <w:pPr>
              <w:jc w:val="center"/>
              <w:rPr>
                <w:sz w:val="22"/>
                <w:szCs w:val="22"/>
              </w:rPr>
            </w:pPr>
            <w:r w:rsidRPr="003E7E99">
              <w:rPr>
                <w:sz w:val="22"/>
                <w:szCs w:val="22"/>
              </w:rPr>
              <w:t>0</w:t>
            </w:r>
          </w:p>
        </w:tc>
        <w:tc>
          <w:tcPr>
            <w:tcW w:w="992" w:type="dxa"/>
          </w:tcPr>
          <w:p w14:paraId="211C2F8F" w14:textId="31DBED5C" w:rsidR="00D3493C" w:rsidRPr="003E7E99" w:rsidRDefault="00D3493C" w:rsidP="00D3493C">
            <w:pPr>
              <w:jc w:val="center"/>
              <w:rPr>
                <w:sz w:val="22"/>
                <w:szCs w:val="22"/>
              </w:rPr>
            </w:pPr>
            <w:r w:rsidRPr="003E7E99">
              <w:rPr>
                <w:sz w:val="22"/>
                <w:szCs w:val="22"/>
              </w:rPr>
              <w:t>0</w:t>
            </w:r>
          </w:p>
        </w:tc>
        <w:tc>
          <w:tcPr>
            <w:tcW w:w="992" w:type="dxa"/>
          </w:tcPr>
          <w:p w14:paraId="6F664193" w14:textId="5D2DC314" w:rsidR="00D3493C" w:rsidRPr="003E7E99" w:rsidRDefault="00D3493C" w:rsidP="00D3493C">
            <w:pPr>
              <w:jc w:val="center"/>
              <w:rPr>
                <w:sz w:val="22"/>
                <w:szCs w:val="22"/>
              </w:rPr>
            </w:pPr>
            <w:r w:rsidRPr="003E7E99">
              <w:rPr>
                <w:sz w:val="22"/>
                <w:szCs w:val="22"/>
              </w:rPr>
              <w:t>0</w:t>
            </w:r>
          </w:p>
        </w:tc>
      </w:tr>
      <w:tr w:rsidR="00D3493C" w:rsidRPr="003E7E99" w14:paraId="406CEDCE" w14:textId="40EEA847" w:rsidTr="00032670">
        <w:tc>
          <w:tcPr>
            <w:tcW w:w="2269" w:type="dxa"/>
          </w:tcPr>
          <w:p w14:paraId="1B1852C8" w14:textId="3ABF7888" w:rsidR="00D3493C" w:rsidRPr="003E7E99" w:rsidRDefault="00D3493C" w:rsidP="00D3493C">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Мероприятие 2.1.5.5.</w:t>
            </w:r>
          </w:p>
        </w:tc>
        <w:tc>
          <w:tcPr>
            <w:tcW w:w="5557" w:type="dxa"/>
          </w:tcPr>
          <w:p w14:paraId="0F2C935B" w14:textId="667684F9" w:rsidR="00D3493C" w:rsidRPr="003E7E99" w:rsidRDefault="00D3493C" w:rsidP="00D3493C">
            <w:pPr>
              <w:widowControl w:val="0"/>
              <w:autoSpaceDE w:val="0"/>
              <w:autoSpaceDN w:val="0"/>
              <w:adjustRightInd w:val="0"/>
              <w:rPr>
                <w:sz w:val="22"/>
                <w:szCs w:val="22"/>
              </w:rPr>
            </w:pPr>
            <w:r w:rsidRPr="003E7E99">
              <w:rPr>
                <w:sz w:val="22"/>
                <w:szCs w:val="22"/>
              </w:rPr>
              <w:t>Мониторинг показателей   реализации регионального проекта «Улучшение условий ведения предпринимательской деятельности»</w:t>
            </w:r>
          </w:p>
        </w:tc>
        <w:tc>
          <w:tcPr>
            <w:tcW w:w="1163" w:type="dxa"/>
          </w:tcPr>
          <w:p w14:paraId="3C1DD596" w14:textId="617028D8" w:rsidR="00D3493C" w:rsidRPr="003E7E99" w:rsidRDefault="00D3493C" w:rsidP="00D3493C">
            <w:pPr>
              <w:rPr>
                <w:sz w:val="22"/>
                <w:szCs w:val="22"/>
              </w:rPr>
            </w:pPr>
            <w:r w:rsidRPr="003E7E99">
              <w:rPr>
                <w:sz w:val="22"/>
                <w:szCs w:val="22"/>
              </w:rPr>
              <w:t>ОЭР</w:t>
            </w:r>
          </w:p>
        </w:tc>
        <w:tc>
          <w:tcPr>
            <w:tcW w:w="1275" w:type="dxa"/>
          </w:tcPr>
          <w:p w14:paraId="5F97B8ED" w14:textId="57F7622A" w:rsidR="00D3493C" w:rsidRPr="003E7E99" w:rsidRDefault="00D3493C" w:rsidP="00D3493C">
            <w:pPr>
              <w:jc w:val="center"/>
              <w:rPr>
                <w:sz w:val="22"/>
                <w:szCs w:val="22"/>
              </w:rPr>
            </w:pPr>
            <w:r w:rsidRPr="003E7E99">
              <w:rPr>
                <w:sz w:val="22"/>
                <w:szCs w:val="22"/>
              </w:rPr>
              <w:t>0</w:t>
            </w:r>
          </w:p>
        </w:tc>
        <w:tc>
          <w:tcPr>
            <w:tcW w:w="1134" w:type="dxa"/>
          </w:tcPr>
          <w:p w14:paraId="5A9E4958" w14:textId="1A21BEE1" w:rsidR="00D3493C" w:rsidRPr="003E7E99" w:rsidRDefault="00D3493C" w:rsidP="00D3493C">
            <w:pPr>
              <w:jc w:val="center"/>
              <w:rPr>
                <w:sz w:val="22"/>
                <w:szCs w:val="22"/>
              </w:rPr>
            </w:pPr>
            <w:r w:rsidRPr="003E7E99">
              <w:rPr>
                <w:sz w:val="22"/>
                <w:szCs w:val="22"/>
              </w:rPr>
              <w:t>0</w:t>
            </w:r>
          </w:p>
        </w:tc>
        <w:tc>
          <w:tcPr>
            <w:tcW w:w="1134" w:type="dxa"/>
          </w:tcPr>
          <w:p w14:paraId="0570885E" w14:textId="0FE58DA7" w:rsidR="00D3493C" w:rsidRPr="003E7E99" w:rsidRDefault="00D3493C" w:rsidP="00D3493C">
            <w:pPr>
              <w:jc w:val="center"/>
              <w:rPr>
                <w:sz w:val="22"/>
                <w:szCs w:val="22"/>
              </w:rPr>
            </w:pPr>
            <w:r w:rsidRPr="003E7E99">
              <w:rPr>
                <w:sz w:val="22"/>
                <w:szCs w:val="22"/>
              </w:rPr>
              <w:t>0</w:t>
            </w:r>
          </w:p>
        </w:tc>
        <w:tc>
          <w:tcPr>
            <w:tcW w:w="993" w:type="dxa"/>
          </w:tcPr>
          <w:p w14:paraId="492C37FE" w14:textId="3BBFC132" w:rsidR="00D3493C" w:rsidRPr="003E7E99" w:rsidRDefault="00D3493C" w:rsidP="00D3493C">
            <w:pPr>
              <w:jc w:val="center"/>
              <w:rPr>
                <w:sz w:val="22"/>
                <w:szCs w:val="22"/>
              </w:rPr>
            </w:pPr>
            <w:r w:rsidRPr="003E7E99">
              <w:rPr>
                <w:sz w:val="22"/>
                <w:szCs w:val="22"/>
              </w:rPr>
              <w:t>0</w:t>
            </w:r>
          </w:p>
        </w:tc>
        <w:tc>
          <w:tcPr>
            <w:tcW w:w="992" w:type="dxa"/>
          </w:tcPr>
          <w:p w14:paraId="699E4457" w14:textId="46637467" w:rsidR="00D3493C" w:rsidRPr="003E7E99" w:rsidRDefault="00D3493C" w:rsidP="00D3493C">
            <w:pPr>
              <w:jc w:val="center"/>
              <w:rPr>
                <w:sz w:val="22"/>
                <w:szCs w:val="22"/>
              </w:rPr>
            </w:pPr>
            <w:r w:rsidRPr="003E7E99">
              <w:rPr>
                <w:sz w:val="22"/>
                <w:szCs w:val="22"/>
              </w:rPr>
              <w:t>0</w:t>
            </w:r>
          </w:p>
        </w:tc>
        <w:tc>
          <w:tcPr>
            <w:tcW w:w="992" w:type="dxa"/>
          </w:tcPr>
          <w:p w14:paraId="1EBA79A5" w14:textId="70757A11" w:rsidR="00D3493C" w:rsidRPr="003E7E99" w:rsidRDefault="00D3493C" w:rsidP="00D3493C">
            <w:pPr>
              <w:jc w:val="center"/>
              <w:rPr>
                <w:sz w:val="22"/>
                <w:szCs w:val="22"/>
              </w:rPr>
            </w:pPr>
            <w:r w:rsidRPr="003E7E99">
              <w:rPr>
                <w:sz w:val="22"/>
                <w:szCs w:val="22"/>
              </w:rPr>
              <w:t>0</w:t>
            </w:r>
          </w:p>
        </w:tc>
      </w:tr>
      <w:tr w:rsidR="00D3493C" w:rsidRPr="003E7E99" w14:paraId="649147FD" w14:textId="72D97E36" w:rsidTr="00032670">
        <w:tc>
          <w:tcPr>
            <w:tcW w:w="2269" w:type="dxa"/>
          </w:tcPr>
          <w:p w14:paraId="2DEBCC35" w14:textId="4AF7CB12"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3</w:t>
            </w:r>
          </w:p>
        </w:tc>
        <w:tc>
          <w:tcPr>
            <w:tcW w:w="5557" w:type="dxa"/>
          </w:tcPr>
          <w:p w14:paraId="4A05D4F6" w14:textId="041E5593"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Развитие агропромышленного и рыбохозяйственного комплексов</w:t>
            </w:r>
          </w:p>
        </w:tc>
        <w:tc>
          <w:tcPr>
            <w:tcW w:w="1163" w:type="dxa"/>
          </w:tcPr>
          <w:p w14:paraId="5CC7B4B0" w14:textId="28D78579" w:rsidR="00D3493C" w:rsidRPr="003E7E99" w:rsidRDefault="00D3493C" w:rsidP="00D3493C">
            <w:pPr>
              <w:rPr>
                <w:b/>
                <w:sz w:val="22"/>
                <w:szCs w:val="22"/>
              </w:rPr>
            </w:pPr>
            <w:r w:rsidRPr="003E7E99">
              <w:rPr>
                <w:b/>
                <w:bCs/>
                <w:sz w:val="22"/>
                <w:szCs w:val="22"/>
              </w:rPr>
              <w:t xml:space="preserve">ОЭР, ОЗО, </w:t>
            </w:r>
            <w:proofErr w:type="spellStart"/>
            <w:r w:rsidRPr="003E7E99">
              <w:rPr>
                <w:b/>
                <w:bCs/>
                <w:sz w:val="22"/>
                <w:szCs w:val="22"/>
              </w:rPr>
              <w:t>ОИиАО</w:t>
            </w:r>
            <w:proofErr w:type="spellEnd"/>
          </w:p>
        </w:tc>
        <w:tc>
          <w:tcPr>
            <w:tcW w:w="1275" w:type="dxa"/>
          </w:tcPr>
          <w:p w14:paraId="746B9D2D" w14:textId="3C9BBB28" w:rsidR="00D3493C" w:rsidRPr="003E7E99" w:rsidRDefault="00D3493C" w:rsidP="00D3493C">
            <w:pPr>
              <w:jc w:val="center"/>
              <w:rPr>
                <w:b/>
                <w:sz w:val="22"/>
                <w:szCs w:val="22"/>
              </w:rPr>
            </w:pPr>
            <w:r w:rsidRPr="003E7E99">
              <w:rPr>
                <w:b/>
                <w:sz w:val="22"/>
                <w:szCs w:val="22"/>
              </w:rPr>
              <w:t>923,6</w:t>
            </w:r>
          </w:p>
        </w:tc>
        <w:tc>
          <w:tcPr>
            <w:tcW w:w="1134" w:type="dxa"/>
          </w:tcPr>
          <w:p w14:paraId="5F79ADFF" w14:textId="4E085F56" w:rsidR="00D3493C" w:rsidRPr="003E7E99" w:rsidRDefault="00D3493C" w:rsidP="00D3493C">
            <w:pPr>
              <w:jc w:val="center"/>
              <w:rPr>
                <w:sz w:val="22"/>
                <w:szCs w:val="22"/>
              </w:rPr>
            </w:pPr>
            <w:r w:rsidRPr="003E7E99">
              <w:rPr>
                <w:sz w:val="22"/>
                <w:szCs w:val="22"/>
              </w:rPr>
              <w:t>0</w:t>
            </w:r>
          </w:p>
        </w:tc>
        <w:tc>
          <w:tcPr>
            <w:tcW w:w="1134" w:type="dxa"/>
          </w:tcPr>
          <w:p w14:paraId="5A150A25" w14:textId="1752ECA4" w:rsidR="00D3493C" w:rsidRPr="003E7E99" w:rsidRDefault="00D3493C" w:rsidP="00D3493C">
            <w:pPr>
              <w:jc w:val="center"/>
              <w:rPr>
                <w:sz w:val="22"/>
                <w:szCs w:val="22"/>
              </w:rPr>
            </w:pPr>
            <w:r w:rsidRPr="003E7E99">
              <w:rPr>
                <w:sz w:val="22"/>
                <w:szCs w:val="22"/>
              </w:rPr>
              <w:t>0</w:t>
            </w:r>
          </w:p>
        </w:tc>
        <w:tc>
          <w:tcPr>
            <w:tcW w:w="993" w:type="dxa"/>
          </w:tcPr>
          <w:p w14:paraId="7433069A" w14:textId="2094328E" w:rsidR="00D3493C" w:rsidRPr="003E7E99" w:rsidRDefault="00D3493C" w:rsidP="00D3493C">
            <w:pPr>
              <w:jc w:val="center"/>
              <w:rPr>
                <w:sz w:val="22"/>
                <w:szCs w:val="22"/>
              </w:rPr>
            </w:pPr>
            <w:r w:rsidRPr="003E7E99">
              <w:rPr>
                <w:sz w:val="22"/>
                <w:szCs w:val="22"/>
              </w:rPr>
              <w:t>923,6</w:t>
            </w:r>
          </w:p>
        </w:tc>
        <w:tc>
          <w:tcPr>
            <w:tcW w:w="992" w:type="dxa"/>
          </w:tcPr>
          <w:p w14:paraId="5071B6C3" w14:textId="516994E2" w:rsidR="00D3493C" w:rsidRPr="003E7E99" w:rsidRDefault="00D3493C" w:rsidP="00D3493C">
            <w:pPr>
              <w:jc w:val="center"/>
              <w:rPr>
                <w:sz w:val="22"/>
                <w:szCs w:val="22"/>
              </w:rPr>
            </w:pPr>
            <w:r w:rsidRPr="003E7E99">
              <w:rPr>
                <w:sz w:val="22"/>
                <w:szCs w:val="22"/>
              </w:rPr>
              <w:t>0</w:t>
            </w:r>
          </w:p>
        </w:tc>
        <w:tc>
          <w:tcPr>
            <w:tcW w:w="992" w:type="dxa"/>
          </w:tcPr>
          <w:p w14:paraId="1CCBE491" w14:textId="353A55B0" w:rsidR="00D3493C" w:rsidRPr="003E7E99" w:rsidRDefault="00D3493C" w:rsidP="00D3493C">
            <w:pPr>
              <w:jc w:val="center"/>
              <w:rPr>
                <w:sz w:val="22"/>
                <w:szCs w:val="22"/>
              </w:rPr>
            </w:pPr>
            <w:r w:rsidRPr="003E7E99">
              <w:rPr>
                <w:sz w:val="22"/>
                <w:szCs w:val="22"/>
              </w:rPr>
              <w:t>0</w:t>
            </w:r>
          </w:p>
        </w:tc>
      </w:tr>
      <w:tr w:rsidR="00D3493C" w:rsidRPr="003E7E99" w14:paraId="0DC91F8E" w14:textId="550C4765" w:rsidTr="00032670">
        <w:tc>
          <w:tcPr>
            <w:tcW w:w="2269" w:type="dxa"/>
          </w:tcPr>
          <w:p w14:paraId="3483B377" w14:textId="13429C39"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b/>
                <w:sz w:val="22"/>
                <w:szCs w:val="22"/>
              </w:rPr>
              <w:t>Задача 1</w:t>
            </w:r>
          </w:p>
        </w:tc>
        <w:tc>
          <w:tcPr>
            <w:tcW w:w="5557" w:type="dxa"/>
          </w:tcPr>
          <w:p w14:paraId="3B88AE0E" w14:textId="7D80FEC2" w:rsidR="00D3493C" w:rsidRPr="003E7E99" w:rsidRDefault="00D3493C" w:rsidP="00D3493C">
            <w:pPr>
              <w:pStyle w:val="ConsPlusCell"/>
              <w:rPr>
                <w:rFonts w:ascii="Times New Roman" w:hAnsi="Times New Roman" w:cs="Times New Roman"/>
                <w:b/>
                <w:sz w:val="22"/>
                <w:szCs w:val="22"/>
              </w:rPr>
            </w:pPr>
            <w:r w:rsidRPr="003E7E99">
              <w:rPr>
                <w:rFonts w:ascii="Times New Roman" w:hAnsi="Times New Roman" w:cs="Times New Roman"/>
                <w:sz w:val="22"/>
                <w:szCs w:val="22"/>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63" w:type="dxa"/>
          </w:tcPr>
          <w:p w14:paraId="058A100D" w14:textId="77777777" w:rsidR="00D3493C" w:rsidRPr="003E7E99" w:rsidRDefault="00D3493C" w:rsidP="00D3493C">
            <w:pPr>
              <w:rPr>
                <w:sz w:val="22"/>
                <w:szCs w:val="22"/>
              </w:rPr>
            </w:pPr>
          </w:p>
        </w:tc>
        <w:tc>
          <w:tcPr>
            <w:tcW w:w="1275" w:type="dxa"/>
          </w:tcPr>
          <w:p w14:paraId="1C9688B5" w14:textId="77777777" w:rsidR="00D3493C" w:rsidRPr="003E7E99" w:rsidRDefault="00D3493C" w:rsidP="00D3493C">
            <w:pPr>
              <w:jc w:val="center"/>
              <w:rPr>
                <w:sz w:val="22"/>
                <w:szCs w:val="22"/>
              </w:rPr>
            </w:pPr>
          </w:p>
        </w:tc>
        <w:tc>
          <w:tcPr>
            <w:tcW w:w="1134" w:type="dxa"/>
          </w:tcPr>
          <w:p w14:paraId="56075441" w14:textId="77777777" w:rsidR="00D3493C" w:rsidRPr="003E7E99" w:rsidRDefault="00D3493C" w:rsidP="00D3493C">
            <w:pPr>
              <w:jc w:val="center"/>
              <w:rPr>
                <w:sz w:val="22"/>
                <w:szCs w:val="22"/>
              </w:rPr>
            </w:pPr>
          </w:p>
        </w:tc>
        <w:tc>
          <w:tcPr>
            <w:tcW w:w="1134" w:type="dxa"/>
          </w:tcPr>
          <w:p w14:paraId="72382CE8" w14:textId="77777777" w:rsidR="00D3493C" w:rsidRPr="003E7E99" w:rsidRDefault="00D3493C" w:rsidP="00D3493C">
            <w:pPr>
              <w:jc w:val="center"/>
              <w:rPr>
                <w:sz w:val="22"/>
                <w:szCs w:val="22"/>
              </w:rPr>
            </w:pPr>
          </w:p>
        </w:tc>
        <w:tc>
          <w:tcPr>
            <w:tcW w:w="993" w:type="dxa"/>
          </w:tcPr>
          <w:p w14:paraId="701FC4AD" w14:textId="77777777" w:rsidR="00D3493C" w:rsidRPr="003E7E99" w:rsidRDefault="00D3493C" w:rsidP="00D3493C">
            <w:pPr>
              <w:jc w:val="center"/>
              <w:rPr>
                <w:sz w:val="22"/>
                <w:szCs w:val="22"/>
              </w:rPr>
            </w:pPr>
          </w:p>
        </w:tc>
        <w:tc>
          <w:tcPr>
            <w:tcW w:w="992" w:type="dxa"/>
          </w:tcPr>
          <w:p w14:paraId="1EC714A0" w14:textId="77777777" w:rsidR="00D3493C" w:rsidRPr="003E7E99" w:rsidRDefault="00D3493C" w:rsidP="00D3493C">
            <w:pPr>
              <w:jc w:val="center"/>
              <w:rPr>
                <w:sz w:val="22"/>
                <w:szCs w:val="22"/>
              </w:rPr>
            </w:pPr>
          </w:p>
        </w:tc>
        <w:tc>
          <w:tcPr>
            <w:tcW w:w="992" w:type="dxa"/>
          </w:tcPr>
          <w:p w14:paraId="531BDAC9" w14:textId="77777777" w:rsidR="00D3493C" w:rsidRPr="003E7E99" w:rsidRDefault="00D3493C" w:rsidP="00D3493C">
            <w:pPr>
              <w:jc w:val="center"/>
              <w:rPr>
                <w:sz w:val="22"/>
                <w:szCs w:val="22"/>
              </w:rPr>
            </w:pPr>
          </w:p>
        </w:tc>
      </w:tr>
      <w:tr w:rsidR="00D719CA" w:rsidRPr="003E7E99" w14:paraId="7902DF86" w14:textId="6EA53CD7" w:rsidTr="00032670">
        <w:tc>
          <w:tcPr>
            <w:tcW w:w="2269" w:type="dxa"/>
          </w:tcPr>
          <w:p w14:paraId="7D341C32" w14:textId="77777777" w:rsidR="00D719CA" w:rsidRPr="003E7E99" w:rsidRDefault="00D719CA" w:rsidP="00D719CA">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Основное мероприятие </w:t>
            </w:r>
          </w:p>
          <w:p w14:paraId="725BB323" w14:textId="532AB395" w:rsidR="00D719CA" w:rsidRPr="003E7E99" w:rsidRDefault="00D719CA" w:rsidP="00D719CA">
            <w:pPr>
              <w:pStyle w:val="ConsPlusCell"/>
              <w:rPr>
                <w:rFonts w:ascii="Times New Roman" w:hAnsi="Times New Roman" w:cs="Times New Roman"/>
                <w:sz w:val="22"/>
                <w:szCs w:val="22"/>
              </w:rPr>
            </w:pPr>
            <w:r w:rsidRPr="003E7E99">
              <w:rPr>
                <w:rFonts w:ascii="Times New Roman" w:hAnsi="Times New Roman" w:cs="Times New Roman"/>
                <w:sz w:val="22"/>
                <w:szCs w:val="22"/>
              </w:rPr>
              <w:t>3.1.1.</w:t>
            </w:r>
          </w:p>
        </w:tc>
        <w:tc>
          <w:tcPr>
            <w:tcW w:w="5557" w:type="dxa"/>
          </w:tcPr>
          <w:p w14:paraId="42F42ED7" w14:textId="101856FA" w:rsidR="00D719CA" w:rsidRPr="003E7E99" w:rsidRDefault="00D719CA" w:rsidP="00D719CA">
            <w:pPr>
              <w:pStyle w:val="ConsPlusCell"/>
              <w:rPr>
                <w:rFonts w:ascii="Times New Roman" w:hAnsi="Times New Roman" w:cs="Times New Roman"/>
                <w:sz w:val="22"/>
                <w:szCs w:val="22"/>
              </w:rPr>
            </w:pPr>
            <w:r w:rsidRPr="003E7E99">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1163" w:type="dxa"/>
          </w:tcPr>
          <w:p w14:paraId="2CB5C1F4" w14:textId="3155523C" w:rsidR="00D719CA" w:rsidRPr="003E7E99" w:rsidRDefault="00D719CA" w:rsidP="00D719CA">
            <w:pPr>
              <w:rPr>
                <w:sz w:val="22"/>
                <w:szCs w:val="22"/>
              </w:rPr>
            </w:pPr>
            <w:r w:rsidRPr="003E7E99">
              <w:rPr>
                <w:sz w:val="22"/>
                <w:szCs w:val="22"/>
              </w:rPr>
              <w:t>ОЭР</w:t>
            </w:r>
          </w:p>
        </w:tc>
        <w:tc>
          <w:tcPr>
            <w:tcW w:w="1275" w:type="dxa"/>
          </w:tcPr>
          <w:p w14:paraId="53DE6AEE" w14:textId="7C48057E" w:rsidR="00D719CA" w:rsidRPr="003E7E99" w:rsidRDefault="00D719CA" w:rsidP="00D719CA">
            <w:pPr>
              <w:jc w:val="center"/>
              <w:rPr>
                <w:sz w:val="22"/>
                <w:szCs w:val="22"/>
              </w:rPr>
            </w:pPr>
            <w:r w:rsidRPr="003E7E99">
              <w:rPr>
                <w:b/>
                <w:sz w:val="22"/>
                <w:szCs w:val="22"/>
              </w:rPr>
              <w:t>923,6</w:t>
            </w:r>
          </w:p>
        </w:tc>
        <w:tc>
          <w:tcPr>
            <w:tcW w:w="1134" w:type="dxa"/>
          </w:tcPr>
          <w:p w14:paraId="16B91CA2" w14:textId="29BDD159" w:rsidR="00D719CA" w:rsidRPr="003E7E99" w:rsidRDefault="00D719CA" w:rsidP="00D719CA">
            <w:pPr>
              <w:jc w:val="center"/>
              <w:rPr>
                <w:sz w:val="22"/>
                <w:szCs w:val="22"/>
              </w:rPr>
            </w:pPr>
            <w:r w:rsidRPr="003E7E99">
              <w:rPr>
                <w:sz w:val="22"/>
                <w:szCs w:val="22"/>
              </w:rPr>
              <w:t>0</w:t>
            </w:r>
          </w:p>
        </w:tc>
        <w:tc>
          <w:tcPr>
            <w:tcW w:w="1134" w:type="dxa"/>
          </w:tcPr>
          <w:p w14:paraId="568C231B" w14:textId="2D8BC3FD" w:rsidR="00D719CA" w:rsidRPr="003E7E99" w:rsidRDefault="00D719CA" w:rsidP="00D719CA">
            <w:pPr>
              <w:jc w:val="center"/>
              <w:rPr>
                <w:sz w:val="22"/>
                <w:szCs w:val="22"/>
              </w:rPr>
            </w:pPr>
            <w:r w:rsidRPr="003E7E99">
              <w:rPr>
                <w:sz w:val="22"/>
                <w:szCs w:val="22"/>
              </w:rPr>
              <w:t>0</w:t>
            </w:r>
          </w:p>
        </w:tc>
        <w:tc>
          <w:tcPr>
            <w:tcW w:w="993" w:type="dxa"/>
          </w:tcPr>
          <w:p w14:paraId="592B9BBF" w14:textId="70B33249" w:rsidR="00D719CA" w:rsidRPr="003E7E99" w:rsidRDefault="00D719CA" w:rsidP="00D719CA">
            <w:pPr>
              <w:jc w:val="center"/>
              <w:rPr>
                <w:sz w:val="22"/>
                <w:szCs w:val="22"/>
              </w:rPr>
            </w:pPr>
            <w:r w:rsidRPr="003E7E99">
              <w:rPr>
                <w:sz w:val="22"/>
                <w:szCs w:val="22"/>
              </w:rPr>
              <w:t>923,6</w:t>
            </w:r>
          </w:p>
        </w:tc>
        <w:tc>
          <w:tcPr>
            <w:tcW w:w="992" w:type="dxa"/>
          </w:tcPr>
          <w:p w14:paraId="7DA9BF67" w14:textId="16B5415B" w:rsidR="00D719CA" w:rsidRPr="003E7E99" w:rsidRDefault="00D719CA" w:rsidP="00D719CA">
            <w:pPr>
              <w:jc w:val="center"/>
              <w:rPr>
                <w:sz w:val="22"/>
                <w:szCs w:val="22"/>
              </w:rPr>
            </w:pPr>
            <w:r w:rsidRPr="003E7E99">
              <w:rPr>
                <w:sz w:val="22"/>
                <w:szCs w:val="22"/>
              </w:rPr>
              <w:t>0</w:t>
            </w:r>
          </w:p>
        </w:tc>
        <w:tc>
          <w:tcPr>
            <w:tcW w:w="992" w:type="dxa"/>
          </w:tcPr>
          <w:p w14:paraId="541BEC8E" w14:textId="7FBE0C35" w:rsidR="00D719CA" w:rsidRPr="003E7E99" w:rsidRDefault="00D719CA" w:rsidP="00D719CA">
            <w:pPr>
              <w:jc w:val="center"/>
              <w:rPr>
                <w:sz w:val="22"/>
                <w:szCs w:val="22"/>
              </w:rPr>
            </w:pPr>
            <w:r w:rsidRPr="003E7E99">
              <w:rPr>
                <w:sz w:val="22"/>
                <w:szCs w:val="22"/>
              </w:rPr>
              <w:t>0</w:t>
            </w:r>
          </w:p>
        </w:tc>
      </w:tr>
      <w:tr w:rsidR="00D3493C" w:rsidRPr="003E7E99" w14:paraId="603BCF16" w14:textId="4E4EE584" w:rsidTr="00032670">
        <w:trPr>
          <w:trHeight w:val="710"/>
        </w:trPr>
        <w:tc>
          <w:tcPr>
            <w:tcW w:w="2269" w:type="dxa"/>
          </w:tcPr>
          <w:p w14:paraId="7E462285" w14:textId="0DA4D54B"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lastRenderedPageBreak/>
              <w:t>Мероприятие 3.1.1.1.</w:t>
            </w:r>
          </w:p>
        </w:tc>
        <w:tc>
          <w:tcPr>
            <w:tcW w:w="5557" w:type="dxa"/>
          </w:tcPr>
          <w:p w14:paraId="63A7387B" w14:textId="5551BEEB"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Подготовка ходатайств и заключений по участию субъектов АПК и КФХ в республиканских конкурсах на получение грантовой поддержки</w:t>
            </w:r>
          </w:p>
        </w:tc>
        <w:tc>
          <w:tcPr>
            <w:tcW w:w="1163" w:type="dxa"/>
          </w:tcPr>
          <w:p w14:paraId="212EC3BE" w14:textId="37FDD359" w:rsidR="00D3493C" w:rsidRPr="003E7E99" w:rsidRDefault="00D3493C" w:rsidP="00D3493C">
            <w:pPr>
              <w:rPr>
                <w:sz w:val="22"/>
                <w:szCs w:val="22"/>
              </w:rPr>
            </w:pPr>
            <w:r w:rsidRPr="003E7E99">
              <w:rPr>
                <w:sz w:val="22"/>
                <w:szCs w:val="22"/>
              </w:rPr>
              <w:t>ОЭР</w:t>
            </w:r>
          </w:p>
        </w:tc>
        <w:tc>
          <w:tcPr>
            <w:tcW w:w="1275" w:type="dxa"/>
          </w:tcPr>
          <w:p w14:paraId="1A180992" w14:textId="1E4CEA38" w:rsidR="00D3493C" w:rsidRPr="003E7E99" w:rsidRDefault="00D3493C" w:rsidP="00D3493C">
            <w:pPr>
              <w:jc w:val="center"/>
              <w:rPr>
                <w:sz w:val="22"/>
                <w:szCs w:val="22"/>
              </w:rPr>
            </w:pPr>
            <w:r w:rsidRPr="003E7E99">
              <w:rPr>
                <w:sz w:val="22"/>
                <w:szCs w:val="22"/>
              </w:rPr>
              <w:t>0</w:t>
            </w:r>
          </w:p>
        </w:tc>
        <w:tc>
          <w:tcPr>
            <w:tcW w:w="1134" w:type="dxa"/>
          </w:tcPr>
          <w:p w14:paraId="2733ECB3" w14:textId="3FE356BE" w:rsidR="00D3493C" w:rsidRPr="003E7E99" w:rsidRDefault="00D3493C" w:rsidP="00D3493C">
            <w:pPr>
              <w:jc w:val="center"/>
              <w:rPr>
                <w:sz w:val="22"/>
                <w:szCs w:val="22"/>
              </w:rPr>
            </w:pPr>
            <w:r w:rsidRPr="003E7E99">
              <w:rPr>
                <w:sz w:val="22"/>
                <w:szCs w:val="22"/>
              </w:rPr>
              <w:t>0</w:t>
            </w:r>
          </w:p>
        </w:tc>
        <w:tc>
          <w:tcPr>
            <w:tcW w:w="1134" w:type="dxa"/>
          </w:tcPr>
          <w:p w14:paraId="0E0C4D85" w14:textId="42EF3BC3" w:rsidR="00D3493C" w:rsidRPr="003E7E99" w:rsidRDefault="00D3493C" w:rsidP="00D3493C">
            <w:pPr>
              <w:jc w:val="center"/>
              <w:rPr>
                <w:sz w:val="22"/>
                <w:szCs w:val="22"/>
              </w:rPr>
            </w:pPr>
            <w:r w:rsidRPr="003E7E99">
              <w:rPr>
                <w:sz w:val="22"/>
                <w:szCs w:val="22"/>
              </w:rPr>
              <w:t>0</w:t>
            </w:r>
          </w:p>
        </w:tc>
        <w:tc>
          <w:tcPr>
            <w:tcW w:w="993" w:type="dxa"/>
          </w:tcPr>
          <w:p w14:paraId="0906AD87" w14:textId="69FB5C52" w:rsidR="00D3493C" w:rsidRPr="003E7E99" w:rsidRDefault="00D3493C" w:rsidP="00D3493C">
            <w:pPr>
              <w:jc w:val="center"/>
              <w:rPr>
                <w:sz w:val="22"/>
                <w:szCs w:val="22"/>
              </w:rPr>
            </w:pPr>
            <w:r w:rsidRPr="003E7E99">
              <w:rPr>
                <w:sz w:val="22"/>
                <w:szCs w:val="22"/>
              </w:rPr>
              <w:t>0</w:t>
            </w:r>
          </w:p>
        </w:tc>
        <w:tc>
          <w:tcPr>
            <w:tcW w:w="992" w:type="dxa"/>
          </w:tcPr>
          <w:p w14:paraId="271253FB" w14:textId="6B119DDD" w:rsidR="00D3493C" w:rsidRPr="003E7E99" w:rsidRDefault="00D3493C" w:rsidP="00D3493C">
            <w:pPr>
              <w:jc w:val="center"/>
              <w:rPr>
                <w:sz w:val="22"/>
                <w:szCs w:val="22"/>
              </w:rPr>
            </w:pPr>
            <w:r w:rsidRPr="003E7E99">
              <w:rPr>
                <w:sz w:val="22"/>
                <w:szCs w:val="22"/>
              </w:rPr>
              <w:t>0</w:t>
            </w:r>
          </w:p>
        </w:tc>
        <w:tc>
          <w:tcPr>
            <w:tcW w:w="992" w:type="dxa"/>
          </w:tcPr>
          <w:p w14:paraId="43C7E24D" w14:textId="1DE20C97" w:rsidR="00D3493C" w:rsidRPr="003E7E99" w:rsidRDefault="00D3493C" w:rsidP="00D3493C">
            <w:pPr>
              <w:jc w:val="center"/>
              <w:rPr>
                <w:sz w:val="22"/>
                <w:szCs w:val="22"/>
              </w:rPr>
            </w:pPr>
            <w:r w:rsidRPr="003E7E99">
              <w:rPr>
                <w:sz w:val="22"/>
                <w:szCs w:val="22"/>
              </w:rPr>
              <w:t>0</w:t>
            </w:r>
          </w:p>
        </w:tc>
      </w:tr>
      <w:tr w:rsidR="00D3493C" w:rsidRPr="003E7E99" w14:paraId="104C7DD6" w14:textId="66418CA5" w:rsidTr="00032670">
        <w:tc>
          <w:tcPr>
            <w:tcW w:w="2269" w:type="dxa"/>
          </w:tcPr>
          <w:p w14:paraId="71845DEC" w14:textId="06115846"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3.1.1.2.</w:t>
            </w:r>
          </w:p>
        </w:tc>
        <w:tc>
          <w:tcPr>
            <w:tcW w:w="5557" w:type="dxa"/>
          </w:tcPr>
          <w:p w14:paraId="7E142C41" w14:textId="4943EA88"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163" w:type="dxa"/>
          </w:tcPr>
          <w:p w14:paraId="66F2ADD3" w14:textId="5CD5FC00" w:rsidR="00D3493C" w:rsidRPr="003E7E99" w:rsidRDefault="00D3493C" w:rsidP="00D3493C">
            <w:pPr>
              <w:rPr>
                <w:sz w:val="22"/>
                <w:szCs w:val="22"/>
              </w:rPr>
            </w:pPr>
            <w:r w:rsidRPr="003E7E99">
              <w:rPr>
                <w:sz w:val="22"/>
                <w:szCs w:val="22"/>
              </w:rPr>
              <w:t>ОЭР</w:t>
            </w:r>
          </w:p>
        </w:tc>
        <w:tc>
          <w:tcPr>
            <w:tcW w:w="1275" w:type="dxa"/>
          </w:tcPr>
          <w:p w14:paraId="07036D5E" w14:textId="3DC5D09E" w:rsidR="00D3493C" w:rsidRPr="003E7E99" w:rsidRDefault="00D3493C" w:rsidP="00D3493C">
            <w:pPr>
              <w:jc w:val="center"/>
              <w:rPr>
                <w:sz w:val="22"/>
                <w:szCs w:val="22"/>
              </w:rPr>
            </w:pPr>
            <w:r w:rsidRPr="003E7E99">
              <w:rPr>
                <w:sz w:val="22"/>
                <w:szCs w:val="22"/>
              </w:rPr>
              <w:t>0</w:t>
            </w:r>
          </w:p>
        </w:tc>
        <w:tc>
          <w:tcPr>
            <w:tcW w:w="1134" w:type="dxa"/>
          </w:tcPr>
          <w:p w14:paraId="29877056" w14:textId="1E1752E7" w:rsidR="00D3493C" w:rsidRPr="003E7E99" w:rsidRDefault="00D3493C" w:rsidP="00D3493C">
            <w:pPr>
              <w:jc w:val="center"/>
              <w:rPr>
                <w:sz w:val="22"/>
                <w:szCs w:val="22"/>
              </w:rPr>
            </w:pPr>
            <w:r w:rsidRPr="003E7E99">
              <w:rPr>
                <w:sz w:val="22"/>
                <w:szCs w:val="22"/>
              </w:rPr>
              <w:t>0</w:t>
            </w:r>
          </w:p>
        </w:tc>
        <w:tc>
          <w:tcPr>
            <w:tcW w:w="1134" w:type="dxa"/>
          </w:tcPr>
          <w:p w14:paraId="4BED6E21" w14:textId="0B3C548D" w:rsidR="00D3493C" w:rsidRPr="003E7E99" w:rsidRDefault="00D3493C" w:rsidP="00D3493C">
            <w:pPr>
              <w:jc w:val="center"/>
              <w:rPr>
                <w:sz w:val="22"/>
                <w:szCs w:val="22"/>
              </w:rPr>
            </w:pPr>
            <w:r w:rsidRPr="003E7E99">
              <w:rPr>
                <w:sz w:val="22"/>
                <w:szCs w:val="22"/>
              </w:rPr>
              <w:t>0</w:t>
            </w:r>
          </w:p>
        </w:tc>
        <w:tc>
          <w:tcPr>
            <w:tcW w:w="993" w:type="dxa"/>
          </w:tcPr>
          <w:p w14:paraId="6EA6CE7D" w14:textId="04E115FA" w:rsidR="00D3493C" w:rsidRPr="003E7E99" w:rsidRDefault="00D3493C" w:rsidP="00D3493C">
            <w:pPr>
              <w:jc w:val="center"/>
              <w:rPr>
                <w:sz w:val="22"/>
                <w:szCs w:val="22"/>
              </w:rPr>
            </w:pPr>
            <w:r w:rsidRPr="003E7E99">
              <w:rPr>
                <w:sz w:val="22"/>
                <w:szCs w:val="22"/>
              </w:rPr>
              <w:t>0</w:t>
            </w:r>
          </w:p>
        </w:tc>
        <w:tc>
          <w:tcPr>
            <w:tcW w:w="992" w:type="dxa"/>
          </w:tcPr>
          <w:p w14:paraId="18A3814A" w14:textId="4A14DABB" w:rsidR="00D3493C" w:rsidRPr="003E7E99" w:rsidRDefault="00D3493C" w:rsidP="00D3493C">
            <w:pPr>
              <w:jc w:val="center"/>
              <w:rPr>
                <w:sz w:val="22"/>
                <w:szCs w:val="22"/>
              </w:rPr>
            </w:pPr>
            <w:r w:rsidRPr="003E7E99">
              <w:rPr>
                <w:sz w:val="22"/>
                <w:szCs w:val="22"/>
              </w:rPr>
              <w:t>0</w:t>
            </w:r>
          </w:p>
        </w:tc>
        <w:tc>
          <w:tcPr>
            <w:tcW w:w="992" w:type="dxa"/>
          </w:tcPr>
          <w:p w14:paraId="7BBD8CA0" w14:textId="1D1819A4" w:rsidR="00D3493C" w:rsidRPr="003E7E99" w:rsidRDefault="00D3493C" w:rsidP="00D3493C">
            <w:pPr>
              <w:jc w:val="center"/>
              <w:rPr>
                <w:sz w:val="22"/>
                <w:szCs w:val="22"/>
              </w:rPr>
            </w:pPr>
            <w:r w:rsidRPr="003E7E99">
              <w:rPr>
                <w:sz w:val="22"/>
                <w:szCs w:val="22"/>
              </w:rPr>
              <w:t>0</w:t>
            </w:r>
          </w:p>
        </w:tc>
      </w:tr>
      <w:tr w:rsidR="00D3493C" w:rsidRPr="003E7E99" w14:paraId="16E68276" w14:textId="31C8CB8A" w:rsidTr="00032670">
        <w:tc>
          <w:tcPr>
            <w:tcW w:w="2269" w:type="dxa"/>
          </w:tcPr>
          <w:p w14:paraId="618427EC" w14:textId="4E751DDB"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3.1.1.3.</w:t>
            </w:r>
          </w:p>
        </w:tc>
        <w:tc>
          <w:tcPr>
            <w:tcW w:w="5557" w:type="dxa"/>
          </w:tcPr>
          <w:p w14:paraId="25FC76E2" w14:textId="73D9D11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163" w:type="dxa"/>
          </w:tcPr>
          <w:p w14:paraId="61697006" w14:textId="10FE74E1" w:rsidR="00D3493C" w:rsidRPr="003E7E99" w:rsidRDefault="00D3493C" w:rsidP="00D3493C">
            <w:pPr>
              <w:rPr>
                <w:sz w:val="22"/>
                <w:szCs w:val="22"/>
              </w:rPr>
            </w:pPr>
            <w:r w:rsidRPr="003E7E99">
              <w:rPr>
                <w:sz w:val="22"/>
                <w:szCs w:val="22"/>
              </w:rPr>
              <w:t>ОЭР</w:t>
            </w:r>
          </w:p>
        </w:tc>
        <w:tc>
          <w:tcPr>
            <w:tcW w:w="1275" w:type="dxa"/>
          </w:tcPr>
          <w:p w14:paraId="24FB91AA" w14:textId="1D63AC9D" w:rsidR="00D3493C" w:rsidRPr="003E7E99" w:rsidRDefault="00D3493C" w:rsidP="00D3493C">
            <w:pPr>
              <w:jc w:val="center"/>
              <w:rPr>
                <w:sz w:val="22"/>
                <w:szCs w:val="22"/>
              </w:rPr>
            </w:pPr>
            <w:r w:rsidRPr="003E7E99">
              <w:rPr>
                <w:sz w:val="22"/>
                <w:szCs w:val="22"/>
              </w:rPr>
              <w:t>0</w:t>
            </w:r>
          </w:p>
        </w:tc>
        <w:tc>
          <w:tcPr>
            <w:tcW w:w="1134" w:type="dxa"/>
          </w:tcPr>
          <w:p w14:paraId="620FE76B" w14:textId="56A1E00F" w:rsidR="00D3493C" w:rsidRPr="003E7E99" w:rsidRDefault="00D3493C" w:rsidP="00D3493C">
            <w:pPr>
              <w:jc w:val="center"/>
              <w:rPr>
                <w:sz w:val="22"/>
                <w:szCs w:val="22"/>
              </w:rPr>
            </w:pPr>
            <w:r w:rsidRPr="003E7E99">
              <w:rPr>
                <w:sz w:val="22"/>
                <w:szCs w:val="22"/>
              </w:rPr>
              <w:t>0</w:t>
            </w:r>
          </w:p>
        </w:tc>
        <w:tc>
          <w:tcPr>
            <w:tcW w:w="1134" w:type="dxa"/>
          </w:tcPr>
          <w:p w14:paraId="172DEAB6" w14:textId="58CACF20" w:rsidR="00D3493C" w:rsidRPr="003E7E99" w:rsidRDefault="00D3493C" w:rsidP="00D3493C">
            <w:pPr>
              <w:jc w:val="center"/>
              <w:rPr>
                <w:sz w:val="22"/>
                <w:szCs w:val="22"/>
              </w:rPr>
            </w:pPr>
            <w:r w:rsidRPr="003E7E99">
              <w:rPr>
                <w:sz w:val="22"/>
                <w:szCs w:val="22"/>
              </w:rPr>
              <w:t>0</w:t>
            </w:r>
          </w:p>
        </w:tc>
        <w:tc>
          <w:tcPr>
            <w:tcW w:w="993" w:type="dxa"/>
          </w:tcPr>
          <w:p w14:paraId="5791FEBD" w14:textId="7484E2D6" w:rsidR="00D3493C" w:rsidRPr="003E7E99" w:rsidRDefault="00D3493C" w:rsidP="00D3493C">
            <w:pPr>
              <w:jc w:val="center"/>
              <w:rPr>
                <w:sz w:val="22"/>
                <w:szCs w:val="22"/>
              </w:rPr>
            </w:pPr>
            <w:r w:rsidRPr="003E7E99">
              <w:rPr>
                <w:sz w:val="22"/>
                <w:szCs w:val="22"/>
              </w:rPr>
              <w:t>0</w:t>
            </w:r>
          </w:p>
        </w:tc>
        <w:tc>
          <w:tcPr>
            <w:tcW w:w="992" w:type="dxa"/>
          </w:tcPr>
          <w:p w14:paraId="4AC52A29" w14:textId="28FF1FA8" w:rsidR="00D3493C" w:rsidRPr="003E7E99" w:rsidRDefault="00D3493C" w:rsidP="00D3493C">
            <w:pPr>
              <w:jc w:val="center"/>
              <w:rPr>
                <w:sz w:val="22"/>
                <w:szCs w:val="22"/>
              </w:rPr>
            </w:pPr>
            <w:r w:rsidRPr="003E7E99">
              <w:rPr>
                <w:sz w:val="22"/>
                <w:szCs w:val="22"/>
              </w:rPr>
              <w:t>0</w:t>
            </w:r>
          </w:p>
        </w:tc>
        <w:tc>
          <w:tcPr>
            <w:tcW w:w="992" w:type="dxa"/>
          </w:tcPr>
          <w:p w14:paraId="7F3538E2" w14:textId="5E6E49DE" w:rsidR="00D3493C" w:rsidRPr="003E7E99" w:rsidRDefault="00D3493C" w:rsidP="00D3493C">
            <w:pPr>
              <w:jc w:val="center"/>
              <w:rPr>
                <w:sz w:val="22"/>
                <w:szCs w:val="22"/>
              </w:rPr>
            </w:pPr>
            <w:r w:rsidRPr="003E7E99">
              <w:rPr>
                <w:sz w:val="22"/>
                <w:szCs w:val="22"/>
              </w:rPr>
              <w:t>0</w:t>
            </w:r>
          </w:p>
        </w:tc>
      </w:tr>
      <w:tr w:rsidR="00D3493C" w:rsidRPr="003E7E99" w14:paraId="595FF9DC" w14:textId="37D42871" w:rsidTr="00032670">
        <w:tc>
          <w:tcPr>
            <w:tcW w:w="2269" w:type="dxa"/>
          </w:tcPr>
          <w:p w14:paraId="2427AEA1" w14:textId="5F572FF6"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3.1.1.4.</w:t>
            </w:r>
          </w:p>
        </w:tc>
        <w:tc>
          <w:tcPr>
            <w:tcW w:w="5557" w:type="dxa"/>
          </w:tcPr>
          <w:p w14:paraId="21630E16" w14:textId="2B7756C2"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Предоставление земельных участков для развития предприятий АПК, в том числе КФХ и ЛПХ граждан</w:t>
            </w:r>
          </w:p>
        </w:tc>
        <w:tc>
          <w:tcPr>
            <w:tcW w:w="1163" w:type="dxa"/>
          </w:tcPr>
          <w:p w14:paraId="70203349" w14:textId="6F6F41D4" w:rsidR="00D3493C" w:rsidRPr="003E7E99" w:rsidRDefault="003E7E99" w:rsidP="00D3493C">
            <w:pPr>
              <w:rPr>
                <w:sz w:val="22"/>
                <w:szCs w:val="22"/>
              </w:rPr>
            </w:pPr>
            <w:proofErr w:type="gramStart"/>
            <w:r>
              <w:rPr>
                <w:sz w:val="22"/>
                <w:szCs w:val="22"/>
              </w:rPr>
              <w:t>ОЭР,</w:t>
            </w:r>
            <w:r w:rsidR="00D3493C" w:rsidRPr="003E7E99">
              <w:rPr>
                <w:sz w:val="22"/>
                <w:szCs w:val="22"/>
              </w:rPr>
              <w:t>ОЗО</w:t>
            </w:r>
            <w:proofErr w:type="gramEnd"/>
            <w:r w:rsidR="00D3493C" w:rsidRPr="003E7E99">
              <w:rPr>
                <w:sz w:val="22"/>
                <w:szCs w:val="22"/>
              </w:rPr>
              <w:t xml:space="preserve">, </w:t>
            </w:r>
            <w:proofErr w:type="spellStart"/>
            <w:r w:rsidR="00D3493C" w:rsidRPr="003E7E99">
              <w:rPr>
                <w:sz w:val="22"/>
                <w:szCs w:val="22"/>
              </w:rPr>
              <w:t>ОИиАО</w:t>
            </w:r>
            <w:proofErr w:type="spellEnd"/>
          </w:p>
        </w:tc>
        <w:tc>
          <w:tcPr>
            <w:tcW w:w="1275" w:type="dxa"/>
          </w:tcPr>
          <w:p w14:paraId="1E5C7ACC" w14:textId="0F4261AC" w:rsidR="00D3493C" w:rsidRPr="003E7E99" w:rsidRDefault="00D3493C" w:rsidP="00D3493C">
            <w:pPr>
              <w:jc w:val="center"/>
              <w:rPr>
                <w:sz w:val="22"/>
                <w:szCs w:val="22"/>
              </w:rPr>
            </w:pPr>
            <w:r w:rsidRPr="003E7E99">
              <w:rPr>
                <w:sz w:val="22"/>
                <w:szCs w:val="22"/>
              </w:rPr>
              <w:t>0</w:t>
            </w:r>
          </w:p>
        </w:tc>
        <w:tc>
          <w:tcPr>
            <w:tcW w:w="1134" w:type="dxa"/>
          </w:tcPr>
          <w:p w14:paraId="5CDFA093" w14:textId="0D66444E" w:rsidR="00D3493C" w:rsidRPr="003E7E99" w:rsidRDefault="00D3493C" w:rsidP="00D3493C">
            <w:pPr>
              <w:jc w:val="center"/>
              <w:rPr>
                <w:sz w:val="22"/>
                <w:szCs w:val="22"/>
              </w:rPr>
            </w:pPr>
            <w:r w:rsidRPr="003E7E99">
              <w:rPr>
                <w:sz w:val="22"/>
                <w:szCs w:val="22"/>
              </w:rPr>
              <w:t>0</w:t>
            </w:r>
          </w:p>
        </w:tc>
        <w:tc>
          <w:tcPr>
            <w:tcW w:w="1134" w:type="dxa"/>
          </w:tcPr>
          <w:p w14:paraId="0A2017A6" w14:textId="5416B9C7" w:rsidR="00D3493C" w:rsidRPr="003E7E99" w:rsidRDefault="00D3493C" w:rsidP="00D3493C">
            <w:pPr>
              <w:jc w:val="center"/>
              <w:rPr>
                <w:sz w:val="22"/>
                <w:szCs w:val="22"/>
              </w:rPr>
            </w:pPr>
            <w:r w:rsidRPr="003E7E99">
              <w:rPr>
                <w:sz w:val="22"/>
                <w:szCs w:val="22"/>
              </w:rPr>
              <w:t>0</w:t>
            </w:r>
          </w:p>
        </w:tc>
        <w:tc>
          <w:tcPr>
            <w:tcW w:w="993" w:type="dxa"/>
          </w:tcPr>
          <w:p w14:paraId="0C37F288" w14:textId="2317D075" w:rsidR="00D3493C" w:rsidRPr="003E7E99" w:rsidRDefault="00D3493C" w:rsidP="00D3493C">
            <w:pPr>
              <w:jc w:val="center"/>
              <w:rPr>
                <w:sz w:val="22"/>
                <w:szCs w:val="22"/>
              </w:rPr>
            </w:pPr>
            <w:r w:rsidRPr="003E7E99">
              <w:rPr>
                <w:sz w:val="22"/>
                <w:szCs w:val="22"/>
              </w:rPr>
              <w:t>0</w:t>
            </w:r>
          </w:p>
        </w:tc>
        <w:tc>
          <w:tcPr>
            <w:tcW w:w="992" w:type="dxa"/>
          </w:tcPr>
          <w:p w14:paraId="5C570C31" w14:textId="63A4DE1C" w:rsidR="00D3493C" w:rsidRPr="003E7E99" w:rsidRDefault="00D3493C" w:rsidP="00D3493C">
            <w:pPr>
              <w:jc w:val="center"/>
              <w:rPr>
                <w:sz w:val="22"/>
                <w:szCs w:val="22"/>
              </w:rPr>
            </w:pPr>
            <w:r w:rsidRPr="003E7E99">
              <w:rPr>
                <w:sz w:val="22"/>
                <w:szCs w:val="22"/>
              </w:rPr>
              <w:t>0</w:t>
            </w:r>
          </w:p>
        </w:tc>
        <w:tc>
          <w:tcPr>
            <w:tcW w:w="992" w:type="dxa"/>
          </w:tcPr>
          <w:p w14:paraId="61205815" w14:textId="46E9CE8F" w:rsidR="00D3493C" w:rsidRPr="003E7E99" w:rsidRDefault="00D3493C" w:rsidP="00D3493C">
            <w:pPr>
              <w:jc w:val="center"/>
              <w:rPr>
                <w:sz w:val="22"/>
                <w:szCs w:val="22"/>
              </w:rPr>
            </w:pPr>
            <w:r w:rsidRPr="003E7E99">
              <w:rPr>
                <w:sz w:val="22"/>
                <w:szCs w:val="22"/>
              </w:rPr>
              <w:t>0</w:t>
            </w:r>
          </w:p>
        </w:tc>
      </w:tr>
      <w:tr w:rsidR="00D3493C" w:rsidRPr="003E7E99" w14:paraId="2B0105FF" w14:textId="30E00016" w:rsidTr="00032670">
        <w:tc>
          <w:tcPr>
            <w:tcW w:w="2269" w:type="dxa"/>
          </w:tcPr>
          <w:p w14:paraId="52015E70" w14:textId="09C6209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3.1.1.5.</w:t>
            </w:r>
          </w:p>
        </w:tc>
        <w:tc>
          <w:tcPr>
            <w:tcW w:w="5557" w:type="dxa"/>
          </w:tcPr>
          <w:p w14:paraId="1990CFA6" w14:textId="234700D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проектов в сфере агропромышленного комплекса в рамках проекта «Народный бюджет»</w:t>
            </w:r>
          </w:p>
        </w:tc>
        <w:tc>
          <w:tcPr>
            <w:tcW w:w="1163" w:type="dxa"/>
          </w:tcPr>
          <w:p w14:paraId="637AC86D" w14:textId="06B8D577" w:rsidR="00D3493C" w:rsidRPr="003E7E99" w:rsidRDefault="00D3493C" w:rsidP="00D3493C">
            <w:pPr>
              <w:rPr>
                <w:sz w:val="22"/>
                <w:szCs w:val="22"/>
              </w:rPr>
            </w:pPr>
            <w:r w:rsidRPr="003E7E99">
              <w:rPr>
                <w:sz w:val="22"/>
                <w:szCs w:val="22"/>
              </w:rPr>
              <w:t>ОЭР</w:t>
            </w:r>
          </w:p>
        </w:tc>
        <w:tc>
          <w:tcPr>
            <w:tcW w:w="1275" w:type="dxa"/>
          </w:tcPr>
          <w:p w14:paraId="7867F57B" w14:textId="35A398E0" w:rsidR="00D3493C" w:rsidRPr="003E7E99" w:rsidRDefault="00D3493C" w:rsidP="00D3493C">
            <w:pPr>
              <w:jc w:val="center"/>
              <w:rPr>
                <w:b/>
                <w:sz w:val="22"/>
                <w:szCs w:val="22"/>
              </w:rPr>
            </w:pPr>
            <w:r w:rsidRPr="003E7E99">
              <w:rPr>
                <w:b/>
                <w:sz w:val="22"/>
                <w:szCs w:val="22"/>
              </w:rPr>
              <w:t>923,6</w:t>
            </w:r>
          </w:p>
        </w:tc>
        <w:tc>
          <w:tcPr>
            <w:tcW w:w="1134" w:type="dxa"/>
          </w:tcPr>
          <w:p w14:paraId="47416180" w14:textId="7B4D55A5" w:rsidR="00D3493C" w:rsidRPr="003E7E99" w:rsidRDefault="00D3493C" w:rsidP="00D3493C">
            <w:pPr>
              <w:jc w:val="center"/>
              <w:rPr>
                <w:sz w:val="22"/>
                <w:szCs w:val="22"/>
              </w:rPr>
            </w:pPr>
            <w:r w:rsidRPr="003E7E99">
              <w:rPr>
                <w:sz w:val="22"/>
                <w:szCs w:val="22"/>
              </w:rPr>
              <w:t>0</w:t>
            </w:r>
          </w:p>
        </w:tc>
        <w:tc>
          <w:tcPr>
            <w:tcW w:w="1134" w:type="dxa"/>
          </w:tcPr>
          <w:p w14:paraId="3246420B" w14:textId="61354AB5" w:rsidR="00D3493C" w:rsidRPr="003E7E99" w:rsidRDefault="00D3493C" w:rsidP="00D3493C">
            <w:pPr>
              <w:jc w:val="center"/>
              <w:rPr>
                <w:sz w:val="22"/>
                <w:szCs w:val="22"/>
              </w:rPr>
            </w:pPr>
            <w:r w:rsidRPr="003E7E99">
              <w:rPr>
                <w:sz w:val="22"/>
                <w:szCs w:val="22"/>
              </w:rPr>
              <w:t>0</w:t>
            </w:r>
          </w:p>
        </w:tc>
        <w:tc>
          <w:tcPr>
            <w:tcW w:w="993" w:type="dxa"/>
          </w:tcPr>
          <w:p w14:paraId="4C6071F8" w14:textId="2808EE7D" w:rsidR="00D3493C" w:rsidRPr="003E7E99" w:rsidRDefault="00D3493C" w:rsidP="00D3493C">
            <w:pPr>
              <w:jc w:val="center"/>
              <w:rPr>
                <w:sz w:val="22"/>
                <w:szCs w:val="22"/>
              </w:rPr>
            </w:pPr>
            <w:r w:rsidRPr="003E7E99">
              <w:rPr>
                <w:sz w:val="22"/>
                <w:szCs w:val="22"/>
              </w:rPr>
              <w:t>923,6</w:t>
            </w:r>
          </w:p>
        </w:tc>
        <w:tc>
          <w:tcPr>
            <w:tcW w:w="992" w:type="dxa"/>
          </w:tcPr>
          <w:p w14:paraId="2D95E8F8" w14:textId="652FA006" w:rsidR="00D3493C" w:rsidRPr="003E7E99" w:rsidRDefault="00D3493C" w:rsidP="00D3493C">
            <w:pPr>
              <w:jc w:val="center"/>
              <w:rPr>
                <w:sz w:val="22"/>
                <w:szCs w:val="22"/>
              </w:rPr>
            </w:pPr>
            <w:r w:rsidRPr="003E7E99">
              <w:rPr>
                <w:sz w:val="22"/>
                <w:szCs w:val="22"/>
              </w:rPr>
              <w:t>0</w:t>
            </w:r>
          </w:p>
        </w:tc>
        <w:tc>
          <w:tcPr>
            <w:tcW w:w="992" w:type="dxa"/>
          </w:tcPr>
          <w:p w14:paraId="1C701965" w14:textId="6F1AEBB4" w:rsidR="00D3493C" w:rsidRPr="003E7E99" w:rsidRDefault="00D3493C" w:rsidP="00D3493C">
            <w:pPr>
              <w:jc w:val="center"/>
              <w:rPr>
                <w:sz w:val="22"/>
                <w:szCs w:val="22"/>
              </w:rPr>
            </w:pPr>
            <w:r w:rsidRPr="003E7E99">
              <w:rPr>
                <w:sz w:val="22"/>
                <w:szCs w:val="22"/>
              </w:rPr>
              <w:t>0</w:t>
            </w:r>
          </w:p>
        </w:tc>
      </w:tr>
      <w:tr w:rsidR="00D3493C" w:rsidRPr="003E7E99" w14:paraId="4F1C0440" w14:textId="138B0386" w:rsidTr="00032670">
        <w:tc>
          <w:tcPr>
            <w:tcW w:w="2269" w:type="dxa"/>
          </w:tcPr>
          <w:p w14:paraId="614FC560" w14:textId="58F5A8E4"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3.1.1.6.</w:t>
            </w:r>
          </w:p>
        </w:tc>
        <w:tc>
          <w:tcPr>
            <w:tcW w:w="5557" w:type="dxa"/>
          </w:tcPr>
          <w:p w14:paraId="4C53E77D" w14:textId="071A2700"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163" w:type="dxa"/>
          </w:tcPr>
          <w:p w14:paraId="49E48AAA" w14:textId="4B430FC5" w:rsidR="00D3493C" w:rsidRPr="003E7E99" w:rsidRDefault="00D3493C" w:rsidP="00D3493C">
            <w:pPr>
              <w:rPr>
                <w:sz w:val="22"/>
                <w:szCs w:val="22"/>
              </w:rPr>
            </w:pPr>
            <w:r w:rsidRPr="003E7E99">
              <w:rPr>
                <w:sz w:val="22"/>
                <w:szCs w:val="22"/>
              </w:rPr>
              <w:t>ОЭР</w:t>
            </w:r>
          </w:p>
        </w:tc>
        <w:tc>
          <w:tcPr>
            <w:tcW w:w="1275" w:type="dxa"/>
          </w:tcPr>
          <w:p w14:paraId="5FA876F2" w14:textId="53CB7B49" w:rsidR="00D3493C" w:rsidRPr="003E7E99" w:rsidRDefault="00D3493C" w:rsidP="00D3493C">
            <w:pPr>
              <w:jc w:val="center"/>
              <w:rPr>
                <w:sz w:val="22"/>
                <w:szCs w:val="22"/>
              </w:rPr>
            </w:pPr>
            <w:r w:rsidRPr="003E7E99">
              <w:rPr>
                <w:sz w:val="22"/>
                <w:szCs w:val="22"/>
              </w:rPr>
              <w:t>0</w:t>
            </w:r>
          </w:p>
        </w:tc>
        <w:tc>
          <w:tcPr>
            <w:tcW w:w="1134" w:type="dxa"/>
          </w:tcPr>
          <w:p w14:paraId="5CE7FDED" w14:textId="6659A15D" w:rsidR="00D3493C" w:rsidRPr="003E7E99" w:rsidRDefault="00D3493C" w:rsidP="00D3493C">
            <w:pPr>
              <w:jc w:val="center"/>
              <w:rPr>
                <w:sz w:val="22"/>
                <w:szCs w:val="22"/>
              </w:rPr>
            </w:pPr>
            <w:r w:rsidRPr="003E7E99">
              <w:rPr>
                <w:sz w:val="22"/>
                <w:szCs w:val="22"/>
              </w:rPr>
              <w:t>0</w:t>
            </w:r>
          </w:p>
        </w:tc>
        <w:tc>
          <w:tcPr>
            <w:tcW w:w="1134" w:type="dxa"/>
          </w:tcPr>
          <w:p w14:paraId="4B054909" w14:textId="163FAACC" w:rsidR="00D3493C" w:rsidRPr="003E7E99" w:rsidRDefault="00D3493C" w:rsidP="00D3493C">
            <w:pPr>
              <w:jc w:val="center"/>
              <w:rPr>
                <w:sz w:val="22"/>
                <w:szCs w:val="22"/>
              </w:rPr>
            </w:pPr>
            <w:r w:rsidRPr="003E7E99">
              <w:rPr>
                <w:sz w:val="22"/>
                <w:szCs w:val="22"/>
              </w:rPr>
              <w:t>0</w:t>
            </w:r>
          </w:p>
        </w:tc>
        <w:tc>
          <w:tcPr>
            <w:tcW w:w="993" w:type="dxa"/>
          </w:tcPr>
          <w:p w14:paraId="24CFB33D" w14:textId="379FF43F" w:rsidR="00D3493C" w:rsidRPr="003E7E99" w:rsidRDefault="00D3493C" w:rsidP="00D3493C">
            <w:pPr>
              <w:jc w:val="center"/>
              <w:rPr>
                <w:sz w:val="22"/>
                <w:szCs w:val="22"/>
              </w:rPr>
            </w:pPr>
            <w:r w:rsidRPr="003E7E99">
              <w:rPr>
                <w:sz w:val="22"/>
                <w:szCs w:val="22"/>
              </w:rPr>
              <w:t>0</w:t>
            </w:r>
          </w:p>
        </w:tc>
        <w:tc>
          <w:tcPr>
            <w:tcW w:w="992" w:type="dxa"/>
          </w:tcPr>
          <w:p w14:paraId="763C3357" w14:textId="46785722" w:rsidR="00D3493C" w:rsidRPr="003E7E99" w:rsidRDefault="00D3493C" w:rsidP="00D3493C">
            <w:pPr>
              <w:jc w:val="center"/>
              <w:rPr>
                <w:sz w:val="22"/>
                <w:szCs w:val="22"/>
              </w:rPr>
            </w:pPr>
            <w:r w:rsidRPr="003E7E99">
              <w:rPr>
                <w:sz w:val="22"/>
                <w:szCs w:val="22"/>
              </w:rPr>
              <w:t>0</w:t>
            </w:r>
          </w:p>
        </w:tc>
        <w:tc>
          <w:tcPr>
            <w:tcW w:w="992" w:type="dxa"/>
          </w:tcPr>
          <w:p w14:paraId="5712D843" w14:textId="10E12848" w:rsidR="00D3493C" w:rsidRPr="003E7E99" w:rsidRDefault="00D3493C" w:rsidP="00D3493C">
            <w:pPr>
              <w:jc w:val="center"/>
              <w:rPr>
                <w:sz w:val="22"/>
                <w:szCs w:val="22"/>
              </w:rPr>
            </w:pPr>
            <w:r w:rsidRPr="003E7E99">
              <w:rPr>
                <w:sz w:val="22"/>
                <w:szCs w:val="22"/>
              </w:rPr>
              <w:t>0</w:t>
            </w:r>
          </w:p>
        </w:tc>
      </w:tr>
      <w:tr w:rsidR="00D3493C" w:rsidRPr="003E7E99" w14:paraId="57583AB0" w14:textId="08FF5F1B" w:rsidTr="00032670">
        <w:tc>
          <w:tcPr>
            <w:tcW w:w="2269" w:type="dxa"/>
          </w:tcPr>
          <w:p w14:paraId="00DBE3F8" w14:textId="41ABB39C"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3.1.2.</w:t>
            </w:r>
          </w:p>
        </w:tc>
        <w:tc>
          <w:tcPr>
            <w:tcW w:w="5557" w:type="dxa"/>
          </w:tcPr>
          <w:p w14:paraId="0EC556F8" w14:textId="39F877F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Информационная поддержка и содействие кадровому обеспечению отрасли</w:t>
            </w:r>
          </w:p>
        </w:tc>
        <w:tc>
          <w:tcPr>
            <w:tcW w:w="1163" w:type="dxa"/>
          </w:tcPr>
          <w:p w14:paraId="43A63293" w14:textId="07D48106" w:rsidR="00D3493C" w:rsidRPr="003E7E99" w:rsidRDefault="00D3493C" w:rsidP="00D3493C">
            <w:pPr>
              <w:rPr>
                <w:sz w:val="22"/>
                <w:szCs w:val="22"/>
              </w:rPr>
            </w:pPr>
            <w:r w:rsidRPr="003E7E99">
              <w:rPr>
                <w:sz w:val="22"/>
                <w:szCs w:val="22"/>
              </w:rPr>
              <w:t>ОЭР</w:t>
            </w:r>
          </w:p>
        </w:tc>
        <w:tc>
          <w:tcPr>
            <w:tcW w:w="1275" w:type="dxa"/>
          </w:tcPr>
          <w:p w14:paraId="59EF0582" w14:textId="3CCE9219" w:rsidR="00D3493C" w:rsidRPr="003E7E99" w:rsidRDefault="00D3493C" w:rsidP="00D3493C">
            <w:pPr>
              <w:jc w:val="center"/>
              <w:rPr>
                <w:sz w:val="22"/>
                <w:szCs w:val="22"/>
              </w:rPr>
            </w:pPr>
            <w:r w:rsidRPr="003E7E99">
              <w:rPr>
                <w:sz w:val="22"/>
                <w:szCs w:val="22"/>
              </w:rPr>
              <w:t>0</w:t>
            </w:r>
          </w:p>
        </w:tc>
        <w:tc>
          <w:tcPr>
            <w:tcW w:w="1134" w:type="dxa"/>
          </w:tcPr>
          <w:p w14:paraId="41B33520" w14:textId="15CA7D83" w:rsidR="00D3493C" w:rsidRPr="003E7E99" w:rsidRDefault="00D3493C" w:rsidP="00D3493C">
            <w:pPr>
              <w:jc w:val="center"/>
              <w:rPr>
                <w:sz w:val="22"/>
                <w:szCs w:val="22"/>
              </w:rPr>
            </w:pPr>
            <w:r w:rsidRPr="003E7E99">
              <w:rPr>
                <w:sz w:val="22"/>
                <w:szCs w:val="22"/>
              </w:rPr>
              <w:t>0</w:t>
            </w:r>
          </w:p>
        </w:tc>
        <w:tc>
          <w:tcPr>
            <w:tcW w:w="1134" w:type="dxa"/>
          </w:tcPr>
          <w:p w14:paraId="1309F1DB" w14:textId="204C9CDE" w:rsidR="00D3493C" w:rsidRPr="003E7E99" w:rsidRDefault="00D3493C" w:rsidP="00D3493C">
            <w:pPr>
              <w:jc w:val="center"/>
              <w:rPr>
                <w:sz w:val="22"/>
                <w:szCs w:val="22"/>
              </w:rPr>
            </w:pPr>
            <w:r w:rsidRPr="003E7E99">
              <w:rPr>
                <w:sz w:val="22"/>
                <w:szCs w:val="22"/>
              </w:rPr>
              <w:t>0</w:t>
            </w:r>
          </w:p>
        </w:tc>
        <w:tc>
          <w:tcPr>
            <w:tcW w:w="993" w:type="dxa"/>
          </w:tcPr>
          <w:p w14:paraId="7F90213E" w14:textId="1DFB24E2" w:rsidR="00D3493C" w:rsidRPr="003E7E99" w:rsidRDefault="00D3493C" w:rsidP="00D3493C">
            <w:pPr>
              <w:jc w:val="center"/>
              <w:rPr>
                <w:sz w:val="22"/>
                <w:szCs w:val="22"/>
              </w:rPr>
            </w:pPr>
            <w:r w:rsidRPr="003E7E99">
              <w:rPr>
                <w:sz w:val="22"/>
                <w:szCs w:val="22"/>
              </w:rPr>
              <w:t>0</w:t>
            </w:r>
          </w:p>
        </w:tc>
        <w:tc>
          <w:tcPr>
            <w:tcW w:w="992" w:type="dxa"/>
          </w:tcPr>
          <w:p w14:paraId="23CE335D" w14:textId="46C2BF81" w:rsidR="00D3493C" w:rsidRPr="003E7E99" w:rsidRDefault="00D3493C" w:rsidP="00D3493C">
            <w:pPr>
              <w:jc w:val="center"/>
              <w:rPr>
                <w:sz w:val="22"/>
                <w:szCs w:val="22"/>
              </w:rPr>
            </w:pPr>
            <w:r w:rsidRPr="003E7E99">
              <w:rPr>
                <w:sz w:val="22"/>
                <w:szCs w:val="22"/>
              </w:rPr>
              <w:t>0</w:t>
            </w:r>
          </w:p>
        </w:tc>
        <w:tc>
          <w:tcPr>
            <w:tcW w:w="992" w:type="dxa"/>
          </w:tcPr>
          <w:p w14:paraId="47F03D57" w14:textId="383983B1" w:rsidR="00D3493C" w:rsidRPr="003E7E99" w:rsidRDefault="00D3493C" w:rsidP="00D3493C">
            <w:pPr>
              <w:jc w:val="center"/>
              <w:rPr>
                <w:sz w:val="22"/>
                <w:szCs w:val="22"/>
              </w:rPr>
            </w:pPr>
            <w:r w:rsidRPr="003E7E99">
              <w:rPr>
                <w:sz w:val="22"/>
                <w:szCs w:val="22"/>
              </w:rPr>
              <w:t>0</w:t>
            </w:r>
          </w:p>
        </w:tc>
      </w:tr>
      <w:tr w:rsidR="00D3493C" w:rsidRPr="003E7E99" w14:paraId="0AAA4C81" w14:textId="666E04BA" w:rsidTr="00032670">
        <w:tc>
          <w:tcPr>
            <w:tcW w:w="2269" w:type="dxa"/>
          </w:tcPr>
          <w:p w14:paraId="6ED052D1" w14:textId="27767DA6"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3.1.2.1.</w:t>
            </w:r>
          </w:p>
        </w:tc>
        <w:tc>
          <w:tcPr>
            <w:tcW w:w="5557" w:type="dxa"/>
          </w:tcPr>
          <w:p w14:paraId="490616CF" w14:textId="49F65CA6"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Организация и участие субъектов АПК в районных, республиканских и всероссийских конкурсах мастерства и других мероприятиях</w:t>
            </w:r>
          </w:p>
        </w:tc>
        <w:tc>
          <w:tcPr>
            <w:tcW w:w="1163" w:type="dxa"/>
          </w:tcPr>
          <w:p w14:paraId="09A5D8D9" w14:textId="2A3025F1" w:rsidR="00D3493C" w:rsidRPr="003E7E99" w:rsidRDefault="00D3493C" w:rsidP="00D3493C">
            <w:pPr>
              <w:rPr>
                <w:sz w:val="22"/>
                <w:szCs w:val="22"/>
              </w:rPr>
            </w:pPr>
            <w:r w:rsidRPr="003E7E99">
              <w:rPr>
                <w:sz w:val="22"/>
                <w:szCs w:val="22"/>
              </w:rPr>
              <w:t>ОЭР</w:t>
            </w:r>
          </w:p>
        </w:tc>
        <w:tc>
          <w:tcPr>
            <w:tcW w:w="1275" w:type="dxa"/>
          </w:tcPr>
          <w:p w14:paraId="3A7CA18C" w14:textId="04E76A70" w:rsidR="00D3493C" w:rsidRPr="003E7E99" w:rsidRDefault="00D3493C" w:rsidP="00D3493C">
            <w:pPr>
              <w:jc w:val="center"/>
              <w:rPr>
                <w:sz w:val="22"/>
                <w:szCs w:val="22"/>
              </w:rPr>
            </w:pPr>
            <w:r w:rsidRPr="003E7E99">
              <w:rPr>
                <w:sz w:val="22"/>
                <w:szCs w:val="22"/>
              </w:rPr>
              <w:t>0</w:t>
            </w:r>
          </w:p>
        </w:tc>
        <w:tc>
          <w:tcPr>
            <w:tcW w:w="1134" w:type="dxa"/>
          </w:tcPr>
          <w:p w14:paraId="5A4E51D9" w14:textId="1DEBE585" w:rsidR="00D3493C" w:rsidRPr="003E7E99" w:rsidRDefault="00D3493C" w:rsidP="00D3493C">
            <w:pPr>
              <w:jc w:val="center"/>
              <w:rPr>
                <w:sz w:val="22"/>
                <w:szCs w:val="22"/>
              </w:rPr>
            </w:pPr>
            <w:r w:rsidRPr="003E7E99">
              <w:rPr>
                <w:sz w:val="22"/>
                <w:szCs w:val="22"/>
              </w:rPr>
              <w:t>0</w:t>
            </w:r>
          </w:p>
        </w:tc>
        <w:tc>
          <w:tcPr>
            <w:tcW w:w="1134" w:type="dxa"/>
          </w:tcPr>
          <w:p w14:paraId="09A6D172" w14:textId="4FFCBE5D" w:rsidR="00D3493C" w:rsidRPr="003E7E99" w:rsidRDefault="00D3493C" w:rsidP="00D3493C">
            <w:pPr>
              <w:jc w:val="center"/>
              <w:rPr>
                <w:sz w:val="22"/>
                <w:szCs w:val="22"/>
              </w:rPr>
            </w:pPr>
            <w:r w:rsidRPr="003E7E99">
              <w:rPr>
                <w:sz w:val="22"/>
                <w:szCs w:val="22"/>
              </w:rPr>
              <w:t>0</w:t>
            </w:r>
          </w:p>
        </w:tc>
        <w:tc>
          <w:tcPr>
            <w:tcW w:w="993" w:type="dxa"/>
          </w:tcPr>
          <w:p w14:paraId="5FBDAD32" w14:textId="181EDFC3" w:rsidR="00D3493C" w:rsidRPr="003E7E99" w:rsidRDefault="00D3493C" w:rsidP="00D3493C">
            <w:pPr>
              <w:jc w:val="center"/>
              <w:rPr>
                <w:sz w:val="22"/>
                <w:szCs w:val="22"/>
              </w:rPr>
            </w:pPr>
            <w:r w:rsidRPr="003E7E99">
              <w:rPr>
                <w:sz w:val="22"/>
                <w:szCs w:val="22"/>
              </w:rPr>
              <w:t>0</w:t>
            </w:r>
          </w:p>
        </w:tc>
        <w:tc>
          <w:tcPr>
            <w:tcW w:w="992" w:type="dxa"/>
          </w:tcPr>
          <w:p w14:paraId="504BFDF0" w14:textId="737AF741" w:rsidR="00D3493C" w:rsidRPr="003E7E99" w:rsidRDefault="00D3493C" w:rsidP="00D3493C">
            <w:pPr>
              <w:jc w:val="center"/>
              <w:rPr>
                <w:sz w:val="22"/>
                <w:szCs w:val="22"/>
              </w:rPr>
            </w:pPr>
            <w:r w:rsidRPr="003E7E99">
              <w:rPr>
                <w:sz w:val="22"/>
                <w:szCs w:val="22"/>
              </w:rPr>
              <w:t>0</w:t>
            </w:r>
          </w:p>
        </w:tc>
        <w:tc>
          <w:tcPr>
            <w:tcW w:w="992" w:type="dxa"/>
          </w:tcPr>
          <w:p w14:paraId="25B83069" w14:textId="4F6C7A63" w:rsidR="00D3493C" w:rsidRPr="003E7E99" w:rsidRDefault="00D3493C" w:rsidP="00D3493C">
            <w:pPr>
              <w:jc w:val="center"/>
              <w:rPr>
                <w:sz w:val="22"/>
                <w:szCs w:val="22"/>
              </w:rPr>
            </w:pPr>
            <w:r w:rsidRPr="003E7E99">
              <w:rPr>
                <w:sz w:val="22"/>
                <w:szCs w:val="22"/>
              </w:rPr>
              <w:t>0</w:t>
            </w:r>
          </w:p>
        </w:tc>
      </w:tr>
      <w:tr w:rsidR="00D3493C" w:rsidRPr="003E7E99" w14:paraId="51F2DDDB" w14:textId="2625E1A5" w:rsidTr="00032670">
        <w:tc>
          <w:tcPr>
            <w:tcW w:w="2269" w:type="dxa"/>
          </w:tcPr>
          <w:p w14:paraId="4245B593" w14:textId="0BE765AE"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3.1.2.2.</w:t>
            </w:r>
          </w:p>
        </w:tc>
        <w:tc>
          <w:tcPr>
            <w:tcW w:w="5557" w:type="dxa"/>
          </w:tcPr>
          <w:p w14:paraId="07539189" w14:textId="4250B313"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163" w:type="dxa"/>
          </w:tcPr>
          <w:p w14:paraId="2C02F309" w14:textId="78DD67E5" w:rsidR="00D3493C" w:rsidRPr="003E7E99" w:rsidRDefault="00D3493C" w:rsidP="00D3493C">
            <w:pPr>
              <w:rPr>
                <w:sz w:val="22"/>
                <w:szCs w:val="22"/>
              </w:rPr>
            </w:pPr>
            <w:r w:rsidRPr="003E7E99">
              <w:rPr>
                <w:sz w:val="22"/>
                <w:szCs w:val="22"/>
              </w:rPr>
              <w:t>ОЭР</w:t>
            </w:r>
          </w:p>
        </w:tc>
        <w:tc>
          <w:tcPr>
            <w:tcW w:w="1275" w:type="dxa"/>
          </w:tcPr>
          <w:p w14:paraId="083277F0" w14:textId="367AF1B2" w:rsidR="00D3493C" w:rsidRPr="003E7E99" w:rsidRDefault="00D3493C" w:rsidP="00D3493C">
            <w:pPr>
              <w:jc w:val="center"/>
              <w:rPr>
                <w:sz w:val="22"/>
                <w:szCs w:val="22"/>
              </w:rPr>
            </w:pPr>
            <w:r w:rsidRPr="003E7E99">
              <w:rPr>
                <w:sz w:val="22"/>
                <w:szCs w:val="22"/>
              </w:rPr>
              <w:t>0</w:t>
            </w:r>
          </w:p>
        </w:tc>
        <w:tc>
          <w:tcPr>
            <w:tcW w:w="1134" w:type="dxa"/>
          </w:tcPr>
          <w:p w14:paraId="132FF999" w14:textId="2F63F295" w:rsidR="00D3493C" w:rsidRPr="003E7E99" w:rsidRDefault="00D3493C" w:rsidP="00D3493C">
            <w:pPr>
              <w:jc w:val="center"/>
              <w:rPr>
                <w:sz w:val="22"/>
                <w:szCs w:val="22"/>
              </w:rPr>
            </w:pPr>
            <w:r w:rsidRPr="003E7E99">
              <w:rPr>
                <w:sz w:val="22"/>
                <w:szCs w:val="22"/>
              </w:rPr>
              <w:t>0</w:t>
            </w:r>
          </w:p>
        </w:tc>
        <w:tc>
          <w:tcPr>
            <w:tcW w:w="1134" w:type="dxa"/>
          </w:tcPr>
          <w:p w14:paraId="32871A08" w14:textId="38102D36" w:rsidR="00D3493C" w:rsidRPr="003E7E99" w:rsidRDefault="00D3493C" w:rsidP="00D3493C">
            <w:pPr>
              <w:jc w:val="center"/>
              <w:rPr>
                <w:sz w:val="22"/>
                <w:szCs w:val="22"/>
              </w:rPr>
            </w:pPr>
            <w:r w:rsidRPr="003E7E99">
              <w:rPr>
                <w:sz w:val="22"/>
                <w:szCs w:val="22"/>
              </w:rPr>
              <w:t>0</w:t>
            </w:r>
          </w:p>
        </w:tc>
        <w:tc>
          <w:tcPr>
            <w:tcW w:w="993" w:type="dxa"/>
          </w:tcPr>
          <w:p w14:paraId="03FE6845" w14:textId="17A58E15" w:rsidR="00D3493C" w:rsidRPr="003E7E99" w:rsidRDefault="00D3493C" w:rsidP="00D3493C">
            <w:pPr>
              <w:jc w:val="center"/>
              <w:rPr>
                <w:sz w:val="22"/>
                <w:szCs w:val="22"/>
              </w:rPr>
            </w:pPr>
            <w:r w:rsidRPr="003E7E99">
              <w:rPr>
                <w:sz w:val="22"/>
                <w:szCs w:val="22"/>
              </w:rPr>
              <w:t>0</w:t>
            </w:r>
          </w:p>
        </w:tc>
        <w:tc>
          <w:tcPr>
            <w:tcW w:w="992" w:type="dxa"/>
          </w:tcPr>
          <w:p w14:paraId="25421932" w14:textId="454879D2" w:rsidR="00D3493C" w:rsidRPr="003E7E99" w:rsidRDefault="00D3493C" w:rsidP="00D3493C">
            <w:pPr>
              <w:jc w:val="center"/>
              <w:rPr>
                <w:sz w:val="22"/>
                <w:szCs w:val="22"/>
              </w:rPr>
            </w:pPr>
            <w:r w:rsidRPr="003E7E99">
              <w:rPr>
                <w:sz w:val="22"/>
                <w:szCs w:val="22"/>
              </w:rPr>
              <w:t>0</w:t>
            </w:r>
          </w:p>
        </w:tc>
        <w:tc>
          <w:tcPr>
            <w:tcW w:w="992" w:type="dxa"/>
          </w:tcPr>
          <w:p w14:paraId="164E44F2" w14:textId="08763DFE" w:rsidR="00D3493C" w:rsidRPr="003E7E99" w:rsidRDefault="00D3493C" w:rsidP="00D3493C">
            <w:pPr>
              <w:jc w:val="center"/>
              <w:rPr>
                <w:sz w:val="22"/>
                <w:szCs w:val="22"/>
              </w:rPr>
            </w:pPr>
            <w:r w:rsidRPr="003E7E99">
              <w:rPr>
                <w:sz w:val="22"/>
                <w:szCs w:val="22"/>
              </w:rPr>
              <w:t>0</w:t>
            </w:r>
          </w:p>
        </w:tc>
      </w:tr>
      <w:tr w:rsidR="00D3493C" w:rsidRPr="003E7E99" w14:paraId="3F850151" w14:textId="53B7AEC3" w:rsidTr="00032670">
        <w:tc>
          <w:tcPr>
            <w:tcW w:w="2269" w:type="dxa"/>
          </w:tcPr>
          <w:p w14:paraId="6D35FCA3" w14:textId="76464C1F"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3.1.3.</w:t>
            </w:r>
          </w:p>
        </w:tc>
        <w:tc>
          <w:tcPr>
            <w:tcW w:w="5557" w:type="dxa"/>
          </w:tcPr>
          <w:p w14:paraId="4B29F080" w14:textId="037C04C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Республики Коми»</w:t>
            </w:r>
          </w:p>
        </w:tc>
        <w:tc>
          <w:tcPr>
            <w:tcW w:w="1163" w:type="dxa"/>
          </w:tcPr>
          <w:p w14:paraId="22FC3EEF" w14:textId="0DF92267" w:rsidR="00D3493C" w:rsidRPr="003E7E99" w:rsidRDefault="00D3493C" w:rsidP="00D3493C">
            <w:pPr>
              <w:rPr>
                <w:sz w:val="22"/>
                <w:szCs w:val="22"/>
              </w:rPr>
            </w:pPr>
            <w:r w:rsidRPr="003E7E99">
              <w:rPr>
                <w:sz w:val="22"/>
                <w:szCs w:val="22"/>
              </w:rPr>
              <w:t>ОЭР</w:t>
            </w:r>
          </w:p>
        </w:tc>
        <w:tc>
          <w:tcPr>
            <w:tcW w:w="1275" w:type="dxa"/>
          </w:tcPr>
          <w:p w14:paraId="420727E6" w14:textId="678D9ED3" w:rsidR="00D3493C" w:rsidRPr="003E7E99" w:rsidRDefault="00D3493C" w:rsidP="00D3493C">
            <w:pPr>
              <w:jc w:val="center"/>
              <w:rPr>
                <w:sz w:val="22"/>
                <w:szCs w:val="22"/>
              </w:rPr>
            </w:pPr>
            <w:r w:rsidRPr="003E7E99">
              <w:rPr>
                <w:sz w:val="22"/>
                <w:szCs w:val="22"/>
              </w:rPr>
              <w:t>0</w:t>
            </w:r>
          </w:p>
        </w:tc>
        <w:tc>
          <w:tcPr>
            <w:tcW w:w="1134" w:type="dxa"/>
          </w:tcPr>
          <w:p w14:paraId="27926A90" w14:textId="55C56D37" w:rsidR="00D3493C" w:rsidRPr="003E7E99" w:rsidRDefault="00D3493C" w:rsidP="00D3493C">
            <w:pPr>
              <w:jc w:val="center"/>
              <w:rPr>
                <w:sz w:val="22"/>
                <w:szCs w:val="22"/>
              </w:rPr>
            </w:pPr>
            <w:r w:rsidRPr="003E7E99">
              <w:rPr>
                <w:sz w:val="22"/>
                <w:szCs w:val="22"/>
              </w:rPr>
              <w:t>0</w:t>
            </w:r>
          </w:p>
        </w:tc>
        <w:tc>
          <w:tcPr>
            <w:tcW w:w="1134" w:type="dxa"/>
          </w:tcPr>
          <w:p w14:paraId="370EDF25" w14:textId="012B2969" w:rsidR="00D3493C" w:rsidRPr="003E7E99" w:rsidRDefault="00D3493C" w:rsidP="00D3493C">
            <w:pPr>
              <w:jc w:val="center"/>
              <w:rPr>
                <w:sz w:val="22"/>
                <w:szCs w:val="22"/>
              </w:rPr>
            </w:pPr>
            <w:r w:rsidRPr="003E7E99">
              <w:rPr>
                <w:sz w:val="22"/>
                <w:szCs w:val="22"/>
              </w:rPr>
              <w:t>0</w:t>
            </w:r>
          </w:p>
        </w:tc>
        <w:tc>
          <w:tcPr>
            <w:tcW w:w="993" w:type="dxa"/>
          </w:tcPr>
          <w:p w14:paraId="50935732" w14:textId="0D79D9A9" w:rsidR="00D3493C" w:rsidRPr="003E7E99" w:rsidRDefault="00D3493C" w:rsidP="00D3493C">
            <w:pPr>
              <w:jc w:val="center"/>
              <w:rPr>
                <w:sz w:val="22"/>
                <w:szCs w:val="22"/>
              </w:rPr>
            </w:pPr>
            <w:r w:rsidRPr="003E7E99">
              <w:rPr>
                <w:sz w:val="22"/>
                <w:szCs w:val="22"/>
              </w:rPr>
              <w:t>0</w:t>
            </w:r>
          </w:p>
        </w:tc>
        <w:tc>
          <w:tcPr>
            <w:tcW w:w="992" w:type="dxa"/>
          </w:tcPr>
          <w:p w14:paraId="2A1819D5" w14:textId="169FE2EB" w:rsidR="00D3493C" w:rsidRPr="003E7E99" w:rsidRDefault="00D3493C" w:rsidP="00D3493C">
            <w:pPr>
              <w:jc w:val="center"/>
              <w:rPr>
                <w:sz w:val="22"/>
                <w:szCs w:val="22"/>
              </w:rPr>
            </w:pPr>
            <w:r w:rsidRPr="003E7E99">
              <w:rPr>
                <w:sz w:val="22"/>
                <w:szCs w:val="22"/>
              </w:rPr>
              <w:t>0</w:t>
            </w:r>
          </w:p>
        </w:tc>
        <w:tc>
          <w:tcPr>
            <w:tcW w:w="992" w:type="dxa"/>
          </w:tcPr>
          <w:p w14:paraId="48B8472E" w14:textId="0ED0FF88" w:rsidR="00D3493C" w:rsidRPr="003E7E99" w:rsidRDefault="00D3493C" w:rsidP="00D3493C">
            <w:pPr>
              <w:jc w:val="center"/>
              <w:rPr>
                <w:sz w:val="22"/>
                <w:szCs w:val="22"/>
              </w:rPr>
            </w:pPr>
            <w:r w:rsidRPr="003E7E99">
              <w:rPr>
                <w:sz w:val="22"/>
                <w:szCs w:val="22"/>
              </w:rPr>
              <w:t>0</w:t>
            </w:r>
          </w:p>
        </w:tc>
      </w:tr>
      <w:tr w:rsidR="00D3493C" w:rsidRPr="003E7E99" w14:paraId="5BF9BACE" w14:textId="608F8F78" w:rsidTr="00032670">
        <w:tc>
          <w:tcPr>
            <w:tcW w:w="2269" w:type="dxa"/>
          </w:tcPr>
          <w:p w14:paraId="6C904655" w14:textId="0DE53205"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3.1.3.1.</w:t>
            </w:r>
          </w:p>
        </w:tc>
        <w:tc>
          <w:tcPr>
            <w:tcW w:w="5557" w:type="dxa"/>
          </w:tcPr>
          <w:p w14:paraId="75E716C6" w14:textId="5AF0EEA9"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Участие в мероприятиях регионального проекта «Создание системы поддержки и развитие сельской кооперации на территории Республики Коми»</w:t>
            </w:r>
          </w:p>
        </w:tc>
        <w:tc>
          <w:tcPr>
            <w:tcW w:w="1163" w:type="dxa"/>
          </w:tcPr>
          <w:p w14:paraId="3D619959" w14:textId="7E9982E7" w:rsidR="00D3493C" w:rsidRPr="003E7E99" w:rsidRDefault="00D3493C" w:rsidP="00D3493C">
            <w:pPr>
              <w:rPr>
                <w:sz w:val="22"/>
                <w:szCs w:val="22"/>
              </w:rPr>
            </w:pPr>
            <w:r w:rsidRPr="003E7E99">
              <w:rPr>
                <w:sz w:val="22"/>
                <w:szCs w:val="22"/>
              </w:rPr>
              <w:t>ОЭР</w:t>
            </w:r>
          </w:p>
        </w:tc>
        <w:tc>
          <w:tcPr>
            <w:tcW w:w="1275" w:type="dxa"/>
          </w:tcPr>
          <w:p w14:paraId="6444C911" w14:textId="43257388" w:rsidR="00D3493C" w:rsidRPr="003E7E99" w:rsidRDefault="00D3493C" w:rsidP="00D3493C">
            <w:pPr>
              <w:jc w:val="center"/>
              <w:rPr>
                <w:sz w:val="22"/>
                <w:szCs w:val="22"/>
              </w:rPr>
            </w:pPr>
            <w:r w:rsidRPr="003E7E99">
              <w:rPr>
                <w:sz w:val="22"/>
                <w:szCs w:val="22"/>
              </w:rPr>
              <w:t>0</w:t>
            </w:r>
          </w:p>
        </w:tc>
        <w:tc>
          <w:tcPr>
            <w:tcW w:w="1134" w:type="dxa"/>
          </w:tcPr>
          <w:p w14:paraId="3DE273EF" w14:textId="127502D3" w:rsidR="00D3493C" w:rsidRPr="003E7E99" w:rsidRDefault="00D3493C" w:rsidP="00D3493C">
            <w:pPr>
              <w:jc w:val="center"/>
              <w:rPr>
                <w:sz w:val="22"/>
                <w:szCs w:val="22"/>
              </w:rPr>
            </w:pPr>
            <w:r w:rsidRPr="003E7E99">
              <w:rPr>
                <w:sz w:val="22"/>
                <w:szCs w:val="22"/>
              </w:rPr>
              <w:t>0</w:t>
            </w:r>
          </w:p>
        </w:tc>
        <w:tc>
          <w:tcPr>
            <w:tcW w:w="1134" w:type="dxa"/>
          </w:tcPr>
          <w:p w14:paraId="33865ABC" w14:textId="7033D72E" w:rsidR="00D3493C" w:rsidRPr="003E7E99" w:rsidRDefault="00D3493C" w:rsidP="00D3493C">
            <w:pPr>
              <w:jc w:val="center"/>
              <w:rPr>
                <w:sz w:val="22"/>
                <w:szCs w:val="22"/>
              </w:rPr>
            </w:pPr>
            <w:r w:rsidRPr="003E7E99">
              <w:rPr>
                <w:sz w:val="22"/>
                <w:szCs w:val="22"/>
              </w:rPr>
              <w:t>0</w:t>
            </w:r>
          </w:p>
        </w:tc>
        <w:tc>
          <w:tcPr>
            <w:tcW w:w="993" w:type="dxa"/>
          </w:tcPr>
          <w:p w14:paraId="4453C001" w14:textId="290A4FDD" w:rsidR="00D3493C" w:rsidRPr="003E7E99" w:rsidRDefault="00D3493C" w:rsidP="00D3493C">
            <w:pPr>
              <w:jc w:val="center"/>
              <w:rPr>
                <w:sz w:val="22"/>
                <w:szCs w:val="22"/>
              </w:rPr>
            </w:pPr>
            <w:r w:rsidRPr="003E7E99">
              <w:rPr>
                <w:sz w:val="22"/>
                <w:szCs w:val="22"/>
              </w:rPr>
              <w:t>0</w:t>
            </w:r>
          </w:p>
        </w:tc>
        <w:tc>
          <w:tcPr>
            <w:tcW w:w="992" w:type="dxa"/>
          </w:tcPr>
          <w:p w14:paraId="19EC9693" w14:textId="0BA68EE1" w:rsidR="00D3493C" w:rsidRPr="003E7E99" w:rsidRDefault="00D3493C" w:rsidP="00D3493C">
            <w:pPr>
              <w:jc w:val="center"/>
              <w:rPr>
                <w:sz w:val="22"/>
                <w:szCs w:val="22"/>
              </w:rPr>
            </w:pPr>
            <w:r w:rsidRPr="003E7E99">
              <w:rPr>
                <w:sz w:val="22"/>
                <w:szCs w:val="22"/>
              </w:rPr>
              <w:t>0</w:t>
            </w:r>
          </w:p>
        </w:tc>
        <w:tc>
          <w:tcPr>
            <w:tcW w:w="992" w:type="dxa"/>
          </w:tcPr>
          <w:p w14:paraId="7E7FCDAD" w14:textId="0FC40D0E" w:rsidR="00D3493C" w:rsidRPr="003E7E99" w:rsidRDefault="00D3493C" w:rsidP="00D3493C">
            <w:pPr>
              <w:jc w:val="center"/>
              <w:rPr>
                <w:sz w:val="22"/>
                <w:szCs w:val="22"/>
              </w:rPr>
            </w:pPr>
            <w:r w:rsidRPr="003E7E99">
              <w:rPr>
                <w:sz w:val="22"/>
                <w:szCs w:val="22"/>
              </w:rPr>
              <w:t>0</w:t>
            </w:r>
          </w:p>
        </w:tc>
      </w:tr>
      <w:tr w:rsidR="00D3493C" w:rsidRPr="003E7E99" w14:paraId="443BE3AF" w14:textId="080252F2" w:rsidTr="00032670">
        <w:tc>
          <w:tcPr>
            <w:tcW w:w="2269" w:type="dxa"/>
          </w:tcPr>
          <w:p w14:paraId="168065E0" w14:textId="761D76C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3.1.3.2.</w:t>
            </w:r>
          </w:p>
        </w:tc>
        <w:tc>
          <w:tcPr>
            <w:tcW w:w="5557" w:type="dxa"/>
          </w:tcPr>
          <w:p w14:paraId="56D11193" w14:textId="5D7E39D8"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Организация взаимодействия с органами исполнительной власти Республики Коми, АО </w:t>
            </w:r>
            <w:r w:rsidRPr="003E7E99">
              <w:rPr>
                <w:rFonts w:ascii="Times New Roman" w:hAnsi="Times New Roman" w:cs="Times New Roman"/>
                <w:sz w:val="22"/>
                <w:szCs w:val="22"/>
              </w:rPr>
              <w:lastRenderedPageBreak/>
              <w:t>«</w:t>
            </w:r>
            <w:proofErr w:type="spellStart"/>
            <w:r w:rsidRPr="003E7E99">
              <w:rPr>
                <w:rFonts w:ascii="Times New Roman" w:hAnsi="Times New Roman" w:cs="Times New Roman"/>
                <w:sz w:val="22"/>
                <w:szCs w:val="22"/>
              </w:rPr>
              <w:t>Микрокредитной</w:t>
            </w:r>
            <w:proofErr w:type="spellEnd"/>
            <w:r w:rsidRPr="003E7E99">
              <w:rPr>
                <w:rFonts w:ascii="Times New Roman" w:hAnsi="Times New Roman" w:cs="Times New Roman"/>
                <w:sz w:val="22"/>
                <w:szCs w:val="22"/>
              </w:rPr>
              <w:t xml:space="preserve"> компанией Республики Коми», специалистами региональных АО «Россельхозбанк», ПАО «Сбербанк», отраслевыми союзами, ассоциациями по вопросам организации совместных рабочих встреч и совещаний</w:t>
            </w:r>
          </w:p>
        </w:tc>
        <w:tc>
          <w:tcPr>
            <w:tcW w:w="1163" w:type="dxa"/>
          </w:tcPr>
          <w:p w14:paraId="2D9C0E05" w14:textId="54E8291D" w:rsidR="00D3493C" w:rsidRPr="003E7E99" w:rsidRDefault="00D3493C" w:rsidP="00D3493C">
            <w:pPr>
              <w:rPr>
                <w:sz w:val="22"/>
                <w:szCs w:val="22"/>
              </w:rPr>
            </w:pPr>
            <w:r w:rsidRPr="003E7E99">
              <w:rPr>
                <w:sz w:val="22"/>
                <w:szCs w:val="22"/>
              </w:rPr>
              <w:lastRenderedPageBreak/>
              <w:t>ОЭР</w:t>
            </w:r>
          </w:p>
        </w:tc>
        <w:tc>
          <w:tcPr>
            <w:tcW w:w="1275" w:type="dxa"/>
          </w:tcPr>
          <w:p w14:paraId="56D29295" w14:textId="26D1DE59" w:rsidR="00D3493C" w:rsidRPr="003E7E99" w:rsidRDefault="00D3493C" w:rsidP="00D3493C">
            <w:pPr>
              <w:jc w:val="center"/>
              <w:rPr>
                <w:sz w:val="22"/>
                <w:szCs w:val="22"/>
              </w:rPr>
            </w:pPr>
            <w:r w:rsidRPr="003E7E99">
              <w:rPr>
                <w:sz w:val="22"/>
                <w:szCs w:val="22"/>
              </w:rPr>
              <w:t>0</w:t>
            </w:r>
          </w:p>
        </w:tc>
        <w:tc>
          <w:tcPr>
            <w:tcW w:w="1134" w:type="dxa"/>
          </w:tcPr>
          <w:p w14:paraId="674E43E1" w14:textId="62AC5B71" w:rsidR="00D3493C" w:rsidRPr="003E7E99" w:rsidRDefault="00D3493C" w:rsidP="00D3493C">
            <w:pPr>
              <w:jc w:val="center"/>
              <w:rPr>
                <w:sz w:val="22"/>
                <w:szCs w:val="22"/>
              </w:rPr>
            </w:pPr>
            <w:r w:rsidRPr="003E7E99">
              <w:rPr>
                <w:sz w:val="22"/>
                <w:szCs w:val="22"/>
              </w:rPr>
              <w:t>0</w:t>
            </w:r>
          </w:p>
        </w:tc>
        <w:tc>
          <w:tcPr>
            <w:tcW w:w="1134" w:type="dxa"/>
          </w:tcPr>
          <w:p w14:paraId="408F0234" w14:textId="00A2DB71" w:rsidR="00D3493C" w:rsidRPr="003E7E99" w:rsidRDefault="00D3493C" w:rsidP="00D3493C">
            <w:pPr>
              <w:jc w:val="center"/>
              <w:rPr>
                <w:sz w:val="22"/>
                <w:szCs w:val="22"/>
              </w:rPr>
            </w:pPr>
            <w:r w:rsidRPr="003E7E99">
              <w:rPr>
                <w:sz w:val="22"/>
                <w:szCs w:val="22"/>
              </w:rPr>
              <w:t>0</w:t>
            </w:r>
          </w:p>
        </w:tc>
        <w:tc>
          <w:tcPr>
            <w:tcW w:w="993" w:type="dxa"/>
          </w:tcPr>
          <w:p w14:paraId="49545B35" w14:textId="79A38F0D" w:rsidR="00D3493C" w:rsidRPr="003E7E99" w:rsidRDefault="00D3493C" w:rsidP="00D3493C">
            <w:pPr>
              <w:jc w:val="center"/>
              <w:rPr>
                <w:sz w:val="22"/>
                <w:szCs w:val="22"/>
              </w:rPr>
            </w:pPr>
            <w:r w:rsidRPr="003E7E99">
              <w:rPr>
                <w:sz w:val="22"/>
                <w:szCs w:val="22"/>
              </w:rPr>
              <w:t>0</w:t>
            </w:r>
          </w:p>
        </w:tc>
        <w:tc>
          <w:tcPr>
            <w:tcW w:w="992" w:type="dxa"/>
          </w:tcPr>
          <w:p w14:paraId="11B93571" w14:textId="12B3E66A" w:rsidR="00D3493C" w:rsidRPr="003E7E99" w:rsidRDefault="00D3493C" w:rsidP="00D3493C">
            <w:pPr>
              <w:jc w:val="center"/>
              <w:rPr>
                <w:sz w:val="22"/>
                <w:szCs w:val="22"/>
              </w:rPr>
            </w:pPr>
            <w:r w:rsidRPr="003E7E99">
              <w:rPr>
                <w:sz w:val="22"/>
                <w:szCs w:val="22"/>
              </w:rPr>
              <w:t>0</w:t>
            </w:r>
          </w:p>
        </w:tc>
        <w:tc>
          <w:tcPr>
            <w:tcW w:w="992" w:type="dxa"/>
          </w:tcPr>
          <w:p w14:paraId="5C34D35F" w14:textId="1A9B1F0A" w:rsidR="00D3493C" w:rsidRPr="003E7E99" w:rsidRDefault="00D3493C" w:rsidP="00D3493C">
            <w:pPr>
              <w:jc w:val="center"/>
              <w:rPr>
                <w:sz w:val="22"/>
                <w:szCs w:val="22"/>
              </w:rPr>
            </w:pPr>
            <w:r w:rsidRPr="003E7E99">
              <w:rPr>
                <w:sz w:val="22"/>
                <w:szCs w:val="22"/>
              </w:rPr>
              <w:t>0</w:t>
            </w:r>
          </w:p>
        </w:tc>
      </w:tr>
      <w:tr w:rsidR="00D3493C" w:rsidRPr="003E7E99" w14:paraId="7DABE440" w14:textId="77777777" w:rsidTr="00032670">
        <w:tc>
          <w:tcPr>
            <w:tcW w:w="2269" w:type="dxa"/>
          </w:tcPr>
          <w:p w14:paraId="77D6394A" w14:textId="5997787E" w:rsidR="00D3493C" w:rsidRPr="003E7E99" w:rsidRDefault="00B56742"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Мероприятие 3.1.3.3</w:t>
            </w:r>
          </w:p>
        </w:tc>
        <w:tc>
          <w:tcPr>
            <w:tcW w:w="5557" w:type="dxa"/>
          </w:tcPr>
          <w:p w14:paraId="7060C56A" w14:textId="411935CB" w:rsidR="00D3493C" w:rsidRPr="003E7E99" w:rsidRDefault="00B56742" w:rsidP="00FE1FAB">
            <w:pPr>
              <w:pStyle w:val="ConsPlusCell"/>
              <w:rPr>
                <w:rFonts w:ascii="Times New Roman" w:hAnsi="Times New Roman" w:cs="Times New Roman"/>
                <w:sz w:val="22"/>
                <w:szCs w:val="22"/>
              </w:rPr>
            </w:pPr>
            <w:r w:rsidRPr="003E7E99">
              <w:rPr>
                <w:rFonts w:ascii="Times New Roman" w:hAnsi="Times New Roman" w:cs="Times New Roman"/>
                <w:sz w:val="22"/>
                <w:szCs w:val="22"/>
              </w:rPr>
              <w:t>Мониторинг показателей реализации регионального проекта «Создание системы поддержки и развитие сельской кооперации на территории Республики Коми»</w:t>
            </w:r>
            <w:r w:rsidR="00FE1FAB" w:rsidRPr="003E7E99">
              <w:rPr>
                <w:rFonts w:ascii="Times New Roman" w:hAnsi="Times New Roman" w:cs="Times New Roman"/>
                <w:sz w:val="22"/>
                <w:szCs w:val="22"/>
              </w:rPr>
              <w:t xml:space="preserve"> </w:t>
            </w:r>
          </w:p>
        </w:tc>
        <w:tc>
          <w:tcPr>
            <w:tcW w:w="1163" w:type="dxa"/>
          </w:tcPr>
          <w:p w14:paraId="4B826553" w14:textId="33074F3F" w:rsidR="00D3493C" w:rsidRPr="003E7E99" w:rsidRDefault="00B56742" w:rsidP="00D3493C">
            <w:pPr>
              <w:rPr>
                <w:sz w:val="22"/>
                <w:szCs w:val="22"/>
              </w:rPr>
            </w:pPr>
            <w:r w:rsidRPr="003E7E99">
              <w:rPr>
                <w:sz w:val="22"/>
                <w:szCs w:val="22"/>
                <w:lang w:eastAsia="ru-RU"/>
              </w:rPr>
              <w:t>ОЭР, ОЗО</w:t>
            </w:r>
          </w:p>
        </w:tc>
        <w:tc>
          <w:tcPr>
            <w:tcW w:w="1275" w:type="dxa"/>
          </w:tcPr>
          <w:p w14:paraId="6475F7B1" w14:textId="3BD0AC34" w:rsidR="00D3493C" w:rsidRPr="003E7E99" w:rsidRDefault="00D3493C" w:rsidP="00D3493C">
            <w:pPr>
              <w:jc w:val="center"/>
              <w:rPr>
                <w:sz w:val="22"/>
                <w:szCs w:val="22"/>
              </w:rPr>
            </w:pPr>
            <w:r w:rsidRPr="003E7E99">
              <w:rPr>
                <w:sz w:val="22"/>
                <w:szCs w:val="22"/>
              </w:rPr>
              <w:t>0</w:t>
            </w:r>
          </w:p>
        </w:tc>
        <w:tc>
          <w:tcPr>
            <w:tcW w:w="1134" w:type="dxa"/>
          </w:tcPr>
          <w:p w14:paraId="1CAC39A3" w14:textId="4F6B1A49" w:rsidR="00D3493C" w:rsidRPr="003E7E99" w:rsidRDefault="00D3493C" w:rsidP="00D3493C">
            <w:pPr>
              <w:jc w:val="center"/>
              <w:rPr>
                <w:sz w:val="22"/>
                <w:szCs w:val="22"/>
              </w:rPr>
            </w:pPr>
            <w:r w:rsidRPr="003E7E99">
              <w:rPr>
                <w:sz w:val="22"/>
                <w:szCs w:val="22"/>
              </w:rPr>
              <w:t>0</w:t>
            </w:r>
          </w:p>
        </w:tc>
        <w:tc>
          <w:tcPr>
            <w:tcW w:w="1134" w:type="dxa"/>
          </w:tcPr>
          <w:p w14:paraId="162BF11E" w14:textId="5ADC42BA" w:rsidR="00D3493C" w:rsidRPr="003E7E99" w:rsidRDefault="00D3493C" w:rsidP="00D3493C">
            <w:pPr>
              <w:jc w:val="center"/>
              <w:rPr>
                <w:sz w:val="22"/>
                <w:szCs w:val="22"/>
              </w:rPr>
            </w:pPr>
            <w:r w:rsidRPr="003E7E99">
              <w:rPr>
                <w:sz w:val="22"/>
                <w:szCs w:val="22"/>
              </w:rPr>
              <w:t>0</w:t>
            </w:r>
          </w:p>
        </w:tc>
        <w:tc>
          <w:tcPr>
            <w:tcW w:w="993" w:type="dxa"/>
          </w:tcPr>
          <w:p w14:paraId="2ECDC9A4" w14:textId="4EF8BC1A" w:rsidR="00D3493C" w:rsidRPr="003E7E99" w:rsidRDefault="00D3493C" w:rsidP="00D3493C">
            <w:pPr>
              <w:jc w:val="center"/>
              <w:rPr>
                <w:sz w:val="22"/>
                <w:szCs w:val="22"/>
              </w:rPr>
            </w:pPr>
            <w:r w:rsidRPr="003E7E99">
              <w:rPr>
                <w:sz w:val="22"/>
                <w:szCs w:val="22"/>
              </w:rPr>
              <w:t>0</w:t>
            </w:r>
          </w:p>
        </w:tc>
        <w:tc>
          <w:tcPr>
            <w:tcW w:w="992" w:type="dxa"/>
          </w:tcPr>
          <w:p w14:paraId="27BD65D5" w14:textId="375505D1" w:rsidR="00D3493C" w:rsidRPr="003E7E99" w:rsidRDefault="00D3493C" w:rsidP="00D3493C">
            <w:pPr>
              <w:jc w:val="center"/>
              <w:rPr>
                <w:sz w:val="22"/>
                <w:szCs w:val="22"/>
              </w:rPr>
            </w:pPr>
            <w:r w:rsidRPr="003E7E99">
              <w:rPr>
                <w:sz w:val="22"/>
                <w:szCs w:val="22"/>
              </w:rPr>
              <w:t>0</w:t>
            </w:r>
          </w:p>
        </w:tc>
        <w:tc>
          <w:tcPr>
            <w:tcW w:w="992" w:type="dxa"/>
          </w:tcPr>
          <w:p w14:paraId="27F85A45" w14:textId="53CCEAA2" w:rsidR="00D3493C" w:rsidRPr="003E7E99" w:rsidRDefault="00D3493C" w:rsidP="00D3493C">
            <w:pPr>
              <w:jc w:val="center"/>
              <w:rPr>
                <w:sz w:val="22"/>
                <w:szCs w:val="22"/>
              </w:rPr>
            </w:pPr>
            <w:r w:rsidRPr="003E7E99">
              <w:rPr>
                <w:sz w:val="22"/>
                <w:szCs w:val="22"/>
              </w:rPr>
              <w:t>0</w:t>
            </w:r>
          </w:p>
        </w:tc>
      </w:tr>
      <w:tr w:rsidR="00D3493C" w:rsidRPr="003E7E99" w14:paraId="6BEB6841" w14:textId="77777777" w:rsidTr="00032670">
        <w:tc>
          <w:tcPr>
            <w:tcW w:w="2269" w:type="dxa"/>
          </w:tcPr>
          <w:p w14:paraId="5A0B5669" w14:textId="23D88497" w:rsidR="00D3493C" w:rsidRPr="003E7E99" w:rsidRDefault="00D3493C"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Мероприятие </w:t>
            </w:r>
            <w:r w:rsidR="00B56742" w:rsidRPr="003E7E99">
              <w:rPr>
                <w:rFonts w:ascii="Times New Roman" w:hAnsi="Times New Roman" w:cs="Times New Roman"/>
                <w:sz w:val="22"/>
                <w:szCs w:val="22"/>
              </w:rPr>
              <w:t>3.1.3.4</w:t>
            </w:r>
            <w:r w:rsidRPr="003E7E99">
              <w:rPr>
                <w:rFonts w:ascii="Times New Roman" w:hAnsi="Times New Roman" w:cs="Times New Roman"/>
                <w:sz w:val="22"/>
                <w:szCs w:val="22"/>
              </w:rPr>
              <w:t>.</w:t>
            </w:r>
          </w:p>
        </w:tc>
        <w:tc>
          <w:tcPr>
            <w:tcW w:w="5557" w:type="dxa"/>
          </w:tcPr>
          <w:p w14:paraId="7FFEE86F" w14:textId="777EF69F" w:rsidR="00D3493C" w:rsidRPr="003E7E99" w:rsidRDefault="00B56742" w:rsidP="00D3493C">
            <w:pPr>
              <w:pStyle w:val="ConsPlusCell"/>
              <w:rPr>
                <w:rFonts w:ascii="Times New Roman" w:hAnsi="Times New Roman" w:cs="Times New Roman"/>
                <w:sz w:val="22"/>
                <w:szCs w:val="22"/>
              </w:rPr>
            </w:pPr>
            <w:r w:rsidRPr="003E7E99">
              <w:rPr>
                <w:rFonts w:ascii="Times New Roman" w:hAnsi="Times New Roman" w:cs="Times New Roman"/>
                <w:sz w:val="22"/>
                <w:szCs w:val="22"/>
              </w:rPr>
              <w:t>Финансовая поддержка сельскохозяйственных предприятий, крестьянских (фермерских) хозяйств, сельскохозяйственных потребительских кооперативов</w:t>
            </w:r>
          </w:p>
        </w:tc>
        <w:tc>
          <w:tcPr>
            <w:tcW w:w="1163" w:type="dxa"/>
          </w:tcPr>
          <w:p w14:paraId="7127F8E9" w14:textId="060F7A70" w:rsidR="00D3493C" w:rsidRPr="003E7E99" w:rsidRDefault="00D3493C" w:rsidP="00D3493C">
            <w:pPr>
              <w:rPr>
                <w:sz w:val="22"/>
                <w:szCs w:val="22"/>
              </w:rPr>
            </w:pPr>
            <w:r w:rsidRPr="003E7E99">
              <w:rPr>
                <w:sz w:val="22"/>
                <w:szCs w:val="22"/>
              </w:rPr>
              <w:t>ОЭР</w:t>
            </w:r>
          </w:p>
        </w:tc>
        <w:tc>
          <w:tcPr>
            <w:tcW w:w="1275" w:type="dxa"/>
          </w:tcPr>
          <w:p w14:paraId="2584F5F6" w14:textId="1AD8CF4A" w:rsidR="00D3493C" w:rsidRPr="003E7E99" w:rsidRDefault="00D3493C" w:rsidP="00D3493C">
            <w:pPr>
              <w:jc w:val="center"/>
              <w:rPr>
                <w:sz w:val="22"/>
                <w:szCs w:val="22"/>
              </w:rPr>
            </w:pPr>
            <w:r w:rsidRPr="003E7E99">
              <w:rPr>
                <w:sz w:val="22"/>
                <w:szCs w:val="22"/>
              </w:rPr>
              <w:t>0</w:t>
            </w:r>
          </w:p>
        </w:tc>
        <w:tc>
          <w:tcPr>
            <w:tcW w:w="1134" w:type="dxa"/>
          </w:tcPr>
          <w:p w14:paraId="78DCA6D2" w14:textId="0A9510FE" w:rsidR="00D3493C" w:rsidRPr="003E7E99" w:rsidRDefault="00D3493C" w:rsidP="00D3493C">
            <w:pPr>
              <w:jc w:val="center"/>
              <w:rPr>
                <w:sz w:val="22"/>
                <w:szCs w:val="22"/>
              </w:rPr>
            </w:pPr>
            <w:r w:rsidRPr="003E7E99">
              <w:rPr>
                <w:sz w:val="22"/>
                <w:szCs w:val="22"/>
              </w:rPr>
              <w:t>0</w:t>
            </w:r>
          </w:p>
        </w:tc>
        <w:tc>
          <w:tcPr>
            <w:tcW w:w="1134" w:type="dxa"/>
          </w:tcPr>
          <w:p w14:paraId="43F8B8EE" w14:textId="13B9A237" w:rsidR="00D3493C" w:rsidRPr="003E7E99" w:rsidRDefault="00D3493C" w:rsidP="00D3493C">
            <w:pPr>
              <w:jc w:val="center"/>
              <w:rPr>
                <w:sz w:val="22"/>
                <w:szCs w:val="22"/>
              </w:rPr>
            </w:pPr>
            <w:r w:rsidRPr="003E7E99">
              <w:rPr>
                <w:sz w:val="22"/>
                <w:szCs w:val="22"/>
              </w:rPr>
              <w:t>0</w:t>
            </w:r>
          </w:p>
        </w:tc>
        <w:tc>
          <w:tcPr>
            <w:tcW w:w="993" w:type="dxa"/>
          </w:tcPr>
          <w:p w14:paraId="37DB5901" w14:textId="5390C576" w:rsidR="00D3493C" w:rsidRPr="003E7E99" w:rsidRDefault="00D3493C" w:rsidP="00D3493C">
            <w:pPr>
              <w:jc w:val="center"/>
              <w:rPr>
                <w:sz w:val="22"/>
                <w:szCs w:val="22"/>
              </w:rPr>
            </w:pPr>
            <w:r w:rsidRPr="003E7E99">
              <w:rPr>
                <w:sz w:val="22"/>
                <w:szCs w:val="22"/>
              </w:rPr>
              <w:t>0</w:t>
            </w:r>
          </w:p>
        </w:tc>
        <w:tc>
          <w:tcPr>
            <w:tcW w:w="992" w:type="dxa"/>
          </w:tcPr>
          <w:p w14:paraId="74F24D55" w14:textId="73F42385" w:rsidR="00D3493C" w:rsidRPr="003E7E99" w:rsidRDefault="00D3493C" w:rsidP="00D3493C">
            <w:pPr>
              <w:jc w:val="center"/>
              <w:rPr>
                <w:sz w:val="22"/>
                <w:szCs w:val="22"/>
              </w:rPr>
            </w:pPr>
            <w:r w:rsidRPr="003E7E99">
              <w:rPr>
                <w:sz w:val="22"/>
                <w:szCs w:val="22"/>
              </w:rPr>
              <w:t>0</w:t>
            </w:r>
          </w:p>
        </w:tc>
        <w:tc>
          <w:tcPr>
            <w:tcW w:w="992" w:type="dxa"/>
          </w:tcPr>
          <w:p w14:paraId="0E8DAB25" w14:textId="7803957B" w:rsidR="00D3493C" w:rsidRPr="003E7E99" w:rsidRDefault="00D3493C" w:rsidP="00D3493C">
            <w:pPr>
              <w:jc w:val="center"/>
              <w:rPr>
                <w:sz w:val="22"/>
                <w:szCs w:val="22"/>
              </w:rPr>
            </w:pPr>
            <w:r w:rsidRPr="003E7E99">
              <w:rPr>
                <w:sz w:val="22"/>
                <w:szCs w:val="22"/>
              </w:rPr>
              <w:t>0</w:t>
            </w:r>
          </w:p>
        </w:tc>
      </w:tr>
    </w:tbl>
    <w:p w14:paraId="489A8BD6" w14:textId="5B873805" w:rsidR="006A6A48" w:rsidRPr="003E7E99" w:rsidRDefault="006A6A48" w:rsidP="006A6A48">
      <w:pPr>
        <w:pStyle w:val="21"/>
        <w:spacing w:after="0" w:line="240" w:lineRule="auto"/>
        <w:ind w:left="0" w:firstLine="720"/>
        <w:jc w:val="right"/>
        <w:rPr>
          <w:sz w:val="22"/>
          <w:szCs w:val="22"/>
        </w:rPr>
      </w:pPr>
    </w:p>
    <w:p w14:paraId="1A3D6704" w14:textId="060288DD" w:rsidR="003E7E99" w:rsidRDefault="008900D7" w:rsidP="006A6A48">
      <w:pPr>
        <w:pStyle w:val="21"/>
        <w:spacing w:after="0" w:line="240" w:lineRule="auto"/>
        <w:ind w:left="0" w:firstLine="720"/>
        <w:jc w:val="right"/>
        <w:rPr>
          <w:sz w:val="22"/>
          <w:szCs w:val="22"/>
        </w:rPr>
      </w:pPr>
      <w:bookmarkStart w:id="9" w:name="_Hlk535576113"/>
      <w:r>
        <w:rPr>
          <w:sz w:val="22"/>
          <w:szCs w:val="22"/>
        </w:rPr>
        <w:t>».</w:t>
      </w:r>
    </w:p>
    <w:p w14:paraId="40A5C7D0" w14:textId="77777777" w:rsidR="003E7E99" w:rsidRDefault="003E7E99" w:rsidP="006A6A48">
      <w:pPr>
        <w:pStyle w:val="21"/>
        <w:spacing w:after="0" w:line="240" w:lineRule="auto"/>
        <w:ind w:left="0" w:firstLine="720"/>
        <w:jc w:val="right"/>
        <w:rPr>
          <w:sz w:val="22"/>
          <w:szCs w:val="22"/>
        </w:rPr>
      </w:pPr>
    </w:p>
    <w:p w14:paraId="0D782E3D" w14:textId="77777777" w:rsidR="003E7E99" w:rsidRDefault="003E7E99" w:rsidP="008900D7">
      <w:pPr>
        <w:pStyle w:val="21"/>
        <w:spacing w:after="0" w:line="240" w:lineRule="auto"/>
        <w:ind w:left="0"/>
        <w:rPr>
          <w:sz w:val="22"/>
          <w:szCs w:val="22"/>
        </w:rPr>
      </w:pPr>
    </w:p>
    <w:p w14:paraId="5692943B" w14:textId="130744A8" w:rsidR="003E7E99" w:rsidRDefault="008900D7" w:rsidP="006A6A48">
      <w:pPr>
        <w:pStyle w:val="21"/>
        <w:spacing w:after="0" w:line="240" w:lineRule="auto"/>
        <w:ind w:left="0" w:firstLine="720"/>
        <w:jc w:val="right"/>
        <w:rPr>
          <w:sz w:val="22"/>
          <w:szCs w:val="22"/>
        </w:rPr>
      </w:pPr>
      <w:r>
        <w:rPr>
          <w:sz w:val="22"/>
          <w:szCs w:val="22"/>
        </w:rPr>
        <w:t>Приложение 5</w:t>
      </w:r>
    </w:p>
    <w:p w14:paraId="1F6D3A87" w14:textId="77777777" w:rsidR="008900D7" w:rsidRPr="003E7E99" w:rsidRDefault="008900D7" w:rsidP="008900D7">
      <w:pPr>
        <w:jc w:val="right"/>
        <w:rPr>
          <w:sz w:val="24"/>
          <w:szCs w:val="24"/>
        </w:rPr>
      </w:pPr>
      <w:r w:rsidRPr="003E7E99">
        <w:rPr>
          <w:sz w:val="24"/>
          <w:szCs w:val="24"/>
        </w:rPr>
        <w:t>к постановлению</w:t>
      </w:r>
    </w:p>
    <w:p w14:paraId="3C6B08FC" w14:textId="77777777" w:rsidR="008900D7" w:rsidRPr="003E7E99" w:rsidRDefault="008900D7" w:rsidP="008900D7">
      <w:pPr>
        <w:jc w:val="right"/>
        <w:rPr>
          <w:sz w:val="24"/>
          <w:szCs w:val="24"/>
        </w:rPr>
      </w:pPr>
      <w:r w:rsidRPr="003E7E99">
        <w:rPr>
          <w:sz w:val="24"/>
          <w:szCs w:val="24"/>
        </w:rPr>
        <w:t xml:space="preserve">администрации муниципального </w:t>
      </w:r>
    </w:p>
    <w:p w14:paraId="7144915F" w14:textId="77777777" w:rsidR="008900D7" w:rsidRPr="003E7E99" w:rsidRDefault="008900D7" w:rsidP="008900D7">
      <w:pPr>
        <w:jc w:val="right"/>
        <w:rPr>
          <w:sz w:val="24"/>
          <w:szCs w:val="24"/>
        </w:rPr>
      </w:pPr>
      <w:r w:rsidRPr="003E7E99">
        <w:rPr>
          <w:sz w:val="24"/>
          <w:szCs w:val="24"/>
        </w:rPr>
        <w:t>района «Сыктывдинский» Республики Коми</w:t>
      </w:r>
    </w:p>
    <w:p w14:paraId="6E89E3F1" w14:textId="048F2AA0" w:rsidR="008900D7" w:rsidRPr="003E7E99" w:rsidRDefault="008900D7" w:rsidP="008900D7">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p>
    <w:p w14:paraId="18E189B9" w14:textId="77777777" w:rsidR="008900D7" w:rsidRDefault="008900D7" w:rsidP="006A6A48">
      <w:pPr>
        <w:pStyle w:val="21"/>
        <w:spacing w:after="0" w:line="240" w:lineRule="auto"/>
        <w:ind w:left="0" w:firstLine="720"/>
        <w:jc w:val="right"/>
        <w:rPr>
          <w:sz w:val="22"/>
          <w:szCs w:val="22"/>
        </w:rPr>
      </w:pPr>
    </w:p>
    <w:p w14:paraId="504D6C81" w14:textId="77777777" w:rsidR="003E7E99" w:rsidRDefault="003E7E99" w:rsidP="006A6A48">
      <w:pPr>
        <w:pStyle w:val="21"/>
        <w:spacing w:after="0" w:line="240" w:lineRule="auto"/>
        <w:ind w:left="0" w:firstLine="720"/>
        <w:jc w:val="right"/>
        <w:rPr>
          <w:sz w:val="22"/>
          <w:szCs w:val="22"/>
        </w:rPr>
      </w:pPr>
    </w:p>
    <w:p w14:paraId="6BF373B8" w14:textId="51E65836" w:rsidR="006A6A48" w:rsidRPr="003E7E99" w:rsidRDefault="008900D7" w:rsidP="006A6A48">
      <w:pPr>
        <w:pStyle w:val="21"/>
        <w:spacing w:after="0" w:line="240" w:lineRule="auto"/>
        <w:ind w:left="0" w:firstLine="720"/>
        <w:jc w:val="right"/>
        <w:rPr>
          <w:sz w:val="22"/>
          <w:szCs w:val="22"/>
        </w:rPr>
      </w:pPr>
      <w:r>
        <w:rPr>
          <w:sz w:val="22"/>
          <w:szCs w:val="22"/>
        </w:rPr>
        <w:t>«</w:t>
      </w:r>
      <w:r w:rsidR="006A6A48" w:rsidRPr="003E7E99">
        <w:rPr>
          <w:sz w:val="22"/>
          <w:szCs w:val="22"/>
        </w:rPr>
        <w:t xml:space="preserve">Таблица </w:t>
      </w:r>
      <w:r w:rsidR="00032670" w:rsidRPr="003E7E99">
        <w:rPr>
          <w:sz w:val="22"/>
          <w:szCs w:val="22"/>
        </w:rPr>
        <w:t>4</w:t>
      </w:r>
    </w:p>
    <w:p w14:paraId="75AB5805" w14:textId="77777777" w:rsidR="006A6A48" w:rsidRPr="003E7E99" w:rsidRDefault="006A6A48" w:rsidP="006A6A48">
      <w:pPr>
        <w:ind w:firstLine="720"/>
        <w:jc w:val="center"/>
        <w:rPr>
          <w:b/>
          <w:sz w:val="22"/>
          <w:szCs w:val="22"/>
          <w:lang w:eastAsia="ru-RU"/>
        </w:rPr>
      </w:pPr>
      <w:r w:rsidRPr="003E7E99">
        <w:rPr>
          <w:b/>
          <w:sz w:val="22"/>
          <w:szCs w:val="22"/>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a6"/>
        <w:tblW w:w="15509" w:type="dxa"/>
        <w:tblInd w:w="-176" w:type="dxa"/>
        <w:tblLayout w:type="fixed"/>
        <w:tblLook w:val="04A0" w:firstRow="1" w:lastRow="0" w:firstColumn="1" w:lastColumn="0" w:noHBand="0" w:noVBand="1"/>
      </w:tblPr>
      <w:tblGrid>
        <w:gridCol w:w="1702"/>
        <w:gridCol w:w="2722"/>
        <w:gridCol w:w="4961"/>
        <w:gridCol w:w="1134"/>
        <w:gridCol w:w="1021"/>
        <w:gridCol w:w="1134"/>
        <w:gridCol w:w="992"/>
        <w:gridCol w:w="851"/>
        <w:gridCol w:w="992"/>
      </w:tblGrid>
      <w:tr w:rsidR="009970F6" w:rsidRPr="003E7E99" w14:paraId="4668067D" w14:textId="62EB579D" w:rsidTr="00032670">
        <w:tc>
          <w:tcPr>
            <w:tcW w:w="1702" w:type="dxa"/>
            <w:vMerge w:val="restart"/>
            <w:vAlign w:val="center"/>
          </w:tcPr>
          <w:p w14:paraId="495CB386" w14:textId="77777777" w:rsidR="009970F6" w:rsidRPr="003E7E99" w:rsidRDefault="009970F6" w:rsidP="009970F6">
            <w:pPr>
              <w:jc w:val="center"/>
              <w:rPr>
                <w:b/>
                <w:snapToGrid w:val="0"/>
                <w:color w:val="000000"/>
                <w:sz w:val="22"/>
                <w:szCs w:val="22"/>
                <w:lang w:eastAsia="ru-RU"/>
              </w:rPr>
            </w:pPr>
            <w:r w:rsidRPr="003E7E99">
              <w:rPr>
                <w:b/>
                <w:snapToGrid w:val="0"/>
                <w:color w:val="000000"/>
                <w:sz w:val="22"/>
                <w:szCs w:val="22"/>
                <w:lang w:eastAsia="ru-RU"/>
              </w:rPr>
              <w:t>Статус</w:t>
            </w:r>
          </w:p>
        </w:tc>
        <w:tc>
          <w:tcPr>
            <w:tcW w:w="2722" w:type="dxa"/>
            <w:vMerge w:val="restart"/>
            <w:vAlign w:val="center"/>
          </w:tcPr>
          <w:p w14:paraId="6FB9C83A" w14:textId="1D94AFB1" w:rsidR="009970F6" w:rsidRPr="003E7E99" w:rsidRDefault="009970F6" w:rsidP="00032670">
            <w:pPr>
              <w:jc w:val="center"/>
              <w:rPr>
                <w:b/>
                <w:snapToGrid w:val="0"/>
                <w:color w:val="000000"/>
                <w:sz w:val="22"/>
                <w:szCs w:val="22"/>
                <w:lang w:eastAsia="ru-RU"/>
              </w:rPr>
            </w:pPr>
            <w:r w:rsidRPr="003E7E99">
              <w:rPr>
                <w:b/>
                <w:snapToGrid w:val="0"/>
                <w:color w:val="000000"/>
                <w:sz w:val="22"/>
                <w:szCs w:val="22"/>
                <w:lang w:eastAsia="ru-RU"/>
              </w:rPr>
              <w:t>Наименование муниципальной программы, подпрограммы основного мероприятия</w:t>
            </w:r>
          </w:p>
        </w:tc>
        <w:tc>
          <w:tcPr>
            <w:tcW w:w="4961" w:type="dxa"/>
            <w:vMerge w:val="restart"/>
            <w:vAlign w:val="center"/>
          </w:tcPr>
          <w:p w14:paraId="4543596C" w14:textId="77777777" w:rsidR="009970F6" w:rsidRPr="003E7E99" w:rsidRDefault="009970F6" w:rsidP="009970F6">
            <w:pPr>
              <w:jc w:val="center"/>
              <w:rPr>
                <w:b/>
                <w:snapToGrid w:val="0"/>
                <w:color w:val="000000"/>
                <w:sz w:val="22"/>
                <w:szCs w:val="22"/>
                <w:lang w:eastAsia="ru-RU"/>
              </w:rPr>
            </w:pPr>
            <w:r w:rsidRPr="003E7E99">
              <w:rPr>
                <w:b/>
                <w:snapToGrid w:val="0"/>
                <w:color w:val="000000"/>
                <w:sz w:val="22"/>
                <w:szCs w:val="22"/>
                <w:lang w:eastAsia="ru-RU"/>
              </w:rPr>
              <w:t xml:space="preserve">Источник финансирования </w:t>
            </w:r>
          </w:p>
        </w:tc>
        <w:tc>
          <w:tcPr>
            <w:tcW w:w="6124" w:type="dxa"/>
            <w:gridSpan w:val="6"/>
          </w:tcPr>
          <w:p w14:paraId="798CFF65" w14:textId="0C2E5638" w:rsidR="009970F6" w:rsidRPr="003E7E99" w:rsidRDefault="009970F6" w:rsidP="009970F6">
            <w:pPr>
              <w:jc w:val="center"/>
              <w:rPr>
                <w:b/>
                <w:sz w:val="22"/>
                <w:szCs w:val="22"/>
                <w:lang w:eastAsia="ru-RU"/>
              </w:rPr>
            </w:pPr>
            <w:r w:rsidRPr="003E7E99">
              <w:rPr>
                <w:b/>
                <w:sz w:val="22"/>
                <w:szCs w:val="22"/>
                <w:lang w:eastAsia="ru-RU"/>
              </w:rPr>
              <w:t>Оценка всего расходов (план), тыс. рублей</w:t>
            </w:r>
          </w:p>
        </w:tc>
      </w:tr>
      <w:tr w:rsidR="009970F6" w:rsidRPr="003E7E99" w14:paraId="30D2D909" w14:textId="312EABF8" w:rsidTr="00032670">
        <w:trPr>
          <w:trHeight w:val="1338"/>
        </w:trPr>
        <w:tc>
          <w:tcPr>
            <w:tcW w:w="1702" w:type="dxa"/>
            <w:vMerge/>
            <w:vAlign w:val="center"/>
          </w:tcPr>
          <w:p w14:paraId="1FCDB444" w14:textId="77777777" w:rsidR="009970F6" w:rsidRPr="003E7E99" w:rsidRDefault="009970F6" w:rsidP="009970F6">
            <w:pPr>
              <w:ind w:firstLine="720"/>
              <w:jc w:val="center"/>
              <w:rPr>
                <w:snapToGrid w:val="0"/>
                <w:color w:val="000000"/>
                <w:sz w:val="22"/>
                <w:szCs w:val="22"/>
                <w:lang w:eastAsia="ru-RU"/>
              </w:rPr>
            </w:pPr>
          </w:p>
        </w:tc>
        <w:tc>
          <w:tcPr>
            <w:tcW w:w="2722" w:type="dxa"/>
            <w:vMerge/>
            <w:vAlign w:val="center"/>
          </w:tcPr>
          <w:p w14:paraId="318959CA" w14:textId="77777777" w:rsidR="009970F6" w:rsidRPr="003E7E99" w:rsidRDefault="009970F6" w:rsidP="009970F6">
            <w:pPr>
              <w:ind w:firstLine="720"/>
              <w:jc w:val="center"/>
              <w:rPr>
                <w:snapToGrid w:val="0"/>
                <w:color w:val="000000"/>
                <w:sz w:val="22"/>
                <w:szCs w:val="22"/>
                <w:lang w:eastAsia="ru-RU"/>
              </w:rPr>
            </w:pPr>
          </w:p>
        </w:tc>
        <w:tc>
          <w:tcPr>
            <w:tcW w:w="4961" w:type="dxa"/>
            <w:vMerge/>
            <w:vAlign w:val="center"/>
          </w:tcPr>
          <w:p w14:paraId="7D465FFD" w14:textId="77777777" w:rsidR="009970F6" w:rsidRPr="003E7E99" w:rsidRDefault="009970F6" w:rsidP="009970F6">
            <w:pPr>
              <w:ind w:firstLine="720"/>
              <w:jc w:val="center"/>
              <w:rPr>
                <w:snapToGrid w:val="0"/>
                <w:color w:val="000000"/>
                <w:sz w:val="22"/>
                <w:szCs w:val="22"/>
                <w:lang w:eastAsia="ru-RU"/>
              </w:rPr>
            </w:pPr>
          </w:p>
        </w:tc>
        <w:tc>
          <w:tcPr>
            <w:tcW w:w="1134" w:type="dxa"/>
          </w:tcPr>
          <w:p w14:paraId="0FDD634D" w14:textId="6C24E490" w:rsidR="009970F6" w:rsidRPr="003E7E99" w:rsidRDefault="009970F6" w:rsidP="00032670">
            <w:pPr>
              <w:rPr>
                <w:b/>
                <w:sz w:val="22"/>
                <w:szCs w:val="22"/>
                <w:lang w:eastAsia="ru-RU"/>
              </w:rPr>
            </w:pPr>
            <w:r w:rsidRPr="003E7E99">
              <w:rPr>
                <w:b/>
                <w:sz w:val="22"/>
                <w:szCs w:val="22"/>
                <w:lang w:eastAsia="ru-RU"/>
              </w:rPr>
              <w:t xml:space="preserve">всего </w:t>
            </w:r>
          </w:p>
        </w:tc>
        <w:tc>
          <w:tcPr>
            <w:tcW w:w="1021" w:type="dxa"/>
          </w:tcPr>
          <w:p w14:paraId="3B373426" w14:textId="77777777" w:rsidR="009970F6" w:rsidRPr="003E7E99" w:rsidRDefault="009970F6" w:rsidP="009970F6">
            <w:pPr>
              <w:jc w:val="center"/>
              <w:rPr>
                <w:b/>
                <w:sz w:val="22"/>
                <w:szCs w:val="22"/>
                <w:lang w:eastAsia="ru-RU"/>
              </w:rPr>
            </w:pPr>
            <w:r w:rsidRPr="003E7E99">
              <w:rPr>
                <w:b/>
                <w:sz w:val="22"/>
                <w:szCs w:val="22"/>
                <w:lang w:eastAsia="ru-RU"/>
              </w:rPr>
              <w:t>2020 год</w:t>
            </w:r>
          </w:p>
        </w:tc>
        <w:tc>
          <w:tcPr>
            <w:tcW w:w="1134" w:type="dxa"/>
          </w:tcPr>
          <w:p w14:paraId="4FD871F7" w14:textId="77777777" w:rsidR="009970F6" w:rsidRPr="003E7E99" w:rsidRDefault="009970F6" w:rsidP="009970F6">
            <w:pPr>
              <w:rPr>
                <w:b/>
                <w:sz w:val="22"/>
                <w:szCs w:val="22"/>
                <w:lang w:eastAsia="ru-RU"/>
              </w:rPr>
            </w:pPr>
            <w:r w:rsidRPr="003E7E99">
              <w:rPr>
                <w:b/>
                <w:sz w:val="22"/>
                <w:szCs w:val="22"/>
                <w:lang w:eastAsia="ru-RU"/>
              </w:rPr>
              <w:t>2021 год</w:t>
            </w:r>
          </w:p>
        </w:tc>
        <w:tc>
          <w:tcPr>
            <w:tcW w:w="992" w:type="dxa"/>
          </w:tcPr>
          <w:p w14:paraId="3D98FA9B" w14:textId="77777777" w:rsidR="009970F6" w:rsidRPr="003E7E99" w:rsidRDefault="009970F6" w:rsidP="009970F6">
            <w:pPr>
              <w:rPr>
                <w:b/>
                <w:sz w:val="22"/>
                <w:szCs w:val="22"/>
                <w:lang w:eastAsia="ru-RU"/>
              </w:rPr>
            </w:pPr>
            <w:r w:rsidRPr="003E7E99">
              <w:rPr>
                <w:b/>
                <w:sz w:val="22"/>
                <w:szCs w:val="22"/>
                <w:lang w:eastAsia="ru-RU"/>
              </w:rPr>
              <w:t>2022 год</w:t>
            </w:r>
          </w:p>
        </w:tc>
        <w:tc>
          <w:tcPr>
            <w:tcW w:w="851" w:type="dxa"/>
          </w:tcPr>
          <w:p w14:paraId="799C9941" w14:textId="6B34675A" w:rsidR="009970F6" w:rsidRPr="003E7E99" w:rsidRDefault="009970F6" w:rsidP="009970F6">
            <w:pPr>
              <w:rPr>
                <w:b/>
                <w:sz w:val="22"/>
                <w:szCs w:val="22"/>
                <w:lang w:eastAsia="ru-RU"/>
              </w:rPr>
            </w:pPr>
            <w:r w:rsidRPr="003E7E99">
              <w:rPr>
                <w:b/>
                <w:sz w:val="22"/>
                <w:szCs w:val="22"/>
                <w:lang w:eastAsia="ru-RU"/>
              </w:rPr>
              <w:t>2023 год</w:t>
            </w:r>
          </w:p>
        </w:tc>
        <w:tc>
          <w:tcPr>
            <w:tcW w:w="992" w:type="dxa"/>
          </w:tcPr>
          <w:p w14:paraId="668820AF" w14:textId="2CF037E0" w:rsidR="009970F6" w:rsidRPr="003E7E99" w:rsidRDefault="009970F6" w:rsidP="009970F6">
            <w:pPr>
              <w:rPr>
                <w:b/>
                <w:sz w:val="22"/>
                <w:szCs w:val="22"/>
                <w:lang w:eastAsia="ru-RU"/>
              </w:rPr>
            </w:pPr>
            <w:r w:rsidRPr="003E7E99">
              <w:rPr>
                <w:b/>
                <w:sz w:val="22"/>
                <w:szCs w:val="22"/>
                <w:lang w:eastAsia="ru-RU"/>
              </w:rPr>
              <w:t>2024 год</w:t>
            </w:r>
          </w:p>
        </w:tc>
      </w:tr>
      <w:tr w:rsidR="004352D5" w:rsidRPr="003E7E99" w14:paraId="1133533A" w14:textId="0F5AC061" w:rsidTr="00032670">
        <w:tc>
          <w:tcPr>
            <w:tcW w:w="1702" w:type="dxa"/>
          </w:tcPr>
          <w:p w14:paraId="23DD081C" w14:textId="1355EBE7" w:rsidR="004352D5" w:rsidRPr="003E7E99" w:rsidRDefault="004352D5" w:rsidP="004352D5">
            <w:pPr>
              <w:jc w:val="center"/>
              <w:rPr>
                <w:b/>
                <w:snapToGrid w:val="0"/>
                <w:sz w:val="22"/>
                <w:szCs w:val="22"/>
                <w:lang w:eastAsia="ru-RU"/>
              </w:rPr>
            </w:pPr>
            <w:r w:rsidRPr="003E7E99">
              <w:rPr>
                <w:b/>
                <w:snapToGrid w:val="0"/>
                <w:sz w:val="22"/>
                <w:szCs w:val="22"/>
                <w:lang w:eastAsia="ru-RU"/>
              </w:rPr>
              <w:t>Муниципальная программа</w:t>
            </w:r>
          </w:p>
        </w:tc>
        <w:tc>
          <w:tcPr>
            <w:tcW w:w="2722" w:type="dxa"/>
          </w:tcPr>
          <w:p w14:paraId="718CEBD7" w14:textId="75748B45" w:rsidR="004352D5" w:rsidRPr="003E7E99" w:rsidRDefault="004352D5" w:rsidP="004352D5">
            <w:pPr>
              <w:rPr>
                <w:b/>
                <w:snapToGrid w:val="0"/>
                <w:sz w:val="22"/>
                <w:szCs w:val="22"/>
                <w:lang w:eastAsia="ru-RU"/>
              </w:rPr>
            </w:pPr>
            <w:r w:rsidRPr="003E7E99">
              <w:rPr>
                <w:b/>
                <w:snapToGrid w:val="0"/>
                <w:sz w:val="22"/>
                <w:szCs w:val="22"/>
                <w:lang w:eastAsia="ru-RU"/>
              </w:rPr>
              <w:t xml:space="preserve">Развитие экономики </w:t>
            </w:r>
          </w:p>
        </w:tc>
        <w:tc>
          <w:tcPr>
            <w:tcW w:w="4961" w:type="dxa"/>
          </w:tcPr>
          <w:p w14:paraId="464096DC" w14:textId="62765CFC" w:rsidR="004352D5" w:rsidRPr="003E7E99" w:rsidRDefault="004352D5" w:rsidP="004352D5">
            <w:pPr>
              <w:rPr>
                <w:b/>
                <w:snapToGrid w:val="0"/>
                <w:sz w:val="22"/>
                <w:szCs w:val="22"/>
                <w:lang w:eastAsia="ru-RU"/>
              </w:rPr>
            </w:pPr>
            <w:r w:rsidRPr="003E7E99">
              <w:rPr>
                <w:b/>
                <w:snapToGrid w:val="0"/>
                <w:sz w:val="22"/>
                <w:szCs w:val="22"/>
                <w:lang w:eastAsia="ru-RU"/>
              </w:rPr>
              <w:t>Всего:</w:t>
            </w:r>
          </w:p>
        </w:tc>
        <w:tc>
          <w:tcPr>
            <w:tcW w:w="1134" w:type="dxa"/>
          </w:tcPr>
          <w:p w14:paraId="36E84439" w14:textId="6490870A" w:rsidR="004352D5" w:rsidRPr="003E7E99" w:rsidRDefault="004352D5" w:rsidP="004352D5">
            <w:pPr>
              <w:jc w:val="center"/>
              <w:rPr>
                <w:b/>
                <w:sz w:val="22"/>
                <w:szCs w:val="22"/>
                <w:lang w:eastAsia="ru-RU"/>
              </w:rPr>
            </w:pPr>
            <w:r w:rsidRPr="003E7E99">
              <w:rPr>
                <w:b/>
                <w:bCs/>
                <w:color w:val="000000"/>
                <w:sz w:val="22"/>
                <w:szCs w:val="22"/>
              </w:rPr>
              <w:t>11490,4</w:t>
            </w:r>
          </w:p>
        </w:tc>
        <w:tc>
          <w:tcPr>
            <w:tcW w:w="1021" w:type="dxa"/>
          </w:tcPr>
          <w:p w14:paraId="078E116E" w14:textId="77509258" w:rsidR="004352D5" w:rsidRPr="003E7E99" w:rsidRDefault="004352D5" w:rsidP="004352D5">
            <w:pPr>
              <w:jc w:val="center"/>
              <w:rPr>
                <w:b/>
                <w:sz w:val="22"/>
                <w:szCs w:val="22"/>
                <w:lang w:eastAsia="ru-RU"/>
              </w:rPr>
            </w:pPr>
            <w:r w:rsidRPr="003E7E99">
              <w:rPr>
                <w:b/>
                <w:bCs/>
                <w:color w:val="000000"/>
                <w:sz w:val="22"/>
                <w:szCs w:val="22"/>
              </w:rPr>
              <w:t>3788,0</w:t>
            </w:r>
          </w:p>
        </w:tc>
        <w:tc>
          <w:tcPr>
            <w:tcW w:w="1134" w:type="dxa"/>
          </w:tcPr>
          <w:p w14:paraId="703F70D1" w14:textId="6D36CD93" w:rsidR="004352D5" w:rsidRPr="003E7E99" w:rsidRDefault="004352D5" w:rsidP="004352D5">
            <w:pPr>
              <w:jc w:val="center"/>
              <w:rPr>
                <w:b/>
                <w:sz w:val="22"/>
                <w:szCs w:val="22"/>
                <w:lang w:eastAsia="ru-RU"/>
              </w:rPr>
            </w:pPr>
            <w:r w:rsidRPr="003E7E99">
              <w:rPr>
                <w:b/>
                <w:bCs/>
                <w:color w:val="000000"/>
                <w:sz w:val="22"/>
                <w:szCs w:val="22"/>
              </w:rPr>
              <w:t>4042,2</w:t>
            </w:r>
          </w:p>
        </w:tc>
        <w:tc>
          <w:tcPr>
            <w:tcW w:w="992" w:type="dxa"/>
          </w:tcPr>
          <w:p w14:paraId="4CD7E32F" w14:textId="523EEC5E" w:rsidR="004352D5" w:rsidRPr="003E7E99" w:rsidRDefault="004352D5" w:rsidP="004352D5">
            <w:pPr>
              <w:jc w:val="center"/>
              <w:rPr>
                <w:b/>
                <w:sz w:val="22"/>
                <w:szCs w:val="22"/>
                <w:lang w:eastAsia="ru-RU"/>
              </w:rPr>
            </w:pPr>
            <w:r w:rsidRPr="003E7E99">
              <w:rPr>
                <w:b/>
                <w:bCs/>
                <w:color w:val="000000"/>
                <w:sz w:val="22"/>
                <w:szCs w:val="22"/>
              </w:rPr>
              <w:t>3060,2</w:t>
            </w:r>
          </w:p>
        </w:tc>
        <w:tc>
          <w:tcPr>
            <w:tcW w:w="851" w:type="dxa"/>
          </w:tcPr>
          <w:p w14:paraId="0E891A2A" w14:textId="10E1E606" w:rsidR="004352D5" w:rsidRPr="003E7E99" w:rsidRDefault="004352D5" w:rsidP="004352D5">
            <w:pPr>
              <w:jc w:val="center"/>
              <w:rPr>
                <w:b/>
                <w:sz w:val="22"/>
                <w:szCs w:val="22"/>
                <w:lang w:eastAsia="ru-RU"/>
              </w:rPr>
            </w:pPr>
            <w:r w:rsidRPr="003E7E99">
              <w:rPr>
                <w:b/>
                <w:bCs/>
                <w:color w:val="000000"/>
                <w:sz w:val="22"/>
                <w:szCs w:val="22"/>
              </w:rPr>
              <w:t>300,0</w:t>
            </w:r>
          </w:p>
        </w:tc>
        <w:tc>
          <w:tcPr>
            <w:tcW w:w="992" w:type="dxa"/>
          </w:tcPr>
          <w:p w14:paraId="279304CF" w14:textId="15710FC9" w:rsidR="004352D5" w:rsidRPr="003E7E99" w:rsidRDefault="004352D5" w:rsidP="004352D5">
            <w:pPr>
              <w:jc w:val="center"/>
              <w:rPr>
                <w:b/>
                <w:sz w:val="22"/>
                <w:szCs w:val="22"/>
                <w:lang w:eastAsia="ru-RU"/>
              </w:rPr>
            </w:pPr>
            <w:r w:rsidRPr="003E7E99">
              <w:rPr>
                <w:b/>
                <w:bCs/>
                <w:color w:val="000000"/>
                <w:sz w:val="22"/>
                <w:szCs w:val="22"/>
              </w:rPr>
              <w:t>300,0</w:t>
            </w:r>
          </w:p>
        </w:tc>
      </w:tr>
      <w:tr w:rsidR="009970F6" w:rsidRPr="003E7E99" w14:paraId="242DFC78" w14:textId="4E2C3C2F" w:rsidTr="00032670">
        <w:tc>
          <w:tcPr>
            <w:tcW w:w="1702" w:type="dxa"/>
          </w:tcPr>
          <w:p w14:paraId="790C80AE" w14:textId="77777777" w:rsidR="009970F6" w:rsidRPr="003E7E99" w:rsidRDefault="009970F6" w:rsidP="009970F6">
            <w:pPr>
              <w:jc w:val="center"/>
              <w:rPr>
                <w:snapToGrid w:val="0"/>
                <w:sz w:val="22"/>
                <w:szCs w:val="22"/>
                <w:lang w:eastAsia="ru-RU"/>
              </w:rPr>
            </w:pPr>
          </w:p>
        </w:tc>
        <w:tc>
          <w:tcPr>
            <w:tcW w:w="2722" w:type="dxa"/>
          </w:tcPr>
          <w:p w14:paraId="6FB17E48" w14:textId="77777777" w:rsidR="009970F6" w:rsidRPr="003E7E99" w:rsidRDefault="009970F6" w:rsidP="009970F6">
            <w:pPr>
              <w:rPr>
                <w:snapToGrid w:val="0"/>
                <w:sz w:val="22"/>
                <w:szCs w:val="22"/>
                <w:lang w:eastAsia="ru-RU"/>
              </w:rPr>
            </w:pPr>
          </w:p>
        </w:tc>
        <w:tc>
          <w:tcPr>
            <w:tcW w:w="4961" w:type="dxa"/>
          </w:tcPr>
          <w:p w14:paraId="07467FBA" w14:textId="46315DF9" w:rsidR="009970F6" w:rsidRPr="003E7E99" w:rsidRDefault="009970F6" w:rsidP="009970F6">
            <w:pPr>
              <w:rPr>
                <w:snapToGrid w:val="0"/>
                <w:sz w:val="22"/>
                <w:szCs w:val="22"/>
                <w:lang w:eastAsia="ru-RU"/>
              </w:rPr>
            </w:pPr>
            <w:r w:rsidRPr="003E7E99">
              <w:rPr>
                <w:snapToGrid w:val="0"/>
                <w:sz w:val="22"/>
                <w:szCs w:val="22"/>
                <w:lang w:eastAsia="ru-RU"/>
              </w:rPr>
              <w:t>в том числе:</w:t>
            </w:r>
          </w:p>
        </w:tc>
        <w:tc>
          <w:tcPr>
            <w:tcW w:w="1134" w:type="dxa"/>
          </w:tcPr>
          <w:p w14:paraId="369EC7E1" w14:textId="77777777" w:rsidR="009970F6" w:rsidRPr="003E7E99" w:rsidRDefault="009970F6" w:rsidP="009970F6">
            <w:pPr>
              <w:jc w:val="center"/>
              <w:rPr>
                <w:b/>
                <w:sz w:val="22"/>
                <w:szCs w:val="22"/>
                <w:lang w:eastAsia="ru-RU"/>
              </w:rPr>
            </w:pPr>
          </w:p>
        </w:tc>
        <w:tc>
          <w:tcPr>
            <w:tcW w:w="1021" w:type="dxa"/>
          </w:tcPr>
          <w:p w14:paraId="0466DD41" w14:textId="77777777" w:rsidR="009970F6" w:rsidRPr="003E7E99" w:rsidRDefault="009970F6" w:rsidP="009970F6">
            <w:pPr>
              <w:jc w:val="center"/>
              <w:rPr>
                <w:b/>
                <w:sz w:val="22"/>
                <w:szCs w:val="22"/>
                <w:lang w:eastAsia="ru-RU"/>
              </w:rPr>
            </w:pPr>
          </w:p>
        </w:tc>
        <w:tc>
          <w:tcPr>
            <w:tcW w:w="1134" w:type="dxa"/>
          </w:tcPr>
          <w:p w14:paraId="7942CA45" w14:textId="77777777" w:rsidR="009970F6" w:rsidRPr="003E7E99" w:rsidRDefault="009970F6" w:rsidP="009970F6">
            <w:pPr>
              <w:jc w:val="center"/>
              <w:rPr>
                <w:b/>
                <w:sz w:val="22"/>
                <w:szCs w:val="22"/>
                <w:lang w:eastAsia="ru-RU"/>
              </w:rPr>
            </w:pPr>
          </w:p>
        </w:tc>
        <w:tc>
          <w:tcPr>
            <w:tcW w:w="992" w:type="dxa"/>
          </w:tcPr>
          <w:p w14:paraId="1256BA19" w14:textId="77777777" w:rsidR="009970F6" w:rsidRPr="003E7E99" w:rsidRDefault="009970F6" w:rsidP="009970F6">
            <w:pPr>
              <w:jc w:val="center"/>
              <w:rPr>
                <w:b/>
                <w:sz w:val="22"/>
                <w:szCs w:val="22"/>
                <w:lang w:eastAsia="ru-RU"/>
              </w:rPr>
            </w:pPr>
          </w:p>
        </w:tc>
        <w:tc>
          <w:tcPr>
            <w:tcW w:w="851" w:type="dxa"/>
          </w:tcPr>
          <w:p w14:paraId="4B4FC5D2" w14:textId="77777777" w:rsidR="009970F6" w:rsidRPr="003E7E99" w:rsidRDefault="009970F6" w:rsidP="009970F6">
            <w:pPr>
              <w:jc w:val="center"/>
              <w:rPr>
                <w:b/>
                <w:sz w:val="22"/>
                <w:szCs w:val="22"/>
                <w:lang w:eastAsia="ru-RU"/>
              </w:rPr>
            </w:pPr>
          </w:p>
        </w:tc>
        <w:tc>
          <w:tcPr>
            <w:tcW w:w="992" w:type="dxa"/>
          </w:tcPr>
          <w:p w14:paraId="120DBFC1" w14:textId="3CBD7574" w:rsidR="009970F6" w:rsidRPr="003E7E99" w:rsidRDefault="009970F6" w:rsidP="009970F6">
            <w:pPr>
              <w:jc w:val="center"/>
              <w:rPr>
                <w:b/>
                <w:sz w:val="22"/>
                <w:szCs w:val="22"/>
                <w:lang w:eastAsia="ru-RU"/>
              </w:rPr>
            </w:pPr>
          </w:p>
        </w:tc>
      </w:tr>
      <w:tr w:rsidR="009970F6" w:rsidRPr="003E7E99" w14:paraId="225A5832" w14:textId="3481F913" w:rsidTr="00032670">
        <w:tc>
          <w:tcPr>
            <w:tcW w:w="1702" w:type="dxa"/>
            <w:vAlign w:val="center"/>
          </w:tcPr>
          <w:p w14:paraId="133B4197" w14:textId="77777777" w:rsidR="009970F6" w:rsidRPr="003E7E99" w:rsidRDefault="009970F6" w:rsidP="009970F6">
            <w:pPr>
              <w:ind w:firstLine="720"/>
              <w:jc w:val="center"/>
              <w:rPr>
                <w:b/>
                <w:snapToGrid w:val="0"/>
                <w:color w:val="000000"/>
                <w:sz w:val="22"/>
                <w:szCs w:val="22"/>
                <w:lang w:eastAsia="ru-RU"/>
              </w:rPr>
            </w:pPr>
          </w:p>
        </w:tc>
        <w:tc>
          <w:tcPr>
            <w:tcW w:w="2722" w:type="dxa"/>
            <w:vAlign w:val="center"/>
          </w:tcPr>
          <w:p w14:paraId="635007F5" w14:textId="77777777" w:rsidR="009970F6" w:rsidRPr="003E7E99" w:rsidRDefault="009970F6" w:rsidP="009970F6">
            <w:pPr>
              <w:ind w:firstLine="720"/>
              <w:jc w:val="center"/>
              <w:rPr>
                <w:snapToGrid w:val="0"/>
                <w:color w:val="000000"/>
                <w:sz w:val="22"/>
                <w:szCs w:val="22"/>
                <w:lang w:eastAsia="ru-RU"/>
              </w:rPr>
            </w:pPr>
          </w:p>
        </w:tc>
        <w:tc>
          <w:tcPr>
            <w:tcW w:w="4961" w:type="dxa"/>
          </w:tcPr>
          <w:p w14:paraId="104E347F" w14:textId="62656058"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2340B498" w14:textId="77777777" w:rsidR="009970F6" w:rsidRPr="003E7E99" w:rsidRDefault="009970F6" w:rsidP="009970F6">
            <w:pPr>
              <w:jc w:val="center"/>
              <w:rPr>
                <w:sz w:val="22"/>
                <w:szCs w:val="22"/>
                <w:lang w:eastAsia="ru-RU"/>
              </w:rPr>
            </w:pPr>
          </w:p>
        </w:tc>
        <w:tc>
          <w:tcPr>
            <w:tcW w:w="1021" w:type="dxa"/>
          </w:tcPr>
          <w:p w14:paraId="045CF780" w14:textId="77777777" w:rsidR="009970F6" w:rsidRPr="003E7E99" w:rsidRDefault="009970F6" w:rsidP="009970F6">
            <w:pPr>
              <w:jc w:val="center"/>
              <w:rPr>
                <w:sz w:val="22"/>
                <w:szCs w:val="22"/>
                <w:lang w:eastAsia="ru-RU"/>
              </w:rPr>
            </w:pPr>
          </w:p>
        </w:tc>
        <w:tc>
          <w:tcPr>
            <w:tcW w:w="1134" w:type="dxa"/>
          </w:tcPr>
          <w:p w14:paraId="7D8F9987" w14:textId="77777777" w:rsidR="009970F6" w:rsidRPr="003E7E99" w:rsidRDefault="009970F6" w:rsidP="009970F6">
            <w:pPr>
              <w:jc w:val="center"/>
              <w:rPr>
                <w:sz w:val="22"/>
                <w:szCs w:val="22"/>
                <w:lang w:eastAsia="ru-RU"/>
              </w:rPr>
            </w:pPr>
          </w:p>
        </w:tc>
        <w:tc>
          <w:tcPr>
            <w:tcW w:w="992" w:type="dxa"/>
          </w:tcPr>
          <w:p w14:paraId="0901BA72" w14:textId="77777777" w:rsidR="009970F6" w:rsidRPr="003E7E99" w:rsidRDefault="009970F6" w:rsidP="009970F6">
            <w:pPr>
              <w:jc w:val="center"/>
              <w:rPr>
                <w:sz w:val="22"/>
                <w:szCs w:val="22"/>
                <w:lang w:eastAsia="ru-RU"/>
              </w:rPr>
            </w:pPr>
          </w:p>
        </w:tc>
        <w:tc>
          <w:tcPr>
            <w:tcW w:w="851" w:type="dxa"/>
          </w:tcPr>
          <w:p w14:paraId="10AF0C0D" w14:textId="77777777" w:rsidR="009970F6" w:rsidRPr="003E7E99" w:rsidRDefault="009970F6" w:rsidP="009970F6">
            <w:pPr>
              <w:jc w:val="center"/>
              <w:rPr>
                <w:sz w:val="22"/>
                <w:szCs w:val="22"/>
                <w:lang w:eastAsia="ru-RU"/>
              </w:rPr>
            </w:pPr>
          </w:p>
        </w:tc>
        <w:tc>
          <w:tcPr>
            <w:tcW w:w="992" w:type="dxa"/>
          </w:tcPr>
          <w:p w14:paraId="793D1CF3" w14:textId="4E64EB98" w:rsidR="009970F6" w:rsidRPr="003E7E99" w:rsidRDefault="009970F6" w:rsidP="009970F6">
            <w:pPr>
              <w:jc w:val="center"/>
              <w:rPr>
                <w:sz w:val="22"/>
                <w:szCs w:val="22"/>
                <w:lang w:eastAsia="ru-RU"/>
              </w:rPr>
            </w:pPr>
          </w:p>
        </w:tc>
      </w:tr>
      <w:tr w:rsidR="00522AA5" w:rsidRPr="003E7E99" w14:paraId="562DFFBD" w14:textId="388C8852" w:rsidTr="00032670">
        <w:tc>
          <w:tcPr>
            <w:tcW w:w="1702" w:type="dxa"/>
            <w:vAlign w:val="center"/>
          </w:tcPr>
          <w:p w14:paraId="7EF63327" w14:textId="77777777" w:rsidR="00522AA5" w:rsidRPr="003E7E99" w:rsidRDefault="00522AA5" w:rsidP="00522AA5">
            <w:pPr>
              <w:ind w:firstLine="720"/>
              <w:jc w:val="center"/>
              <w:rPr>
                <w:b/>
                <w:snapToGrid w:val="0"/>
                <w:color w:val="000000"/>
                <w:sz w:val="22"/>
                <w:szCs w:val="22"/>
                <w:lang w:eastAsia="ru-RU"/>
              </w:rPr>
            </w:pPr>
          </w:p>
        </w:tc>
        <w:tc>
          <w:tcPr>
            <w:tcW w:w="2722" w:type="dxa"/>
            <w:vAlign w:val="center"/>
          </w:tcPr>
          <w:p w14:paraId="461559D3" w14:textId="77777777" w:rsidR="00522AA5" w:rsidRPr="003E7E99" w:rsidRDefault="00522AA5" w:rsidP="00522AA5">
            <w:pPr>
              <w:ind w:firstLine="720"/>
              <w:jc w:val="center"/>
              <w:rPr>
                <w:snapToGrid w:val="0"/>
                <w:color w:val="000000"/>
                <w:sz w:val="22"/>
                <w:szCs w:val="22"/>
                <w:lang w:eastAsia="ru-RU"/>
              </w:rPr>
            </w:pPr>
          </w:p>
        </w:tc>
        <w:tc>
          <w:tcPr>
            <w:tcW w:w="4961" w:type="dxa"/>
          </w:tcPr>
          <w:p w14:paraId="3C23DAD4" w14:textId="0EF8C7A0" w:rsidR="00522AA5" w:rsidRPr="003E7E99" w:rsidRDefault="00522AA5" w:rsidP="00522AA5">
            <w:pPr>
              <w:rPr>
                <w:snapToGrid w:val="0"/>
                <w:sz w:val="22"/>
                <w:szCs w:val="22"/>
                <w:lang w:eastAsia="ru-RU"/>
              </w:rPr>
            </w:pPr>
            <w:r w:rsidRPr="003E7E99">
              <w:rPr>
                <w:snapToGrid w:val="0"/>
                <w:sz w:val="22"/>
                <w:szCs w:val="22"/>
                <w:lang w:eastAsia="ru-RU"/>
              </w:rPr>
              <w:t>- местного бюджета</w:t>
            </w:r>
          </w:p>
        </w:tc>
        <w:tc>
          <w:tcPr>
            <w:tcW w:w="1134" w:type="dxa"/>
          </w:tcPr>
          <w:p w14:paraId="468ED56D" w14:textId="2CE0B60B" w:rsidR="00522AA5" w:rsidRPr="003E7E99" w:rsidRDefault="004352D5" w:rsidP="00522AA5">
            <w:pPr>
              <w:jc w:val="center"/>
              <w:rPr>
                <w:sz w:val="22"/>
                <w:szCs w:val="22"/>
                <w:lang w:eastAsia="ru-RU"/>
              </w:rPr>
            </w:pPr>
            <w:r w:rsidRPr="003E7E99">
              <w:rPr>
                <w:sz w:val="22"/>
                <w:szCs w:val="22"/>
              </w:rPr>
              <w:t>8590,4</w:t>
            </w:r>
          </w:p>
        </w:tc>
        <w:tc>
          <w:tcPr>
            <w:tcW w:w="1021" w:type="dxa"/>
          </w:tcPr>
          <w:p w14:paraId="709E8B57" w14:textId="6C871277" w:rsidR="00522AA5" w:rsidRPr="003E7E99" w:rsidRDefault="00522AA5" w:rsidP="00522AA5">
            <w:pPr>
              <w:jc w:val="center"/>
              <w:rPr>
                <w:sz w:val="22"/>
                <w:szCs w:val="22"/>
                <w:lang w:eastAsia="ru-RU"/>
              </w:rPr>
            </w:pPr>
            <w:r w:rsidRPr="003E7E99">
              <w:rPr>
                <w:sz w:val="22"/>
                <w:szCs w:val="22"/>
              </w:rPr>
              <w:t>3288,0</w:t>
            </w:r>
          </w:p>
        </w:tc>
        <w:tc>
          <w:tcPr>
            <w:tcW w:w="1134" w:type="dxa"/>
          </w:tcPr>
          <w:p w14:paraId="0D547328" w14:textId="615B870E" w:rsidR="00522AA5" w:rsidRPr="003E7E99" w:rsidRDefault="00FA16EC" w:rsidP="00522AA5">
            <w:pPr>
              <w:jc w:val="center"/>
              <w:rPr>
                <w:sz w:val="22"/>
                <w:szCs w:val="22"/>
                <w:lang w:eastAsia="ru-RU"/>
              </w:rPr>
            </w:pPr>
            <w:r w:rsidRPr="003E7E99">
              <w:rPr>
                <w:sz w:val="22"/>
                <w:szCs w:val="22"/>
              </w:rPr>
              <w:t>4042,2</w:t>
            </w:r>
          </w:p>
        </w:tc>
        <w:tc>
          <w:tcPr>
            <w:tcW w:w="992" w:type="dxa"/>
          </w:tcPr>
          <w:p w14:paraId="7BD28465" w14:textId="6223C2EE" w:rsidR="00522AA5" w:rsidRPr="003E7E99" w:rsidRDefault="004352D5" w:rsidP="00522AA5">
            <w:pPr>
              <w:jc w:val="center"/>
              <w:rPr>
                <w:sz w:val="22"/>
                <w:szCs w:val="22"/>
                <w:lang w:eastAsia="ru-RU"/>
              </w:rPr>
            </w:pPr>
            <w:r w:rsidRPr="003E7E99">
              <w:rPr>
                <w:sz w:val="22"/>
                <w:szCs w:val="22"/>
              </w:rPr>
              <w:t>660,2</w:t>
            </w:r>
          </w:p>
        </w:tc>
        <w:tc>
          <w:tcPr>
            <w:tcW w:w="851" w:type="dxa"/>
          </w:tcPr>
          <w:p w14:paraId="6479DA28" w14:textId="2210B95E" w:rsidR="00522AA5" w:rsidRPr="003E7E99" w:rsidRDefault="00522AA5" w:rsidP="00522AA5">
            <w:pPr>
              <w:jc w:val="center"/>
              <w:rPr>
                <w:sz w:val="22"/>
                <w:szCs w:val="22"/>
                <w:lang w:eastAsia="ru-RU"/>
              </w:rPr>
            </w:pPr>
            <w:r w:rsidRPr="003E7E99">
              <w:rPr>
                <w:sz w:val="22"/>
                <w:szCs w:val="22"/>
              </w:rPr>
              <w:t>300,0</w:t>
            </w:r>
          </w:p>
        </w:tc>
        <w:tc>
          <w:tcPr>
            <w:tcW w:w="992" w:type="dxa"/>
          </w:tcPr>
          <w:p w14:paraId="025676F4" w14:textId="66B986CD" w:rsidR="00522AA5" w:rsidRPr="003E7E99" w:rsidRDefault="004352D5" w:rsidP="00522AA5">
            <w:pPr>
              <w:jc w:val="center"/>
              <w:rPr>
                <w:sz w:val="22"/>
                <w:szCs w:val="22"/>
                <w:lang w:eastAsia="ru-RU"/>
              </w:rPr>
            </w:pPr>
            <w:r w:rsidRPr="003E7E99">
              <w:rPr>
                <w:sz w:val="22"/>
                <w:szCs w:val="22"/>
              </w:rPr>
              <w:t>300,0</w:t>
            </w:r>
          </w:p>
        </w:tc>
      </w:tr>
      <w:tr w:rsidR="00522AA5" w:rsidRPr="003E7E99" w14:paraId="28053091" w14:textId="4A1E14DB" w:rsidTr="00032670">
        <w:tc>
          <w:tcPr>
            <w:tcW w:w="1702" w:type="dxa"/>
            <w:vAlign w:val="center"/>
          </w:tcPr>
          <w:p w14:paraId="3DB8E8FA" w14:textId="77777777" w:rsidR="00522AA5" w:rsidRPr="003E7E99" w:rsidRDefault="00522AA5" w:rsidP="00522AA5">
            <w:pPr>
              <w:ind w:firstLine="720"/>
              <w:jc w:val="center"/>
              <w:rPr>
                <w:b/>
                <w:snapToGrid w:val="0"/>
                <w:color w:val="000000"/>
                <w:sz w:val="22"/>
                <w:szCs w:val="22"/>
                <w:lang w:eastAsia="ru-RU"/>
              </w:rPr>
            </w:pPr>
          </w:p>
        </w:tc>
        <w:tc>
          <w:tcPr>
            <w:tcW w:w="2722" w:type="dxa"/>
            <w:vAlign w:val="center"/>
          </w:tcPr>
          <w:p w14:paraId="79CE8733" w14:textId="77777777" w:rsidR="00522AA5" w:rsidRPr="003E7E99" w:rsidRDefault="00522AA5" w:rsidP="00522AA5">
            <w:pPr>
              <w:ind w:firstLine="720"/>
              <w:jc w:val="center"/>
              <w:rPr>
                <w:snapToGrid w:val="0"/>
                <w:color w:val="000000"/>
                <w:sz w:val="22"/>
                <w:szCs w:val="22"/>
                <w:lang w:eastAsia="ru-RU"/>
              </w:rPr>
            </w:pPr>
          </w:p>
        </w:tc>
        <w:tc>
          <w:tcPr>
            <w:tcW w:w="4961" w:type="dxa"/>
          </w:tcPr>
          <w:p w14:paraId="03259B34" w14:textId="7003FD6C" w:rsidR="00522AA5" w:rsidRPr="003E7E99" w:rsidRDefault="00522AA5" w:rsidP="00522A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4BFCE1D" w14:textId="00E1A5E5" w:rsidR="00522AA5" w:rsidRPr="003E7E99" w:rsidRDefault="004352D5" w:rsidP="00522AA5">
            <w:pPr>
              <w:jc w:val="center"/>
              <w:rPr>
                <w:sz w:val="22"/>
                <w:szCs w:val="22"/>
                <w:lang w:eastAsia="ru-RU"/>
              </w:rPr>
            </w:pPr>
            <w:r w:rsidRPr="003E7E99">
              <w:rPr>
                <w:sz w:val="22"/>
                <w:szCs w:val="22"/>
              </w:rPr>
              <w:t>2900,0</w:t>
            </w:r>
          </w:p>
        </w:tc>
        <w:tc>
          <w:tcPr>
            <w:tcW w:w="1021" w:type="dxa"/>
          </w:tcPr>
          <w:p w14:paraId="5D531F87" w14:textId="2D9AC701" w:rsidR="00522AA5" w:rsidRPr="003E7E99" w:rsidRDefault="00522AA5" w:rsidP="00522AA5">
            <w:pPr>
              <w:jc w:val="center"/>
              <w:rPr>
                <w:sz w:val="22"/>
                <w:szCs w:val="22"/>
                <w:lang w:eastAsia="ru-RU"/>
              </w:rPr>
            </w:pPr>
            <w:r w:rsidRPr="003E7E99">
              <w:rPr>
                <w:sz w:val="22"/>
                <w:szCs w:val="22"/>
              </w:rPr>
              <w:t>500,0</w:t>
            </w:r>
          </w:p>
        </w:tc>
        <w:tc>
          <w:tcPr>
            <w:tcW w:w="1134" w:type="dxa"/>
          </w:tcPr>
          <w:p w14:paraId="58ED6B96" w14:textId="31AC91F4" w:rsidR="00522AA5" w:rsidRPr="003E7E99" w:rsidRDefault="00FA16EC" w:rsidP="00522AA5">
            <w:pPr>
              <w:jc w:val="center"/>
              <w:rPr>
                <w:sz w:val="22"/>
                <w:szCs w:val="22"/>
                <w:lang w:eastAsia="ru-RU"/>
              </w:rPr>
            </w:pPr>
            <w:r w:rsidRPr="003E7E99">
              <w:rPr>
                <w:sz w:val="22"/>
                <w:szCs w:val="22"/>
              </w:rPr>
              <w:t>0</w:t>
            </w:r>
          </w:p>
        </w:tc>
        <w:tc>
          <w:tcPr>
            <w:tcW w:w="992" w:type="dxa"/>
          </w:tcPr>
          <w:p w14:paraId="274548C3" w14:textId="53E8885A" w:rsidR="00522AA5" w:rsidRPr="003E7E99" w:rsidRDefault="004352D5" w:rsidP="00522AA5">
            <w:pPr>
              <w:jc w:val="center"/>
              <w:rPr>
                <w:sz w:val="22"/>
                <w:szCs w:val="22"/>
                <w:lang w:eastAsia="ru-RU"/>
              </w:rPr>
            </w:pPr>
            <w:r w:rsidRPr="003E7E99">
              <w:rPr>
                <w:sz w:val="22"/>
                <w:szCs w:val="22"/>
              </w:rPr>
              <w:t>2400,0</w:t>
            </w:r>
          </w:p>
        </w:tc>
        <w:tc>
          <w:tcPr>
            <w:tcW w:w="851" w:type="dxa"/>
          </w:tcPr>
          <w:p w14:paraId="3E1FFEFC" w14:textId="3D9BCA8B" w:rsidR="00522AA5" w:rsidRPr="003E7E99" w:rsidRDefault="00522AA5" w:rsidP="00522AA5">
            <w:pPr>
              <w:jc w:val="center"/>
              <w:rPr>
                <w:sz w:val="22"/>
                <w:szCs w:val="22"/>
                <w:lang w:eastAsia="ru-RU"/>
              </w:rPr>
            </w:pPr>
            <w:r w:rsidRPr="003E7E99">
              <w:rPr>
                <w:sz w:val="22"/>
                <w:szCs w:val="22"/>
              </w:rPr>
              <w:t>0</w:t>
            </w:r>
          </w:p>
        </w:tc>
        <w:tc>
          <w:tcPr>
            <w:tcW w:w="992" w:type="dxa"/>
          </w:tcPr>
          <w:p w14:paraId="7F12E176" w14:textId="0CF72370" w:rsidR="00522AA5" w:rsidRPr="003E7E99" w:rsidRDefault="00522AA5" w:rsidP="00522AA5">
            <w:pPr>
              <w:jc w:val="center"/>
              <w:rPr>
                <w:sz w:val="22"/>
                <w:szCs w:val="22"/>
                <w:lang w:eastAsia="ru-RU"/>
              </w:rPr>
            </w:pPr>
            <w:r w:rsidRPr="003E7E99">
              <w:rPr>
                <w:sz w:val="22"/>
                <w:szCs w:val="22"/>
              </w:rPr>
              <w:t>0</w:t>
            </w:r>
          </w:p>
        </w:tc>
      </w:tr>
      <w:tr w:rsidR="00522AA5" w:rsidRPr="003E7E99" w14:paraId="22584D26" w14:textId="12605CCA" w:rsidTr="00032670">
        <w:tc>
          <w:tcPr>
            <w:tcW w:w="1702" w:type="dxa"/>
            <w:vAlign w:val="center"/>
          </w:tcPr>
          <w:p w14:paraId="6A24E857" w14:textId="77777777" w:rsidR="00522AA5" w:rsidRPr="003E7E99" w:rsidRDefault="00522AA5" w:rsidP="00522AA5">
            <w:pPr>
              <w:ind w:firstLine="720"/>
              <w:jc w:val="center"/>
              <w:rPr>
                <w:b/>
                <w:snapToGrid w:val="0"/>
                <w:color w:val="000000"/>
                <w:sz w:val="22"/>
                <w:szCs w:val="22"/>
                <w:lang w:eastAsia="ru-RU"/>
              </w:rPr>
            </w:pPr>
          </w:p>
        </w:tc>
        <w:tc>
          <w:tcPr>
            <w:tcW w:w="2722" w:type="dxa"/>
            <w:vAlign w:val="center"/>
          </w:tcPr>
          <w:p w14:paraId="24F23E41" w14:textId="77777777" w:rsidR="00522AA5" w:rsidRPr="003E7E99" w:rsidRDefault="00522AA5" w:rsidP="00522AA5">
            <w:pPr>
              <w:ind w:firstLine="720"/>
              <w:jc w:val="center"/>
              <w:rPr>
                <w:snapToGrid w:val="0"/>
                <w:color w:val="000000"/>
                <w:sz w:val="22"/>
                <w:szCs w:val="22"/>
                <w:lang w:eastAsia="ru-RU"/>
              </w:rPr>
            </w:pPr>
          </w:p>
        </w:tc>
        <w:tc>
          <w:tcPr>
            <w:tcW w:w="4961" w:type="dxa"/>
          </w:tcPr>
          <w:p w14:paraId="7C4B059F" w14:textId="3BCBCE44" w:rsidR="00522AA5" w:rsidRPr="003E7E99" w:rsidRDefault="00522AA5" w:rsidP="00522A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6523A5F0" w14:textId="1706CD6E" w:rsidR="00522AA5" w:rsidRPr="003E7E99" w:rsidRDefault="00522AA5" w:rsidP="00522AA5">
            <w:pPr>
              <w:jc w:val="center"/>
              <w:rPr>
                <w:sz w:val="22"/>
                <w:szCs w:val="22"/>
                <w:lang w:eastAsia="ru-RU"/>
              </w:rPr>
            </w:pPr>
            <w:r w:rsidRPr="003E7E99">
              <w:rPr>
                <w:sz w:val="22"/>
                <w:szCs w:val="22"/>
              </w:rPr>
              <w:t>0</w:t>
            </w:r>
          </w:p>
        </w:tc>
        <w:tc>
          <w:tcPr>
            <w:tcW w:w="1021" w:type="dxa"/>
          </w:tcPr>
          <w:p w14:paraId="23A1C7B9" w14:textId="58169C5B" w:rsidR="00522AA5" w:rsidRPr="003E7E99" w:rsidRDefault="00522AA5" w:rsidP="00522AA5">
            <w:pPr>
              <w:jc w:val="center"/>
              <w:rPr>
                <w:sz w:val="22"/>
                <w:szCs w:val="22"/>
                <w:lang w:eastAsia="ru-RU"/>
              </w:rPr>
            </w:pPr>
            <w:r w:rsidRPr="003E7E99">
              <w:rPr>
                <w:sz w:val="22"/>
                <w:szCs w:val="22"/>
              </w:rPr>
              <w:t>0</w:t>
            </w:r>
          </w:p>
        </w:tc>
        <w:tc>
          <w:tcPr>
            <w:tcW w:w="1134" w:type="dxa"/>
          </w:tcPr>
          <w:p w14:paraId="1077CE64" w14:textId="2419AF16" w:rsidR="00522AA5" w:rsidRPr="003E7E99" w:rsidRDefault="00522AA5" w:rsidP="00522AA5">
            <w:pPr>
              <w:jc w:val="center"/>
              <w:rPr>
                <w:sz w:val="22"/>
                <w:szCs w:val="22"/>
                <w:lang w:eastAsia="ru-RU"/>
              </w:rPr>
            </w:pPr>
            <w:r w:rsidRPr="003E7E99">
              <w:rPr>
                <w:sz w:val="22"/>
                <w:szCs w:val="22"/>
              </w:rPr>
              <w:t>0</w:t>
            </w:r>
          </w:p>
        </w:tc>
        <w:tc>
          <w:tcPr>
            <w:tcW w:w="992" w:type="dxa"/>
          </w:tcPr>
          <w:p w14:paraId="5F357F0F" w14:textId="32C92D5D" w:rsidR="00522AA5" w:rsidRPr="003E7E99" w:rsidRDefault="00522AA5" w:rsidP="00522AA5">
            <w:pPr>
              <w:jc w:val="center"/>
              <w:rPr>
                <w:sz w:val="22"/>
                <w:szCs w:val="22"/>
                <w:lang w:eastAsia="ru-RU"/>
              </w:rPr>
            </w:pPr>
            <w:r w:rsidRPr="003E7E99">
              <w:rPr>
                <w:sz w:val="22"/>
                <w:szCs w:val="22"/>
              </w:rPr>
              <w:t>0</w:t>
            </w:r>
          </w:p>
        </w:tc>
        <w:tc>
          <w:tcPr>
            <w:tcW w:w="851" w:type="dxa"/>
          </w:tcPr>
          <w:p w14:paraId="65B9526C" w14:textId="67F159A3" w:rsidR="00522AA5" w:rsidRPr="003E7E99" w:rsidRDefault="00522AA5" w:rsidP="00522AA5">
            <w:pPr>
              <w:jc w:val="center"/>
              <w:rPr>
                <w:sz w:val="22"/>
                <w:szCs w:val="22"/>
                <w:lang w:eastAsia="ru-RU"/>
              </w:rPr>
            </w:pPr>
            <w:r w:rsidRPr="003E7E99">
              <w:rPr>
                <w:sz w:val="22"/>
                <w:szCs w:val="22"/>
              </w:rPr>
              <w:t>0</w:t>
            </w:r>
          </w:p>
        </w:tc>
        <w:tc>
          <w:tcPr>
            <w:tcW w:w="992" w:type="dxa"/>
          </w:tcPr>
          <w:p w14:paraId="15D45AAC" w14:textId="37765BC9" w:rsidR="00522AA5" w:rsidRPr="003E7E99" w:rsidRDefault="00522AA5" w:rsidP="00522AA5">
            <w:pPr>
              <w:jc w:val="center"/>
              <w:rPr>
                <w:sz w:val="22"/>
                <w:szCs w:val="22"/>
                <w:lang w:eastAsia="ru-RU"/>
              </w:rPr>
            </w:pPr>
            <w:r w:rsidRPr="003E7E99">
              <w:rPr>
                <w:sz w:val="22"/>
                <w:szCs w:val="22"/>
              </w:rPr>
              <w:t>0</w:t>
            </w:r>
          </w:p>
        </w:tc>
      </w:tr>
      <w:tr w:rsidR="00522AA5" w:rsidRPr="003E7E99" w14:paraId="35D65F94" w14:textId="0EA72F2F" w:rsidTr="00032670">
        <w:tc>
          <w:tcPr>
            <w:tcW w:w="1702" w:type="dxa"/>
            <w:vAlign w:val="center"/>
          </w:tcPr>
          <w:p w14:paraId="30947775" w14:textId="77777777" w:rsidR="00522AA5" w:rsidRPr="003E7E99" w:rsidRDefault="00522AA5" w:rsidP="00522AA5">
            <w:pPr>
              <w:ind w:firstLine="720"/>
              <w:jc w:val="center"/>
              <w:rPr>
                <w:b/>
                <w:snapToGrid w:val="0"/>
                <w:color w:val="000000"/>
                <w:sz w:val="22"/>
                <w:szCs w:val="22"/>
                <w:lang w:eastAsia="ru-RU"/>
              </w:rPr>
            </w:pPr>
          </w:p>
        </w:tc>
        <w:tc>
          <w:tcPr>
            <w:tcW w:w="2722" w:type="dxa"/>
            <w:vAlign w:val="center"/>
          </w:tcPr>
          <w:p w14:paraId="4AB79660" w14:textId="77777777" w:rsidR="00522AA5" w:rsidRPr="003E7E99" w:rsidRDefault="00522AA5" w:rsidP="00522AA5">
            <w:pPr>
              <w:ind w:firstLine="720"/>
              <w:jc w:val="center"/>
              <w:rPr>
                <w:snapToGrid w:val="0"/>
                <w:color w:val="000000"/>
                <w:sz w:val="22"/>
                <w:szCs w:val="22"/>
                <w:lang w:eastAsia="ru-RU"/>
              </w:rPr>
            </w:pPr>
          </w:p>
        </w:tc>
        <w:tc>
          <w:tcPr>
            <w:tcW w:w="4961" w:type="dxa"/>
          </w:tcPr>
          <w:p w14:paraId="0010B6AC" w14:textId="42C852AA" w:rsidR="00522AA5" w:rsidRPr="003E7E99" w:rsidRDefault="00522AA5" w:rsidP="00522A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1C3C9723" w14:textId="2CBC1456" w:rsidR="00522AA5" w:rsidRPr="003E7E99" w:rsidRDefault="00522AA5" w:rsidP="00522AA5">
            <w:pPr>
              <w:jc w:val="center"/>
              <w:rPr>
                <w:sz w:val="22"/>
                <w:szCs w:val="22"/>
                <w:lang w:eastAsia="ru-RU"/>
              </w:rPr>
            </w:pPr>
            <w:r w:rsidRPr="003E7E99">
              <w:rPr>
                <w:sz w:val="22"/>
                <w:szCs w:val="22"/>
              </w:rPr>
              <w:t>0</w:t>
            </w:r>
          </w:p>
        </w:tc>
        <w:tc>
          <w:tcPr>
            <w:tcW w:w="1021" w:type="dxa"/>
          </w:tcPr>
          <w:p w14:paraId="5B7EEB76" w14:textId="2A99E34E" w:rsidR="00522AA5" w:rsidRPr="003E7E99" w:rsidRDefault="00522AA5" w:rsidP="00522AA5">
            <w:pPr>
              <w:jc w:val="center"/>
              <w:rPr>
                <w:sz w:val="22"/>
                <w:szCs w:val="22"/>
                <w:lang w:eastAsia="ru-RU"/>
              </w:rPr>
            </w:pPr>
            <w:r w:rsidRPr="003E7E99">
              <w:rPr>
                <w:sz w:val="22"/>
                <w:szCs w:val="22"/>
              </w:rPr>
              <w:t>0</w:t>
            </w:r>
          </w:p>
        </w:tc>
        <w:tc>
          <w:tcPr>
            <w:tcW w:w="1134" w:type="dxa"/>
          </w:tcPr>
          <w:p w14:paraId="2F1BFBDD" w14:textId="00B9517E" w:rsidR="00522AA5" w:rsidRPr="003E7E99" w:rsidRDefault="00522AA5" w:rsidP="00522AA5">
            <w:pPr>
              <w:jc w:val="center"/>
              <w:rPr>
                <w:sz w:val="22"/>
                <w:szCs w:val="22"/>
                <w:lang w:eastAsia="ru-RU"/>
              </w:rPr>
            </w:pPr>
            <w:r w:rsidRPr="003E7E99">
              <w:rPr>
                <w:sz w:val="22"/>
                <w:szCs w:val="22"/>
              </w:rPr>
              <w:t>0</w:t>
            </w:r>
          </w:p>
        </w:tc>
        <w:tc>
          <w:tcPr>
            <w:tcW w:w="992" w:type="dxa"/>
          </w:tcPr>
          <w:p w14:paraId="5F9A19A3" w14:textId="7899104C" w:rsidR="00522AA5" w:rsidRPr="003E7E99" w:rsidRDefault="00522AA5" w:rsidP="00522AA5">
            <w:pPr>
              <w:jc w:val="center"/>
              <w:rPr>
                <w:sz w:val="22"/>
                <w:szCs w:val="22"/>
                <w:lang w:eastAsia="ru-RU"/>
              </w:rPr>
            </w:pPr>
            <w:r w:rsidRPr="003E7E99">
              <w:rPr>
                <w:sz w:val="22"/>
                <w:szCs w:val="22"/>
              </w:rPr>
              <w:t>0</w:t>
            </w:r>
          </w:p>
        </w:tc>
        <w:tc>
          <w:tcPr>
            <w:tcW w:w="851" w:type="dxa"/>
          </w:tcPr>
          <w:p w14:paraId="246FF562" w14:textId="31AC306A" w:rsidR="00522AA5" w:rsidRPr="003E7E99" w:rsidRDefault="00522AA5" w:rsidP="00522AA5">
            <w:pPr>
              <w:jc w:val="center"/>
              <w:rPr>
                <w:sz w:val="22"/>
                <w:szCs w:val="22"/>
                <w:lang w:eastAsia="ru-RU"/>
              </w:rPr>
            </w:pPr>
            <w:r w:rsidRPr="003E7E99">
              <w:rPr>
                <w:sz w:val="22"/>
                <w:szCs w:val="22"/>
              </w:rPr>
              <w:t>0</w:t>
            </w:r>
          </w:p>
        </w:tc>
        <w:tc>
          <w:tcPr>
            <w:tcW w:w="992" w:type="dxa"/>
          </w:tcPr>
          <w:p w14:paraId="3EC9E87A" w14:textId="244B6F97" w:rsidR="00522AA5" w:rsidRPr="003E7E99" w:rsidRDefault="00522AA5" w:rsidP="00522AA5">
            <w:pPr>
              <w:jc w:val="center"/>
              <w:rPr>
                <w:sz w:val="22"/>
                <w:szCs w:val="22"/>
                <w:lang w:eastAsia="ru-RU"/>
              </w:rPr>
            </w:pPr>
            <w:r w:rsidRPr="003E7E99">
              <w:rPr>
                <w:sz w:val="22"/>
                <w:szCs w:val="22"/>
              </w:rPr>
              <w:t>0</w:t>
            </w:r>
          </w:p>
        </w:tc>
      </w:tr>
      <w:tr w:rsidR="009970F6" w:rsidRPr="003E7E99" w14:paraId="5A0B4A22" w14:textId="62E87852" w:rsidTr="00032670">
        <w:tc>
          <w:tcPr>
            <w:tcW w:w="1702" w:type="dxa"/>
          </w:tcPr>
          <w:p w14:paraId="7C1D70AD" w14:textId="77777777" w:rsidR="009970F6" w:rsidRPr="003E7E99" w:rsidRDefault="009970F6" w:rsidP="009970F6">
            <w:pPr>
              <w:rPr>
                <w:b/>
                <w:snapToGrid w:val="0"/>
                <w:color w:val="000000"/>
                <w:sz w:val="22"/>
                <w:szCs w:val="22"/>
                <w:lang w:eastAsia="ru-RU"/>
              </w:rPr>
            </w:pPr>
            <w:r w:rsidRPr="003E7E99">
              <w:rPr>
                <w:b/>
                <w:snapToGrid w:val="0"/>
                <w:color w:val="000000"/>
                <w:sz w:val="22"/>
                <w:szCs w:val="22"/>
                <w:lang w:eastAsia="ru-RU"/>
              </w:rPr>
              <w:t xml:space="preserve">Подпрограмма 1 </w:t>
            </w:r>
          </w:p>
        </w:tc>
        <w:tc>
          <w:tcPr>
            <w:tcW w:w="2722" w:type="dxa"/>
          </w:tcPr>
          <w:p w14:paraId="10789ABB" w14:textId="77777777" w:rsidR="009970F6" w:rsidRPr="003E7E99" w:rsidRDefault="009970F6" w:rsidP="009970F6">
            <w:pPr>
              <w:rPr>
                <w:snapToGrid w:val="0"/>
                <w:color w:val="000000"/>
                <w:sz w:val="22"/>
                <w:szCs w:val="22"/>
                <w:lang w:eastAsia="ru-RU"/>
              </w:rPr>
            </w:pPr>
            <w:r w:rsidRPr="003E7E99">
              <w:rPr>
                <w:b/>
                <w:sz w:val="22"/>
                <w:szCs w:val="22"/>
              </w:rPr>
              <w:t xml:space="preserve">Стратегическое планирование </w:t>
            </w:r>
          </w:p>
        </w:tc>
        <w:tc>
          <w:tcPr>
            <w:tcW w:w="4961" w:type="dxa"/>
          </w:tcPr>
          <w:p w14:paraId="7DD4B166" w14:textId="77777777" w:rsidR="009970F6" w:rsidRPr="003E7E99" w:rsidRDefault="009970F6" w:rsidP="009970F6">
            <w:pPr>
              <w:rPr>
                <w:b/>
                <w:snapToGrid w:val="0"/>
                <w:sz w:val="22"/>
                <w:szCs w:val="22"/>
                <w:lang w:eastAsia="ru-RU"/>
              </w:rPr>
            </w:pPr>
            <w:r w:rsidRPr="003E7E99">
              <w:rPr>
                <w:b/>
                <w:snapToGrid w:val="0"/>
                <w:sz w:val="22"/>
                <w:szCs w:val="22"/>
                <w:lang w:eastAsia="ru-RU"/>
              </w:rPr>
              <w:t>Всего:</w:t>
            </w:r>
          </w:p>
        </w:tc>
        <w:tc>
          <w:tcPr>
            <w:tcW w:w="1134" w:type="dxa"/>
          </w:tcPr>
          <w:p w14:paraId="63A6A278" w14:textId="77777777" w:rsidR="009970F6" w:rsidRPr="003E7E99" w:rsidRDefault="009970F6" w:rsidP="009970F6">
            <w:pPr>
              <w:jc w:val="center"/>
              <w:rPr>
                <w:b/>
                <w:sz w:val="22"/>
                <w:szCs w:val="22"/>
                <w:lang w:eastAsia="ru-RU"/>
              </w:rPr>
            </w:pPr>
            <w:r w:rsidRPr="003E7E99">
              <w:rPr>
                <w:b/>
                <w:sz w:val="22"/>
                <w:szCs w:val="22"/>
                <w:lang w:eastAsia="ru-RU"/>
              </w:rPr>
              <w:t>0</w:t>
            </w:r>
          </w:p>
        </w:tc>
        <w:tc>
          <w:tcPr>
            <w:tcW w:w="1021" w:type="dxa"/>
          </w:tcPr>
          <w:p w14:paraId="0AB3BEB9" w14:textId="77777777" w:rsidR="009970F6" w:rsidRPr="003E7E99" w:rsidRDefault="009970F6" w:rsidP="009970F6">
            <w:pPr>
              <w:jc w:val="center"/>
              <w:rPr>
                <w:b/>
                <w:sz w:val="22"/>
                <w:szCs w:val="22"/>
                <w:lang w:eastAsia="ru-RU"/>
              </w:rPr>
            </w:pPr>
            <w:r w:rsidRPr="003E7E99">
              <w:rPr>
                <w:b/>
                <w:sz w:val="22"/>
                <w:szCs w:val="22"/>
                <w:lang w:eastAsia="ru-RU"/>
              </w:rPr>
              <w:t>0</w:t>
            </w:r>
          </w:p>
        </w:tc>
        <w:tc>
          <w:tcPr>
            <w:tcW w:w="1134" w:type="dxa"/>
          </w:tcPr>
          <w:p w14:paraId="2CA86C9D" w14:textId="77777777" w:rsidR="009970F6" w:rsidRPr="003E7E99" w:rsidRDefault="009970F6" w:rsidP="009970F6">
            <w:pPr>
              <w:jc w:val="center"/>
              <w:rPr>
                <w:b/>
                <w:sz w:val="22"/>
                <w:szCs w:val="22"/>
                <w:lang w:eastAsia="ru-RU"/>
              </w:rPr>
            </w:pPr>
            <w:r w:rsidRPr="003E7E99">
              <w:rPr>
                <w:b/>
                <w:sz w:val="22"/>
                <w:szCs w:val="22"/>
                <w:lang w:eastAsia="ru-RU"/>
              </w:rPr>
              <w:t>0</w:t>
            </w:r>
          </w:p>
        </w:tc>
        <w:tc>
          <w:tcPr>
            <w:tcW w:w="992" w:type="dxa"/>
          </w:tcPr>
          <w:p w14:paraId="545B9FB8" w14:textId="77777777" w:rsidR="009970F6" w:rsidRPr="003E7E99" w:rsidRDefault="009970F6" w:rsidP="009970F6">
            <w:pPr>
              <w:jc w:val="center"/>
              <w:rPr>
                <w:b/>
                <w:sz w:val="22"/>
                <w:szCs w:val="22"/>
                <w:lang w:eastAsia="ru-RU"/>
              </w:rPr>
            </w:pPr>
            <w:r w:rsidRPr="003E7E99">
              <w:rPr>
                <w:b/>
                <w:sz w:val="22"/>
                <w:szCs w:val="22"/>
                <w:lang w:eastAsia="ru-RU"/>
              </w:rPr>
              <w:t>0</w:t>
            </w:r>
          </w:p>
        </w:tc>
        <w:tc>
          <w:tcPr>
            <w:tcW w:w="851" w:type="dxa"/>
          </w:tcPr>
          <w:p w14:paraId="16C47F2D" w14:textId="07C0921E" w:rsidR="009970F6" w:rsidRPr="003E7E99" w:rsidRDefault="009970F6" w:rsidP="009970F6">
            <w:pPr>
              <w:jc w:val="center"/>
              <w:rPr>
                <w:b/>
                <w:sz w:val="22"/>
                <w:szCs w:val="22"/>
                <w:lang w:eastAsia="ru-RU"/>
              </w:rPr>
            </w:pPr>
            <w:r w:rsidRPr="003E7E99">
              <w:rPr>
                <w:sz w:val="22"/>
                <w:szCs w:val="22"/>
                <w:lang w:eastAsia="ru-RU"/>
              </w:rPr>
              <w:t>0</w:t>
            </w:r>
          </w:p>
        </w:tc>
        <w:tc>
          <w:tcPr>
            <w:tcW w:w="992" w:type="dxa"/>
          </w:tcPr>
          <w:p w14:paraId="0B5CC021" w14:textId="01B22FF1" w:rsidR="009970F6" w:rsidRPr="003E7E99" w:rsidRDefault="009970F6" w:rsidP="009970F6">
            <w:pPr>
              <w:jc w:val="center"/>
              <w:rPr>
                <w:b/>
                <w:sz w:val="22"/>
                <w:szCs w:val="22"/>
                <w:lang w:eastAsia="ru-RU"/>
              </w:rPr>
            </w:pPr>
            <w:r w:rsidRPr="003E7E99">
              <w:rPr>
                <w:sz w:val="22"/>
                <w:szCs w:val="22"/>
                <w:lang w:eastAsia="ru-RU"/>
              </w:rPr>
              <w:t>0</w:t>
            </w:r>
          </w:p>
        </w:tc>
      </w:tr>
      <w:tr w:rsidR="009970F6" w:rsidRPr="003E7E99" w14:paraId="5B5517B0" w14:textId="00435968" w:rsidTr="00032670">
        <w:tc>
          <w:tcPr>
            <w:tcW w:w="1702" w:type="dxa"/>
          </w:tcPr>
          <w:p w14:paraId="7E27D097" w14:textId="77777777" w:rsidR="009970F6" w:rsidRPr="003E7E99" w:rsidRDefault="009970F6" w:rsidP="009970F6">
            <w:pPr>
              <w:ind w:firstLine="720"/>
              <w:rPr>
                <w:snapToGrid w:val="0"/>
                <w:color w:val="000000"/>
                <w:sz w:val="22"/>
                <w:szCs w:val="22"/>
                <w:lang w:eastAsia="ru-RU"/>
              </w:rPr>
            </w:pPr>
          </w:p>
        </w:tc>
        <w:tc>
          <w:tcPr>
            <w:tcW w:w="2722" w:type="dxa"/>
          </w:tcPr>
          <w:p w14:paraId="587A33AE" w14:textId="77777777" w:rsidR="009970F6" w:rsidRPr="003E7E99" w:rsidRDefault="009970F6" w:rsidP="009970F6">
            <w:pPr>
              <w:ind w:firstLine="720"/>
              <w:rPr>
                <w:snapToGrid w:val="0"/>
                <w:color w:val="000000"/>
                <w:sz w:val="22"/>
                <w:szCs w:val="22"/>
                <w:lang w:eastAsia="ru-RU"/>
              </w:rPr>
            </w:pPr>
          </w:p>
        </w:tc>
        <w:tc>
          <w:tcPr>
            <w:tcW w:w="4961" w:type="dxa"/>
          </w:tcPr>
          <w:p w14:paraId="631D79BE" w14:textId="77777777" w:rsidR="009970F6" w:rsidRPr="003E7E99" w:rsidRDefault="009970F6" w:rsidP="009970F6">
            <w:pPr>
              <w:rPr>
                <w:snapToGrid w:val="0"/>
                <w:sz w:val="22"/>
                <w:szCs w:val="22"/>
                <w:lang w:eastAsia="ru-RU"/>
              </w:rPr>
            </w:pPr>
            <w:r w:rsidRPr="003E7E99">
              <w:rPr>
                <w:snapToGrid w:val="0"/>
                <w:sz w:val="22"/>
                <w:szCs w:val="22"/>
                <w:lang w:eastAsia="ru-RU"/>
              </w:rPr>
              <w:t>в том числе:</w:t>
            </w:r>
          </w:p>
        </w:tc>
        <w:tc>
          <w:tcPr>
            <w:tcW w:w="1134" w:type="dxa"/>
          </w:tcPr>
          <w:p w14:paraId="7CD45E90" w14:textId="77777777" w:rsidR="009970F6" w:rsidRPr="003E7E99" w:rsidRDefault="009970F6" w:rsidP="009970F6">
            <w:pPr>
              <w:jc w:val="center"/>
              <w:rPr>
                <w:b/>
                <w:sz w:val="22"/>
                <w:szCs w:val="22"/>
                <w:lang w:eastAsia="ru-RU"/>
              </w:rPr>
            </w:pPr>
          </w:p>
        </w:tc>
        <w:tc>
          <w:tcPr>
            <w:tcW w:w="1021" w:type="dxa"/>
          </w:tcPr>
          <w:p w14:paraId="7A3CB3C5" w14:textId="77777777" w:rsidR="009970F6" w:rsidRPr="003E7E99" w:rsidRDefault="009970F6" w:rsidP="009970F6">
            <w:pPr>
              <w:jc w:val="center"/>
              <w:rPr>
                <w:b/>
                <w:sz w:val="22"/>
                <w:szCs w:val="22"/>
                <w:lang w:eastAsia="ru-RU"/>
              </w:rPr>
            </w:pPr>
          </w:p>
        </w:tc>
        <w:tc>
          <w:tcPr>
            <w:tcW w:w="1134" w:type="dxa"/>
          </w:tcPr>
          <w:p w14:paraId="05C97758" w14:textId="77777777" w:rsidR="009970F6" w:rsidRPr="003E7E99" w:rsidRDefault="009970F6" w:rsidP="009970F6">
            <w:pPr>
              <w:jc w:val="center"/>
              <w:rPr>
                <w:b/>
                <w:sz w:val="22"/>
                <w:szCs w:val="22"/>
                <w:lang w:eastAsia="ru-RU"/>
              </w:rPr>
            </w:pPr>
          </w:p>
        </w:tc>
        <w:tc>
          <w:tcPr>
            <w:tcW w:w="992" w:type="dxa"/>
          </w:tcPr>
          <w:p w14:paraId="1CF4184E" w14:textId="77777777" w:rsidR="009970F6" w:rsidRPr="003E7E99" w:rsidRDefault="009970F6" w:rsidP="009970F6">
            <w:pPr>
              <w:jc w:val="center"/>
              <w:rPr>
                <w:b/>
                <w:sz w:val="22"/>
                <w:szCs w:val="22"/>
                <w:lang w:eastAsia="ru-RU"/>
              </w:rPr>
            </w:pPr>
          </w:p>
        </w:tc>
        <w:tc>
          <w:tcPr>
            <w:tcW w:w="851" w:type="dxa"/>
          </w:tcPr>
          <w:p w14:paraId="0AA50AF2" w14:textId="77777777" w:rsidR="009970F6" w:rsidRPr="003E7E99" w:rsidRDefault="009970F6" w:rsidP="009970F6">
            <w:pPr>
              <w:jc w:val="center"/>
              <w:rPr>
                <w:b/>
                <w:sz w:val="22"/>
                <w:szCs w:val="22"/>
                <w:lang w:eastAsia="ru-RU"/>
              </w:rPr>
            </w:pPr>
          </w:p>
        </w:tc>
        <w:tc>
          <w:tcPr>
            <w:tcW w:w="992" w:type="dxa"/>
          </w:tcPr>
          <w:p w14:paraId="32C98CBA" w14:textId="0B4FACCE" w:rsidR="009970F6" w:rsidRPr="003E7E99" w:rsidRDefault="009970F6" w:rsidP="009970F6">
            <w:pPr>
              <w:jc w:val="center"/>
              <w:rPr>
                <w:b/>
                <w:sz w:val="22"/>
                <w:szCs w:val="22"/>
                <w:lang w:eastAsia="ru-RU"/>
              </w:rPr>
            </w:pPr>
          </w:p>
        </w:tc>
      </w:tr>
      <w:tr w:rsidR="009970F6" w:rsidRPr="003E7E99" w14:paraId="415E10B6" w14:textId="792879E9" w:rsidTr="00032670">
        <w:tc>
          <w:tcPr>
            <w:tcW w:w="1702" w:type="dxa"/>
          </w:tcPr>
          <w:p w14:paraId="6A7AB358" w14:textId="77777777" w:rsidR="009970F6" w:rsidRPr="003E7E99" w:rsidRDefault="009970F6" w:rsidP="009970F6">
            <w:pPr>
              <w:ind w:firstLine="720"/>
              <w:rPr>
                <w:snapToGrid w:val="0"/>
                <w:color w:val="000000"/>
                <w:sz w:val="22"/>
                <w:szCs w:val="22"/>
                <w:lang w:eastAsia="ru-RU"/>
              </w:rPr>
            </w:pPr>
          </w:p>
        </w:tc>
        <w:tc>
          <w:tcPr>
            <w:tcW w:w="2722" w:type="dxa"/>
          </w:tcPr>
          <w:p w14:paraId="003F3334" w14:textId="77777777" w:rsidR="009970F6" w:rsidRPr="003E7E99" w:rsidRDefault="009970F6" w:rsidP="009970F6">
            <w:pPr>
              <w:ind w:firstLine="720"/>
              <w:rPr>
                <w:snapToGrid w:val="0"/>
                <w:color w:val="000000"/>
                <w:sz w:val="22"/>
                <w:szCs w:val="22"/>
                <w:lang w:eastAsia="ru-RU"/>
              </w:rPr>
            </w:pPr>
          </w:p>
        </w:tc>
        <w:tc>
          <w:tcPr>
            <w:tcW w:w="4961" w:type="dxa"/>
          </w:tcPr>
          <w:p w14:paraId="139C0B83" w14:textId="77777777"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4726E37" w14:textId="77777777" w:rsidR="009970F6" w:rsidRPr="003E7E99" w:rsidRDefault="009970F6" w:rsidP="009970F6">
            <w:pPr>
              <w:jc w:val="center"/>
              <w:rPr>
                <w:b/>
                <w:sz w:val="22"/>
                <w:szCs w:val="22"/>
                <w:lang w:eastAsia="ru-RU"/>
              </w:rPr>
            </w:pPr>
          </w:p>
        </w:tc>
        <w:tc>
          <w:tcPr>
            <w:tcW w:w="1021" w:type="dxa"/>
          </w:tcPr>
          <w:p w14:paraId="14FB2315" w14:textId="77777777" w:rsidR="009970F6" w:rsidRPr="003E7E99" w:rsidRDefault="009970F6" w:rsidP="009970F6">
            <w:pPr>
              <w:jc w:val="center"/>
              <w:rPr>
                <w:b/>
                <w:sz w:val="22"/>
                <w:szCs w:val="22"/>
                <w:lang w:eastAsia="ru-RU"/>
              </w:rPr>
            </w:pPr>
          </w:p>
        </w:tc>
        <w:tc>
          <w:tcPr>
            <w:tcW w:w="1134" w:type="dxa"/>
          </w:tcPr>
          <w:p w14:paraId="017DA64A" w14:textId="77777777" w:rsidR="009970F6" w:rsidRPr="003E7E99" w:rsidRDefault="009970F6" w:rsidP="009970F6">
            <w:pPr>
              <w:jc w:val="center"/>
              <w:rPr>
                <w:b/>
                <w:sz w:val="22"/>
                <w:szCs w:val="22"/>
                <w:lang w:eastAsia="ru-RU"/>
              </w:rPr>
            </w:pPr>
          </w:p>
        </w:tc>
        <w:tc>
          <w:tcPr>
            <w:tcW w:w="992" w:type="dxa"/>
          </w:tcPr>
          <w:p w14:paraId="4C610733" w14:textId="77777777" w:rsidR="009970F6" w:rsidRPr="003E7E99" w:rsidRDefault="009970F6" w:rsidP="009970F6">
            <w:pPr>
              <w:jc w:val="center"/>
              <w:rPr>
                <w:b/>
                <w:sz w:val="22"/>
                <w:szCs w:val="22"/>
                <w:lang w:eastAsia="ru-RU"/>
              </w:rPr>
            </w:pPr>
          </w:p>
        </w:tc>
        <w:tc>
          <w:tcPr>
            <w:tcW w:w="851" w:type="dxa"/>
          </w:tcPr>
          <w:p w14:paraId="684D3C9B" w14:textId="77777777" w:rsidR="009970F6" w:rsidRPr="003E7E99" w:rsidRDefault="009970F6" w:rsidP="009970F6">
            <w:pPr>
              <w:jc w:val="center"/>
              <w:rPr>
                <w:b/>
                <w:sz w:val="22"/>
                <w:szCs w:val="22"/>
                <w:lang w:eastAsia="ru-RU"/>
              </w:rPr>
            </w:pPr>
          </w:p>
        </w:tc>
        <w:tc>
          <w:tcPr>
            <w:tcW w:w="992" w:type="dxa"/>
          </w:tcPr>
          <w:p w14:paraId="20D9CCAB" w14:textId="78A18A8D" w:rsidR="009970F6" w:rsidRPr="003E7E99" w:rsidRDefault="009970F6" w:rsidP="009970F6">
            <w:pPr>
              <w:jc w:val="center"/>
              <w:rPr>
                <w:b/>
                <w:sz w:val="22"/>
                <w:szCs w:val="22"/>
                <w:lang w:eastAsia="ru-RU"/>
              </w:rPr>
            </w:pPr>
          </w:p>
        </w:tc>
      </w:tr>
      <w:tr w:rsidR="009970F6" w:rsidRPr="003E7E99" w14:paraId="376A162D" w14:textId="5E8D7AAF" w:rsidTr="00032670">
        <w:tc>
          <w:tcPr>
            <w:tcW w:w="1702" w:type="dxa"/>
          </w:tcPr>
          <w:p w14:paraId="50B3EB9C" w14:textId="77777777" w:rsidR="009970F6" w:rsidRPr="003E7E99" w:rsidRDefault="009970F6" w:rsidP="009970F6">
            <w:pPr>
              <w:ind w:firstLine="720"/>
              <w:rPr>
                <w:snapToGrid w:val="0"/>
                <w:color w:val="000000"/>
                <w:sz w:val="22"/>
                <w:szCs w:val="22"/>
                <w:lang w:eastAsia="ru-RU"/>
              </w:rPr>
            </w:pPr>
          </w:p>
        </w:tc>
        <w:tc>
          <w:tcPr>
            <w:tcW w:w="2722" w:type="dxa"/>
          </w:tcPr>
          <w:p w14:paraId="2162A32E" w14:textId="77777777" w:rsidR="009970F6" w:rsidRPr="003E7E99" w:rsidRDefault="009970F6" w:rsidP="009970F6">
            <w:pPr>
              <w:ind w:firstLine="720"/>
              <w:rPr>
                <w:snapToGrid w:val="0"/>
                <w:color w:val="000000"/>
                <w:sz w:val="22"/>
                <w:szCs w:val="22"/>
                <w:lang w:eastAsia="ru-RU"/>
              </w:rPr>
            </w:pPr>
          </w:p>
        </w:tc>
        <w:tc>
          <w:tcPr>
            <w:tcW w:w="4961" w:type="dxa"/>
          </w:tcPr>
          <w:p w14:paraId="601AD794" w14:textId="77777777" w:rsidR="009970F6" w:rsidRPr="003E7E99" w:rsidRDefault="009970F6" w:rsidP="009970F6">
            <w:pPr>
              <w:rPr>
                <w:snapToGrid w:val="0"/>
                <w:sz w:val="22"/>
                <w:szCs w:val="22"/>
                <w:lang w:eastAsia="ru-RU"/>
              </w:rPr>
            </w:pPr>
            <w:r w:rsidRPr="003E7E99">
              <w:rPr>
                <w:snapToGrid w:val="0"/>
                <w:sz w:val="22"/>
                <w:szCs w:val="22"/>
                <w:lang w:eastAsia="ru-RU"/>
              </w:rPr>
              <w:t>- местного бюджета</w:t>
            </w:r>
          </w:p>
        </w:tc>
        <w:tc>
          <w:tcPr>
            <w:tcW w:w="1134" w:type="dxa"/>
          </w:tcPr>
          <w:p w14:paraId="00CD27A1"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5975FD50"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1E83DE40"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43F209AD"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01915269" w14:textId="028716F4"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74A87F1C" w14:textId="0B507EA2"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2B42F69B" w14:textId="7F2158D1" w:rsidTr="00032670">
        <w:tc>
          <w:tcPr>
            <w:tcW w:w="1702" w:type="dxa"/>
          </w:tcPr>
          <w:p w14:paraId="7BE19E80" w14:textId="77777777" w:rsidR="009970F6" w:rsidRPr="003E7E99" w:rsidRDefault="009970F6" w:rsidP="009970F6">
            <w:pPr>
              <w:ind w:firstLine="720"/>
              <w:rPr>
                <w:snapToGrid w:val="0"/>
                <w:color w:val="000000"/>
                <w:sz w:val="22"/>
                <w:szCs w:val="22"/>
                <w:lang w:eastAsia="ru-RU"/>
              </w:rPr>
            </w:pPr>
          </w:p>
        </w:tc>
        <w:tc>
          <w:tcPr>
            <w:tcW w:w="2722" w:type="dxa"/>
          </w:tcPr>
          <w:p w14:paraId="198A92C2" w14:textId="77777777" w:rsidR="009970F6" w:rsidRPr="003E7E99" w:rsidRDefault="009970F6" w:rsidP="009970F6">
            <w:pPr>
              <w:ind w:firstLine="720"/>
              <w:rPr>
                <w:snapToGrid w:val="0"/>
                <w:color w:val="000000"/>
                <w:sz w:val="22"/>
                <w:szCs w:val="22"/>
                <w:lang w:eastAsia="ru-RU"/>
              </w:rPr>
            </w:pPr>
          </w:p>
        </w:tc>
        <w:tc>
          <w:tcPr>
            <w:tcW w:w="4961" w:type="dxa"/>
          </w:tcPr>
          <w:p w14:paraId="742CD27F" w14:textId="77777777" w:rsidR="009970F6" w:rsidRPr="003E7E99" w:rsidRDefault="009970F6" w:rsidP="009970F6">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769450EA"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32F107BC"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63C29255"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3A74BB51"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5E8266D9" w14:textId="13883070"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3D594FAC" w14:textId="2A16CC8B"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1C357B2A" w14:textId="26525C2B" w:rsidTr="00032670">
        <w:tc>
          <w:tcPr>
            <w:tcW w:w="1702" w:type="dxa"/>
          </w:tcPr>
          <w:p w14:paraId="42FB6C87" w14:textId="77777777" w:rsidR="009970F6" w:rsidRPr="003E7E99" w:rsidRDefault="009970F6" w:rsidP="009970F6">
            <w:pPr>
              <w:ind w:firstLine="720"/>
              <w:rPr>
                <w:snapToGrid w:val="0"/>
                <w:color w:val="000000"/>
                <w:sz w:val="22"/>
                <w:szCs w:val="22"/>
                <w:lang w:eastAsia="ru-RU"/>
              </w:rPr>
            </w:pPr>
          </w:p>
        </w:tc>
        <w:tc>
          <w:tcPr>
            <w:tcW w:w="2722" w:type="dxa"/>
          </w:tcPr>
          <w:p w14:paraId="427F572D" w14:textId="77777777" w:rsidR="009970F6" w:rsidRPr="003E7E99" w:rsidRDefault="009970F6" w:rsidP="009970F6">
            <w:pPr>
              <w:ind w:firstLine="720"/>
              <w:rPr>
                <w:snapToGrid w:val="0"/>
                <w:color w:val="000000"/>
                <w:sz w:val="22"/>
                <w:szCs w:val="22"/>
                <w:lang w:eastAsia="ru-RU"/>
              </w:rPr>
            </w:pPr>
          </w:p>
        </w:tc>
        <w:tc>
          <w:tcPr>
            <w:tcW w:w="4961" w:type="dxa"/>
          </w:tcPr>
          <w:p w14:paraId="2A4034E9" w14:textId="77777777" w:rsidR="009970F6" w:rsidRPr="003E7E99" w:rsidRDefault="009970F6" w:rsidP="009970F6">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C3AA722"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712AB10B"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0DD6F034"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09C9C273"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4DB84C74" w14:textId="6AB6E91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40A69990" w14:textId="47B1B31B"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785CF863" w14:textId="525E0F24" w:rsidTr="00032670">
        <w:tc>
          <w:tcPr>
            <w:tcW w:w="1702" w:type="dxa"/>
          </w:tcPr>
          <w:p w14:paraId="4AC2B560" w14:textId="77777777" w:rsidR="009970F6" w:rsidRPr="003E7E99" w:rsidRDefault="009970F6" w:rsidP="009970F6">
            <w:pPr>
              <w:ind w:firstLine="720"/>
              <w:rPr>
                <w:snapToGrid w:val="0"/>
                <w:color w:val="000000"/>
                <w:sz w:val="22"/>
                <w:szCs w:val="22"/>
                <w:lang w:eastAsia="ru-RU"/>
              </w:rPr>
            </w:pPr>
          </w:p>
        </w:tc>
        <w:tc>
          <w:tcPr>
            <w:tcW w:w="2722" w:type="dxa"/>
          </w:tcPr>
          <w:p w14:paraId="2AB509C7" w14:textId="77777777" w:rsidR="009970F6" w:rsidRPr="003E7E99" w:rsidRDefault="009970F6" w:rsidP="009970F6">
            <w:pPr>
              <w:ind w:firstLine="720"/>
              <w:rPr>
                <w:snapToGrid w:val="0"/>
                <w:color w:val="000000"/>
                <w:sz w:val="22"/>
                <w:szCs w:val="22"/>
                <w:lang w:eastAsia="ru-RU"/>
              </w:rPr>
            </w:pPr>
          </w:p>
        </w:tc>
        <w:tc>
          <w:tcPr>
            <w:tcW w:w="4961" w:type="dxa"/>
          </w:tcPr>
          <w:p w14:paraId="7E44F254" w14:textId="77777777" w:rsidR="009970F6" w:rsidRPr="003E7E99" w:rsidRDefault="009970F6" w:rsidP="009970F6">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361174F5"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56C098F8"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35B94440"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1F7C2325"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3BCDE936" w14:textId="0619153D"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7D77AC25" w14:textId="0730FF02"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260D64E8" w14:textId="73140000" w:rsidTr="00032670">
        <w:tc>
          <w:tcPr>
            <w:tcW w:w="1702" w:type="dxa"/>
          </w:tcPr>
          <w:p w14:paraId="21B1E5C7" w14:textId="77777777" w:rsidR="009970F6" w:rsidRPr="003E7E99" w:rsidRDefault="009970F6" w:rsidP="009970F6">
            <w:pPr>
              <w:rPr>
                <w:snapToGrid w:val="0"/>
                <w:color w:val="000000"/>
                <w:sz w:val="22"/>
                <w:szCs w:val="22"/>
                <w:lang w:eastAsia="ru-RU"/>
              </w:rPr>
            </w:pPr>
            <w:r w:rsidRPr="003E7E99">
              <w:rPr>
                <w:snapToGrid w:val="0"/>
                <w:color w:val="000000"/>
                <w:sz w:val="22"/>
                <w:szCs w:val="22"/>
                <w:lang w:eastAsia="ru-RU"/>
              </w:rPr>
              <w:t>Основное мероприятие 1.1.1.</w:t>
            </w:r>
          </w:p>
        </w:tc>
        <w:tc>
          <w:tcPr>
            <w:tcW w:w="2722" w:type="dxa"/>
          </w:tcPr>
          <w:p w14:paraId="40C8C7DA" w14:textId="74625B3D" w:rsidR="009970F6" w:rsidRPr="003E7E99" w:rsidRDefault="00337B4E" w:rsidP="009970F6">
            <w:pPr>
              <w:pStyle w:val="aff2"/>
              <w:rPr>
                <w:rFonts w:ascii="Times New Roman" w:hAnsi="Times New Roman" w:cs="Times New Roman"/>
                <w:sz w:val="22"/>
                <w:szCs w:val="22"/>
              </w:rPr>
            </w:pPr>
            <w:r w:rsidRPr="003E7E99">
              <w:rPr>
                <w:rFonts w:ascii="Times New Roman" w:hAnsi="Times New Roman" w:cs="Times New Roman"/>
                <w:sz w:val="22"/>
                <w:szCs w:val="22"/>
              </w:rPr>
              <w:t>Поддержание в актуальном состоянии Стратегии социально-экономического развития МР «Сыктывдинский» на период до 2035 и контроль ее выполнения</w:t>
            </w:r>
          </w:p>
        </w:tc>
        <w:tc>
          <w:tcPr>
            <w:tcW w:w="4961" w:type="dxa"/>
          </w:tcPr>
          <w:p w14:paraId="71A7D7C0" w14:textId="77777777" w:rsidR="009970F6" w:rsidRPr="003E7E99" w:rsidRDefault="009970F6" w:rsidP="009970F6">
            <w:pPr>
              <w:rPr>
                <w:snapToGrid w:val="0"/>
                <w:sz w:val="22"/>
                <w:szCs w:val="22"/>
                <w:lang w:eastAsia="ru-RU"/>
              </w:rPr>
            </w:pPr>
            <w:r w:rsidRPr="003E7E99">
              <w:rPr>
                <w:snapToGrid w:val="0"/>
                <w:sz w:val="22"/>
                <w:szCs w:val="22"/>
                <w:lang w:eastAsia="ru-RU"/>
              </w:rPr>
              <w:t>Всего:</w:t>
            </w:r>
          </w:p>
        </w:tc>
        <w:tc>
          <w:tcPr>
            <w:tcW w:w="1134" w:type="dxa"/>
          </w:tcPr>
          <w:p w14:paraId="4F0CCD9F"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393923C1"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601D7888"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65A5D5F1"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5B091C84" w14:textId="18B2AE6B"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6150E3E1" w14:textId="19D9F4BF"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5C1ADFB3" w14:textId="77430D85" w:rsidTr="00032670">
        <w:tc>
          <w:tcPr>
            <w:tcW w:w="1702" w:type="dxa"/>
          </w:tcPr>
          <w:p w14:paraId="6AE4D066" w14:textId="77777777" w:rsidR="009970F6" w:rsidRPr="003E7E99" w:rsidRDefault="009970F6" w:rsidP="009970F6">
            <w:pPr>
              <w:ind w:firstLine="720"/>
              <w:rPr>
                <w:snapToGrid w:val="0"/>
                <w:color w:val="000000"/>
                <w:sz w:val="22"/>
                <w:szCs w:val="22"/>
                <w:lang w:eastAsia="ru-RU"/>
              </w:rPr>
            </w:pPr>
          </w:p>
        </w:tc>
        <w:tc>
          <w:tcPr>
            <w:tcW w:w="2722" w:type="dxa"/>
          </w:tcPr>
          <w:p w14:paraId="671BDB21" w14:textId="77777777" w:rsidR="009970F6" w:rsidRPr="003E7E99" w:rsidRDefault="009970F6" w:rsidP="009970F6">
            <w:pPr>
              <w:pStyle w:val="aff2"/>
              <w:rPr>
                <w:rFonts w:ascii="Times New Roman" w:hAnsi="Times New Roman" w:cs="Times New Roman"/>
                <w:sz w:val="22"/>
                <w:szCs w:val="22"/>
              </w:rPr>
            </w:pPr>
          </w:p>
        </w:tc>
        <w:tc>
          <w:tcPr>
            <w:tcW w:w="4961" w:type="dxa"/>
          </w:tcPr>
          <w:p w14:paraId="32B2676B" w14:textId="77777777" w:rsidR="009970F6" w:rsidRPr="003E7E99" w:rsidRDefault="009970F6" w:rsidP="009970F6">
            <w:pPr>
              <w:rPr>
                <w:snapToGrid w:val="0"/>
                <w:sz w:val="22"/>
                <w:szCs w:val="22"/>
                <w:lang w:eastAsia="ru-RU"/>
              </w:rPr>
            </w:pPr>
            <w:r w:rsidRPr="003E7E99">
              <w:rPr>
                <w:snapToGrid w:val="0"/>
                <w:sz w:val="22"/>
                <w:szCs w:val="22"/>
                <w:lang w:eastAsia="ru-RU"/>
              </w:rPr>
              <w:t>в том числе:</w:t>
            </w:r>
          </w:p>
        </w:tc>
        <w:tc>
          <w:tcPr>
            <w:tcW w:w="1134" w:type="dxa"/>
          </w:tcPr>
          <w:p w14:paraId="013632F7" w14:textId="77777777" w:rsidR="009970F6" w:rsidRPr="003E7E99" w:rsidRDefault="009970F6" w:rsidP="009970F6">
            <w:pPr>
              <w:jc w:val="center"/>
              <w:rPr>
                <w:b/>
                <w:sz w:val="22"/>
                <w:szCs w:val="22"/>
                <w:lang w:eastAsia="ru-RU"/>
              </w:rPr>
            </w:pPr>
          </w:p>
        </w:tc>
        <w:tc>
          <w:tcPr>
            <w:tcW w:w="1021" w:type="dxa"/>
          </w:tcPr>
          <w:p w14:paraId="174DDEF6" w14:textId="77777777" w:rsidR="009970F6" w:rsidRPr="003E7E99" w:rsidRDefault="009970F6" w:rsidP="009970F6">
            <w:pPr>
              <w:jc w:val="center"/>
              <w:rPr>
                <w:b/>
                <w:sz w:val="22"/>
                <w:szCs w:val="22"/>
                <w:lang w:eastAsia="ru-RU"/>
              </w:rPr>
            </w:pPr>
          </w:p>
        </w:tc>
        <w:tc>
          <w:tcPr>
            <w:tcW w:w="1134" w:type="dxa"/>
          </w:tcPr>
          <w:p w14:paraId="216F43CF" w14:textId="77777777" w:rsidR="009970F6" w:rsidRPr="003E7E99" w:rsidRDefault="009970F6" w:rsidP="009970F6">
            <w:pPr>
              <w:jc w:val="center"/>
              <w:rPr>
                <w:b/>
                <w:sz w:val="22"/>
                <w:szCs w:val="22"/>
                <w:lang w:eastAsia="ru-RU"/>
              </w:rPr>
            </w:pPr>
          </w:p>
        </w:tc>
        <w:tc>
          <w:tcPr>
            <w:tcW w:w="992" w:type="dxa"/>
          </w:tcPr>
          <w:p w14:paraId="44892345" w14:textId="77777777" w:rsidR="009970F6" w:rsidRPr="003E7E99" w:rsidRDefault="009970F6" w:rsidP="009970F6">
            <w:pPr>
              <w:jc w:val="center"/>
              <w:rPr>
                <w:b/>
                <w:sz w:val="22"/>
                <w:szCs w:val="22"/>
                <w:lang w:eastAsia="ru-RU"/>
              </w:rPr>
            </w:pPr>
          </w:p>
        </w:tc>
        <w:tc>
          <w:tcPr>
            <w:tcW w:w="851" w:type="dxa"/>
          </w:tcPr>
          <w:p w14:paraId="66BE8AE8" w14:textId="77777777" w:rsidR="009970F6" w:rsidRPr="003E7E99" w:rsidRDefault="009970F6" w:rsidP="009970F6">
            <w:pPr>
              <w:jc w:val="center"/>
              <w:rPr>
                <w:b/>
                <w:sz w:val="22"/>
                <w:szCs w:val="22"/>
                <w:lang w:eastAsia="ru-RU"/>
              </w:rPr>
            </w:pPr>
          </w:p>
        </w:tc>
        <w:tc>
          <w:tcPr>
            <w:tcW w:w="992" w:type="dxa"/>
          </w:tcPr>
          <w:p w14:paraId="626A9EE6" w14:textId="0797D477" w:rsidR="009970F6" w:rsidRPr="003E7E99" w:rsidRDefault="009970F6" w:rsidP="009970F6">
            <w:pPr>
              <w:jc w:val="center"/>
              <w:rPr>
                <w:b/>
                <w:sz w:val="22"/>
                <w:szCs w:val="22"/>
                <w:lang w:eastAsia="ru-RU"/>
              </w:rPr>
            </w:pPr>
          </w:p>
        </w:tc>
      </w:tr>
      <w:tr w:rsidR="009970F6" w:rsidRPr="003E7E99" w14:paraId="75091BE0" w14:textId="2F5ED9DD" w:rsidTr="00032670">
        <w:tc>
          <w:tcPr>
            <w:tcW w:w="1702" w:type="dxa"/>
          </w:tcPr>
          <w:p w14:paraId="0E04BF15" w14:textId="77777777" w:rsidR="009970F6" w:rsidRPr="003E7E99" w:rsidRDefault="009970F6" w:rsidP="009970F6">
            <w:pPr>
              <w:ind w:firstLine="720"/>
              <w:rPr>
                <w:snapToGrid w:val="0"/>
                <w:color w:val="000000"/>
                <w:sz w:val="22"/>
                <w:szCs w:val="22"/>
                <w:lang w:eastAsia="ru-RU"/>
              </w:rPr>
            </w:pPr>
          </w:p>
        </w:tc>
        <w:tc>
          <w:tcPr>
            <w:tcW w:w="2722" w:type="dxa"/>
          </w:tcPr>
          <w:p w14:paraId="67232F11" w14:textId="77777777" w:rsidR="009970F6" w:rsidRPr="003E7E99" w:rsidRDefault="009970F6" w:rsidP="009970F6">
            <w:pPr>
              <w:ind w:firstLine="720"/>
              <w:rPr>
                <w:snapToGrid w:val="0"/>
                <w:color w:val="000000"/>
                <w:sz w:val="22"/>
                <w:szCs w:val="22"/>
                <w:lang w:eastAsia="ru-RU"/>
              </w:rPr>
            </w:pPr>
          </w:p>
        </w:tc>
        <w:tc>
          <w:tcPr>
            <w:tcW w:w="4961" w:type="dxa"/>
          </w:tcPr>
          <w:p w14:paraId="4BD17FFC" w14:textId="77777777"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3F27B419" w14:textId="77777777" w:rsidR="009970F6" w:rsidRPr="003E7E99" w:rsidRDefault="009970F6" w:rsidP="009970F6">
            <w:pPr>
              <w:jc w:val="center"/>
              <w:rPr>
                <w:b/>
                <w:sz w:val="22"/>
                <w:szCs w:val="22"/>
                <w:lang w:eastAsia="ru-RU"/>
              </w:rPr>
            </w:pPr>
          </w:p>
        </w:tc>
        <w:tc>
          <w:tcPr>
            <w:tcW w:w="1021" w:type="dxa"/>
          </w:tcPr>
          <w:p w14:paraId="7134FCD8" w14:textId="77777777" w:rsidR="009970F6" w:rsidRPr="003E7E99" w:rsidRDefault="009970F6" w:rsidP="009970F6">
            <w:pPr>
              <w:jc w:val="center"/>
              <w:rPr>
                <w:b/>
                <w:sz w:val="22"/>
                <w:szCs w:val="22"/>
                <w:lang w:eastAsia="ru-RU"/>
              </w:rPr>
            </w:pPr>
          </w:p>
        </w:tc>
        <w:tc>
          <w:tcPr>
            <w:tcW w:w="1134" w:type="dxa"/>
          </w:tcPr>
          <w:p w14:paraId="18D4DB8A" w14:textId="77777777" w:rsidR="009970F6" w:rsidRPr="003E7E99" w:rsidRDefault="009970F6" w:rsidP="009970F6">
            <w:pPr>
              <w:jc w:val="center"/>
              <w:rPr>
                <w:b/>
                <w:sz w:val="22"/>
                <w:szCs w:val="22"/>
                <w:lang w:eastAsia="ru-RU"/>
              </w:rPr>
            </w:pPr>
          </w:p>
        </w:tc>
        <w:tc>
          <w:tcPr>
            <w:tcW w:w="992" w:type="dxa"/>
          </w:tcPr>
          <w:p w14:paraId="38F6F45B" w14:textId="77777777" w:rsidR="009970F6" w:rsidRPr="003E7E99" w:rsidRDefault="009970F6" w:rsidP="009970F6">
            <w:pPr>
              <w:jc w:val="center"/>
              <w:rPr>
                <w:b/>
                <w:sz w:val="22"/>
                <w:szCs w:val="22"/>
                <w:lang w:eastAsia="ru-RU"/>
              </w:rPr>
            </w:pPr>
          </w:p>
        </w:tc>
        <w:tc>
          <w:tcPr>
            <w:tcW w:w="851" w:type="dxa"/>
          </w:tcPr>
          <w:p w14:paraId="5CC3BA9C" w14:textId="77777777" w:rsidR="009970F6" w:rsidRPr="003E7E99" w:rsidRDefault="009970F6" w:rsidP="009970F6">
            <w:pPr>
              <w:jc w:val="center"/>
              <w:rPr>
                <w:b/>
                <w:sz w:val="22"/>
                <w:szCs w:val="22"/>
                <w:lang w:eastAsia="ru-RU"/>
              </w:rPr>
            </w:pPr>
          </w:p>
        </w:tc>
        <w:tc>
          <w:tcPr>
            <w:tcW w:w="992" w:type="dxa"/>
          </w:tcPr>
          <w:p w14:paraId="64D8B3DF" w14:textId="36E3D088" w:rsidR="009970F6" w:rsidRPr="003E7E99" w:rsidRDefault="009970F6" w:rsidP="009970F6">
            <w:pPr>
              <w:jc w:val="center"/>
              <w:rPr>
                <w:b/>
                <w:sz w:val="22"/>
                <w:szCs w:val="22"/>
                <w:lang w:eastAsia="ru-RU"/>
              </w:rPr>
            </w:pPr>
          </w:p>
        </w:tc>
      </w:tr>
      <w:tr w:rsidR="009970F6" w:rsidRPr="003E7E99" w14:paraId="69AB63AD" w14:textId="687961E1" w:rsidTr="00032670">
        <w:tc>
          <w:tcPr>
            <w:tcW w:w="1702" w:type="dxa"/>
          </w:tcPr>
          <w:p w14:paraId="797F51E3" w14:textId="77777777" w:rsidR="009970F6" w:rsidRPr="003E7E99" w:rsidRDefault="009970F6" w:rsidP="009970F6">
            <w:pPr>
              <w:ind w:firstLine="720"/>
              <w:rPr>
                <w:snapToGrid w:val="0"/>
                <w:color w:val="000000"/>
                <w:sz w:val="22"/>
                <w:szCs w:val="22"/>
                <w:lang w:eastAsia="ru-RU"/>
              </w:rPr>
            </w:pPr>
          </w:p>
        </w:tc>
        <w:tc>
          <w:tcPr>
            <w:tcW w:w="2722" w:type="dxa"/>
          </w:tcPr>
          <w:p w14:paraId="247578DD" w14:textId="77777777" w:rsidR="009970F6" w:rsidRPr="003E7E99" w:rsidRDefault="009970F6" w:rsidP="009970F6">
            <w:pPr>
              <w:ind w:firstLine="720"/>
              <w:rPr>
                <w:snapToGrid w:val="0"/>
                <w:color w:val="000000"/>
                <w:sz w:val="22"/>
                <w:szCs w:val="22"/>
                <w:lang w:eastAsia="ru-RU"/>
              </w:rPr>
            </w:pPr>
          </w:p>
        </w:tc>
        <w:tc>
          <w:tcPr>
            <w:tcW w:w="4961" w:type="dxa"/>
          </w:tcPr>
          <w:p w14:paraId="49AA7274" w14:textId="77777777" w:rsidR="009970F6" w:rsidRPr="003E7E99" w:rsidRDefault="009970F6" w:rsidP="009970F6">
            <w:pPr>
              <w:rPr>
                <w:snapToGrid w:val="0"/>
                <w:sz w:val="22"/>
                <w:szCs w:val="22"/>
                <w:lang w:eastAsia="ru-RU"/>
              </w:rPr>
            </w:pPr>
            <w:r w:rsidRPr="003E7E99">
              <w:rPr>
                <w:snapToGrid w:val="0"/>
                <w:sz w:val="22"/>
                <w:szCs w:val="22"/>
                <w:lang w:eastAsia="ru-RU"/>
              </w:rPr>
              <w:t>- местного бюджета</w:t>
            </w:r>
          </w:p>
        </w:tc>
        <w:tc>
          <w:tcPr>
            <w:tcW w:w="1134" w:type="dxa"/>
          </w:tcPr>
          <w:p w14:paraId="2AF5A083"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2C1B894C"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376EFBEE"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37C3B2B4"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768DD09C" w14:textId="38610A7B"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13ACD5D9" w14:textId="351EC8A9"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55EBD5F3" w14:textId="6894A8E4" w:rsidTr="00032670">
        <w:tc>
          <w:tcPr>
            <w:tcW w:w="1702" w:type="dxa"/>
          </w:tcPr>
          <w:p w14:paraId="6F1BDE34" w14:textId="77777777" w:rsidR="009970F6" w:rsidRPr="003E7E99" w:rsidRDefault="009970F6" w:rsidP="009970F6">
            <w:pPr>
              <w:ind w:firstLine="720"/>
              <w:rPr>
                <w:snapToGrid w:val="0"/>
                <w:color w:val="000000"/>
                <w:sz w:val="22"/>
                <w:szCs w:val="22"/>
                <w:lang w:eastAsia="ru-RU"/>
              </w:rPr>
            </w:pPr>
          </w:p>
        </w:tc>
        <w:tc>
          <w:tcPr>
            <w:tcW w:w="2722" w:type="dxa"/>
          </w:tcPr>
          <w:p w14:paraId="1B28627C" w14:textId="77777777" w:rsidR="009970F6" w:rsidRPr="003E7E99" w:rsidRDefault="009970F6" w:rsidP="009970F6">
            <w:pPr>
              <w:ind w:firstLine="720"/>
              <w:rPr>
                <w:snapToGrid w:val="0"/>
                <w:color w:val="000000"/>
                <w:sz w:val="22"/>
                <w:szCs w:val="22"/>
                <w:lang w:eastAsia="ru-RU"/>
              </w:rPr>
            </w:pPr>
          </w:p>
        </w:tc>
        <w:tc>
          <w:tcPr>
            <w:tcW w:w="4961" w:type="dxa"/>
          </w:tcPr>
          <w:p w14:paraId="7756F09B" w14:textId="77777777" w:rsidR="009970F6" w:rsidRPr="003E7E99" w:rsidRDefault="009970F6" w:rsidP="009970F6">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D596809"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49F919AE"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745AFE13"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61D2253F"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52D8D25D" w14:textId="7DDBE7BF"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2A202279" w14:textId="7904D934"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765CF1A3" w14:textId="2DD74829" w:rsidTr="00032670">
        <w:tc>
          <w:tcPr>
            <w:tcW w:w="1702" w:type="dxa"/>
          </w:tcPr>
          <w:p w14:paraId="537BB2FA" w14:textId="77777777" w:rsidR="009970F6" w:rsidRPr="003E7E99" w:rsidRDefault="009970F6" w:rsidP="009970F6">
            <w:pPr>
              <w:ind w:firstLine="720"/>
              <w:rPr>
                <w:snapToGrid w:val="0"/>
                <w:color w:val="000000"/>
                <w:sz w:val="22"/>
                <w:szCs w:val="22"/>
                <w:lang w:eastAsia="ru-RU"/>
              </w:rPr>
            </w:pPr>
          </w:p>
        </w:tc>
        <w:tc>
          <w:tcPr>
            <w:tcW w:w="2722" w:type="dxa"/>
          </w:tcPr>
          <w:p w14:paraId="4B8E09A5" w14:textId="77777777" w:rsidR="009970F6" w:rsidRPr="003E7E99" w:rsidRDefault="009970F6" w:rsidP="009970F6">
            <w:pPr>
              <w:ind w:firstLine="720"/>
              <w:rPr>
                <w:snapToGrid w:val="0"/>
                <w:color w:val="000000"/>
                <w:sz w:val="22"/>
                <w:szCs w:val="22"/>
                <w:lang w:eastAsia="ru-RU"/>
              </w:rPr>
            </w:pPr>
          </w:p>
        </w:tc>
        <w:tc>
          <w:tcPr>
            <w:tcW w:w="4961" w:type="dxa"/>
          </w:tcPr>
          <w:p w14:paraId="2314DD34" w14:textId="77777777" w:rsidR="009970F6" w:rsidRPr="003E7E99" w:rsidRDefault="009970F6" w:rsidP="009970F6">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276DAB2"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54B0D174"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1E603379"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6BA364BF"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3C5E42E4" w14:textId="78568D22"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36F81C52" w14:textId="4A0D899D" w:rsidR="009970F6" w:rsidRPr="003E7E99" w:rsidRDefault="009970F6" w:rsidP="009970F6">
            <w:pPr>
              <w:jc w:val="center"/>
              <w:rPr>
                <w:sz w:val="22"/>
                <w:szCs w:val="22"/>
                <w:lang w:eastAsia="ru-RU"/>
              </w:rPr>
            </w:pPr>
            <w:r w:rsidRPr="003E7E99">
              <w:rPr>
                <w:sz w:val="22"/>
                <w:szCs w:val="22"/>
                <w:lang w:eastAsia="ru-RU"/>
              </w:rPr>
              <w:t>0</w:t>
            </w:r>
          </w:p>
        </w:tc>
      </w:tr>
      <w:tr w:rsidR="009970F6" w:rsidRPr="003E7E99" w14:paraId="113B74BA" w14:textId="67633DF1" w:rsidTr="00032670">
        <w:tc>
          <w:tcPr>
            <w:tcW w:w="1702" w:type="dxa"/>
          </w:tcPr>
          <w:p w14:paraId="66AEFCF6" w14:textId="77777777" w:rsidR="009970F6" w:rsidRPr="003E7E99" w:rsidRDefault="009970F6" w:rsidP="009970F6">
            <w:pPr>
              <w:ind w:firstLine="720"/>
              <w:rPr>
                <w:snapToGrid w:val="0"/>
                <w:color w:val="000000"/>
                <w:sz w:val="22"/>
                <w:szCs w:val="22"/>
                <w:lang w:eastAsia="ru-RU"/>
              </w:rPr>
            </w:pPr>
          </w:p>
        </w:tc>
        <w:tc>
          <w:tcPr>
            <w:tcW w:w="2722" w:type="dxa"/>
          </w:tcPr>
          <w:p w14:paraId="622B6838" w14:textId="77777777" w:rsidR="009970F6" w:rsidRPr="003E7E99" w:rsidRDefault="009970F6" w:rsidP="009970F6">
            <w:pPr>
              <w:ind w:firstLine="720"/>
              <w:rPr>
                <w:snapToGrid w:val="0"/>
                <w:color w:val="000000"/>
                <w:sz w:val="22"/>
                <w:szCs w:val="22"/>
                <w:lang w:eastAsia="ru-RU"/>
              </w:rPr>
            </w:pPr>
          </w:p>
        </w:tc>
        <w:tc>
          <w:tcPr>
            <w:tcW w:w="4961" w:type="dxa"/>
          </w:tcPr>
          <w:p w14:paraId="364A1A0A" w14:textId="77777777" w:rsidR="009970F6" w:rsidRPr="003E7E99" w:rsidRDefault="009970F6" w:rsidP="009970F6">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53D5C879" w14:textId="77777777" w:rsidR="009970F6" w:rsidRPr="003E7E99" w:rsidRDefault="009970F6" w:rsidP="009970F6">
            <w:pPr>
              <w:jc w:val="center"/>
              <w:rPr>
                <w:sz w:val="22"/>
                <w:szCs w:val="22"/>
                <w:lang w:eastAsia="ru-RU"/>
              </w:rPr>
            </w:pPr>
            <w:r w:rsidRPr="003E7E99">
              <w:rPr>
                <w:sz w:val="22"/>
                <w:szCs w:val="22"/>
                <w:lang w:eastAsia="ru-RU"/>
              </w:rPr>
              <w:t>0</w:t>
            </w:r>
          </w:p>
        </w:tc>
        <w:tc>
          <w:tcPr>
            <w:tcW w:w="1021" w:type="dxa"/>
          </w:tcPr>
          <w:p w14:paraId="4B78B7CD" w14:textId="77777777" w:rsidR="009970F6" w:rsidRPr="003E7E99" w:rsidRDefault="009970F6" w:rsidP="009970F6">
            <w:pPr>
              <w:jc w:val="center"/>
              <w:rPr>
                <w:sz w:val="22"/>
                <w:szCs w:val="22"/>
                <w:lang w:eastAsia="ru-RU"/>
              </w:rPr>
            </w:pPr>
            <w:r w:rsidRPr="003E7E99">
              <w:rPr>
                <w:sz w:val="22"/>
                <w:szCs w:val="22"/>
                <w:lang w:eastAsia="ru-RU"/>
              </w:rPr>
              <w:t>0</w:t>
            </w:r>
          </w:p>
        </w:tc>
        <w:tc>
          <w:tcPr>
            <w:tcW w:w="1134" w:type="dxa"/>
          </w:tcPr>
          <w:p w14:paraId="71301840" w14:textId="77777777"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5D1F34DA" w14:textId="77777777" w:rsidR="009970F6" w:rsidRPr="003E7E99" w:rsidRDefault="009970F6" w:rsidP="009970F6">
            <w:pPr>
              <w:jc w:val="center"/>
              <w:rPr>
                <w:sz w:val="22"/>
                <w:szCs w:val="22"/>
                <w:lang w:eastAsia="ru-RU"/>
              </w:rPr>
            </w:pPr>
            <w:r w:rsidRPr="003E7E99">
              <w:rPr>
                <w:sz w:val="22"/>
                <w:szCs w:val="22"/>
                <w:lang w:eastAsia="ru-RU"/>
              </w:rPr>
              <w:t>0</w:t>
            </w:r>
          </w:p>
        </w:tc>
        <w:tc>
          <w:tcPr>
            <w:tcW w:w="851" w:type="dxa"/>
          </w:tcPr>
          <w:p w14:paraId="2F4426AB" w14:textId="2B715035" w:rsidR="009970F6" w:rsidRPr="003E7E99" w:rsidRDefault="009970F6" w:rsidP="009970F6">
            <w:pPr>
              <w:jc w:val="center"/>
              <w:rPr>
                <w:sz w:val="22"/>
                <w:szCs w:val="22"/>
                <w:lang w:eastAsia="ru-RU"/>
              </w:rPr>
            </w:pPr>
            <w:r w:rsidRPr="003E7E99">
              <w:rPr>
                <w:sz w:val="22"/>
                <w:szCs w:val="22"/>
                <w:lang w:eastAsia="ru-RU"/>
              </w:rPr>
              <w:t>0</w:t>
            </w:r>
          </w:p>
        </w:tc>
        <w:tc>
          <w:tcPr>
            <w:tcW w:w="992" w:type="dxa"/>
          </w:tcPr>
          <w:p w14:paraId="654C43AE" w14:textId="04653144" w:rsidR="009970F6" w:rsidRPr="003E7E99" w:rsidRDefault="009970F6" w:rsidP="009970F6">
            <w:pPr>
              <w:jc w:val="center"/>
              <w:rPr>
                <w:sz w:val="22"/>
                <w:szCs w:val="22"/>
                <w:lang w:eastAsia="ru-RU"/>
              </w:rPr>
            </w:pPr>
            <w:r w:rsidRPr="003E7E99">
              <w:rPr>
                <w:sz w:val="22"/>
                <w:szCs w:val="22"/>
                <w:lang w:eastAsia="ru-RU"/>
              </w:rPr>
              <w:t>0</w:t>
            </w:r>
          </w:p>
        </w:tc>
      </w:tr>
      <w:tr w:rsidR="00AD04A5" w:rsidRPr="003E7E99" w14:paraId="58C4738B" w14:textId="39CD5117" w:rsidTr="00032670">
        <w:tc>
          <w:tcPr>
            <w:tcW w:w="1702" w:type="dxa"/>
          </w:tcPr>
          <w:p w14:paraId="30F9BBC5" w14:textId="77777777" w:rsidR="00AD04A5" w:rsidRPr="003E7E99" w:rsidRDefault="00AD04A5" w:rsidP="00AD04A5">
            <w:pPr>
              <w:rPr>
                <w:snapToGrid w:val="0"/>
                <w:color w:val="000000"/>
                <w:sz w:val="22"/>
                <w:szCs w:val="22"/>
                <w:lang w:eastAsia="ru-RU"/>
              </w:rPr>
            </w:pPr>
            <w:r w:rsidRPr="003E7E99">
              <w:rPr>
                <w:snapToGrid w:val="0"/>
                <w:color w:val="000000"/>
                <w:sz w:val="22"/>
                <w:szCs w:val="22"/>
                <w:lang w:eastAsia="ru-RU"/>
              </w:rPr>
              <w:t>Основное мероприятие 1.1.2.</w:t>
            </w:r>
          </w:p>
        </w:tc>
        <w:tc>
          <w:tcPr>
            <w:tcW w:w="2722" w:type="dxa"/>
          </w:tcPr>
          <w:p w14:paraId="77A530E1" w14:textId="3134C5CD" w:rsidR="00AD04A5" w:rsidRPr="003E7E99" w:rsidRDefault="00FE0E5B" w:rsidP="00AD04A5">
            <w:pPr>
              <w:rPr>
                <w:snapToGrid w:val="0"/>
                <w:color w:val="000000"/>
                <w:sz w:val="22"/>
                <w:szCs w:val="22"/>
                <w:lang w:eastAsia="ru-RU"/>
              </w:rPr>
            </w:pPr>
            <w:r w:rsidRPr="003E7E99">
              <w:rPr>
                <w:sz w:val="22"/>
                <w:szCs w:val="22"/>
              </w:rPr>
              <w:t>Проведение мониторинга реализации муниципальных программ МР</w:t>
            </w:r>
          </w:p>
        </w:tc>
        <w:tc>
          <w:tcPr>
            <w:tcW w:w="4961" w:type="dxa"/>
          </w:tcPr>
          <w:p w14:paraId="0AD934F4" w14:textId="77777777" w:rsidR="00AD04A5" w:rsidRPr="003E7E99" w:rsidRDefault="00AD04A5" w:rsidP="00AD04A5">
            <w:pPr>
              <w:rPr>
                <w:snapToGrid w:val="0"/>
                <w:sz w:val="22"/>
                <w:szCs w:val="22"/>
                <w:lang w:eastAsia="ru-RU"/>
              </w:rPr>
            </w:pPr>
            <w:r w:rsidRPr="003E7E99">
              <w:rPr>
                <w:snapToGrid w:val="0"/>
                <w:sz w:val="22"/>
                <w:szCs w:val="22"/>
                <w:lang w:eastAsia="ru-RU"/>
              </w:rPr>
              <w:t>Всего</w:t>
            </w:r>
          </w:p>
          <w:p w14:paraId="79D4435C" w14:textId="77777777" w:rsidR="00AD04A5" w:rsidRPr="003E7E99" w:rsidRDefault="00AD04A5" w:rsidP="00AD04A5">
            <w:pPr>
              <w:rPr>
                <w:snapToGrid w:val="0"/>
                <w:sz w:val="22"/>
                <w:szCs w:val="22"/>
                <w:lang w:eastAsia="ru-RU"/>
              </w:rPr>
            </w:pPr>
          </w:p>
          <w:p w14:paraId="4437D584" w14:textId="77777777" w:rsidR="00AD04A5" w:rsidRPr="003E7E99" w:rsidRDefault="00AD04A5" w:rsidP="00AD04A5">
            <w:pPr>
              <w:rPr>
                <w:snapToGrid w:val="0"/>
                <w:sz w:val="22"/>
                <w:szCs w:val="22"/>
                <w:lang w:eastAsia="ru-RU"/>
              </w:rPr>
            </w:pPr>
          </w:p>
          <w:p w14:paraId="7FA16752" w14:textId="77777777" w:rsidR="00AD04A5" w:rsidRPr="003E7E99" w:rsidRDefault="00AD04A5" w:rsidP="00AD04A5">
            <w:pPr>
              <w:rPr>
                <w:snapToGrid w:val="0"/>
                <w:sz w:val="22"/>
                <w:szCs w:val="22"/>
                <w:lang w:eastAsia="ru-RU"/>
              </w:rPr>
            </w:pPr>
          </w:p>
          <w:p w14:paraId="6D2558C6" w14:textId="77777777" w:rsidR="00AD04A5" w:rsidRPr="003E7E99" w:rsidRDefault="00AD04A5" w:rsidP="00AD04A5">
            <w:pPr>
              <w:rPr>
                <w:snapToGrid w:val="0"/>
                <w:sz w:val="22"/>
                <w:szCs w:val="22"/>
                <w:lang w:eastAsia="ru-RU"/>
              </w:rPr>
            </w:pPr>
          </w:p>
          <w:p w14:paraId="374E2D2C" w14:textId="77777777" w:rsidR="00AD04A5" w:rsidRPr="003E7E99" w:rsidRDefault="00AD04A5" w:rsidP="00AD04A5">
            <w:pPr>
              <w:rPr>
                <w:snapToGrid w:val="0"/>
                <w:sz w:val="22"/>
                <w:szCs w:val="22"/>
                <w:lang w:eastAsia="ru-RU"/>
              </w:rPr>
            </w:pPr>
          </w:p>
          <w:p w14:paraId="0C2C605A" w14:textId="77777777" w:rsidR="00AD04A5" w:rsidRPr="003E7E99" w:rsidRDefault="00AD04A5" w:rsidP="00AD04A5">
            <w:pPr>
              <w:rPr>
                <w:snapToGrid w:val="0"/>
                <w:sz w:val="22"/>
                <w:szCs w:val="22"/>
                <w:lang w:eastAsia="ru-RU"/>
              </w:rPr>
            </w:pPr>
          </w:p>
          <w:p w14:paraId="48C195E8" w14:textId="77777777" w:rsidR="00AD04A5" w:rsidRPr="003E7E99" w:rsidRDefault="00AD04A5" w:rsidP="00AD04A5">
            <w:pPr>
              <w:rPr>
                <w:snapToGrid w:val="0"/>
                <w:sz w:val="22"/>
                <w:szCs w:val="22"/>
                <w:lang w:eastAsia="ru-RU"/>
              </w:rPr>
            </w:pPr>
          </w:p>
          <w:p w14:paraId="17513069" w14:textId="1D791259"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20BAEB9C" w14:textId="51FF2105"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3DED93BE" w14:textId="43A2ABEF"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5E49B238" w14:textId="52AAD7F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C46F226" w14:textId="7F2C57BA"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70E8C59F" w14:textId="632E66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4ACA1E5" w14:textId="061DD2A7" w:rsidR="00AD04A5" w:rsidRPr="003E7E99" w:rsidRDefault="00AD04A5" w:rsidP="00AD04A5">
            <w:pPr>
              <w:jc w:val="center"/>
              <w:rPr>
                <w:sz w:val="22"/>
                <w:szCs w:val="22"/>
                <w:lang w:eastAsia="ru-RU"/>
              </w:rPr>
            </w:pPr>
            <w:r w:rsidRPr="003E7E99">
              <w:rPr>
                <w:sz w:val="22"/>
                <w:szCs w:val="22"/>
                <w:lang w:eastAsia="ru-RU"/>
              </w:rPr>
              <w:t>0</w:t>
            </w:r>
          </w:p>
        </w:tc>
      </w:tr>
      <w:tr w:rsidR="009970F6" w:rsidRPr="003E7E99" w14:paraId="3094051B" w14:textId="3DCB8D0F" w:rsidTr="00032670">
        <w:tc>
          <w:tcPr>
            <w:tcW w:w="1702" w:type="dxa"/>
          </w:tcPr>
          <w:p w14:paraId="0391903D" w14:textId="77777777" w:rsidR="009970F6" w:rsidRPr="003E7E99" w:rsidRDefault="009970F6" w:rsidP="009970F6">
            <w:pPr>
              <w:ind w:firstLine="720"/>
              <w:rPr>
                <w:snapToGrid w:val="0"/>
                <w:color w:val="000000"/>
                <w:sz w:val="22"/>
                <w:szCs w:val="22"/>
                <w:lang w:eastAsia="ru-RU"/>
              </w:rPr>
            </w:pPr>
          </w:p>
        </w:tc>
        <w:tc>
          <w:tcPr>
            <w:tcW w:w="2722" w:type="dxa"/>
          </w:tcPr>
          <w:p w14:paraId="0257277D" w14:textId="77777777" w:rsidR="009970F6" w:rsidRPr="003E7E99" w:rsidRDefault="009970F6" w:rsidP="009970F6">
            <w:pPr>
              <w:ind w:firstLine="720"/>
              <w:rPr>
                <w:snapToGrid w:val="0"/>
                <w:color w:val="000000"/>
                <w:sz w:val="22"/>
                <w:szCs w:val="22"/>
                <w:lang w:eastAsia="ru-RU"/>
              </w:rPr>
            </w:pPr>
          </w:p>
        </w:tc>
        <w:tc>
          <w:tcPr>
            <w:tcW w:w="4961" w:type="dxa"/>
          </w:tcPr>
          <w:p w14:paraId="6492AA25" w14:textId="77777777"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9962F13" w14:textId="77777777" w:rsidR="009970F6" w:rsidRPr="003E7E99" w:rsidRDefault="009970F6" w:rsidP="009970F6">
            <w:pPr>
              <w:jc w:val="center"/>
              <w:rPr>
                <w:b/>
                <w:sz w:val="22"/>
                <w:szCs w:val="22"/>
                <w:lang w:eastAsia="ru-RU"/>
              </w:rPr>
            </w:pPr>
          </w:p>
        </w:tc>
        <w:tc>
          <w:tcPr>
            <w:tcW w:w="1021" w:type="dxa"/>
          </w:tcPr>
          <w:p w14:paraId="4198D062" w14:textId="77777777" w:rsidR="009970F6" w:rsidRPr="003E7E99" w:rsidRDefault="009970F6" w:rsidP="009970F6">
            <w:pPr>
              <w:jc w:val="center"/>
              <w:rPr>
                <w:b/>
                <w:sz w:val="22"/>
                <w:szCs w:val="22"/>
                <w:lang w:eastAsia="ru-RU"/>
              </w:rPr>
            </w:pPr>
          </w:p>
        </w:tc>
        <w:tc>
          <w:tcPr>
            <w:tcW w:w="1134" w:type="dxa"/>
          </w:tcPr>
          <w:p w14:paraId="1E7F0955" w14:textId="77777777" w:rsidR="009970F6" w:rsidRPr="003E7E99" w:rsidRDefault="009970F6" w:rsidP="009970F6">
            <w:pPr>
              <w:jc w:val="center"/>
              <w:rPr>
                <w:b/>
                <w:sz w:val="22"/>
                <w:szCs w:val="22"/>
                <w:lang w:eastAsia="ru-RU"/>
              </w:rPr>
            </w:pPr>
          </w:p>
        </w:tc>
        <w:tc>
          <w:tcPr>
            <w:tcW w:w="992" w:type="dxa"/>
          </w:tcPr>
          <w:p w14:paraId="0A95D188" w14:textId="77777777" w:rsidR="009970F6" w:rsidRPr="003E7E99" w:rsidRDefault="009970F6" w:rsidP="009970F6">
            <w:pPr>
              <w:jc w:val="center"/>
              <w:rPr>
                <w:b/>
                <w:sz w:val="22"/>
                <w:szCs w:val="22"/>
                <w:lang w:eastAsia="ru-RU"/>
              </w:rPr>
            </w:pPr>
          </w:p>
        </w:tc>
        <w:tc>
          <w:tcPr>
            <w:tcW w:w="851" w:type="dxa"/>
          </w:tcPr>
          <w:p w14:paraId="656F3F12" w14:textId="77777777" w:rsidR="009970F6" w:rsidRPr="003E7E99" w:rsidRDefault="009970F6" w:rsidP="009970F6">
            <w:pPr>
              <w:jc w:val="center"/>
              <w:rPr>
                <w:b/>
                <w:sz w:val="22"/>
                <w:szCs w:val="22"/>
                <w:lang w:eastAsia="ru-RU"/>
              </w:rPr>
            </w:pPr>
          </w:p>
        </w:tc>
        <w:tc>
          <w:tcPr>
            <w:tcW w:w="992" w:type="dxa"/>
          </w:tcPr>
          <w:p w14:paraId="44EF3B23" w14:textId="2CF245DF" w:rsidR="009970F6" w:rsidRPr="003E7E99" w:rsidRDefault="009970F6" w:rsidP="009970F6">
            <w:pPr>
              <w:jc w:val="center"/>
              <w:rPr>
                <w:b/>
                <w:sz w:val="22"/>
                <w:szCs w:val="22"/>
                <w:lang w:eastAsia="ru-RU"/>
              </w:rPr>
            </w:pPr>
          </w:p>
        </w:tc>
      </w:tr>
      <w:tr w:rsidR="00AD04A5" w:rsidRPr="003E7E99" w14:paraId="79E33CDC" w14:textId="28BC7A85" w:rsidTr="00032670">
        <w:tc>
          <w:tcPr>
            <w:tcW w:w="1702" w:type="dxa"/>
          </w:tcPr>
          <w:p w14:paraId="3994A737" w14:textId="77777777" w:rsidR="00AD04A5" w:rsidRPr="003E7E99" w:rsidRDefault="00AD04A5" w:rsidP="00AD04A5">
            <w:pPr>
              <w:ind w:firstLine="720"/>
              <w:rPr>
                <w:snapToGrid w:val="0"/>
                <w:color w:val="000000"/>
                <w:sz w:val="22"/>
                <w:szCs w:val="22"/>
                <w:lang w:eastAsia="ru-RU"/>
              </w:rPr>
            </w:pPr>
          </w:p>
        </w:tc>
        <w:tc>
          <w:tcPr>
            <w:tcW w:w="2722" w:type="dxa"/>
          </w:tcPr>
          <w:p w14:paraId="16DFAA9F" w14:textId="77777777" w:rsidR="00AD04A5" w:rsidRPr="003E7E99" w:rsidRDefault="00AD04A5" w:rsidP="00AD04A5">
            <w:pPr>
              <w:ind w:firstLine="720"/>
              <w:rPr>
                <w:snapToGrid w:val="0"/>
                <w:color w:val="000000"/>
                <w:sz w:val="22"/>
                <w:szCs w:val="22"/>
                <w:lang w:eastAsia="ru-RU"/>
              </w:rPr>
            </w:pPr>
          </w:p>
        </w:tc>
        <w:tc>
          <w:tcPr>
            <w:tcW w:w="4961" w:type="dxa"/>
          </w:tcPr>
          <w:p w14:paraId="1DA14DBC" w14:textId="77777777"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502FF312"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5A8CE835"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AB51DF5"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14B1EA3"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8A92848" w14:textId="65047BB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1B4FAC2" w14:textId="53C20EFD"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2F7211BA" w14:textId="7704D863" w:rsidTr="00032670">
        <w:tc>
          <w:tcPr>
            <w:tcW w:w="1702" w:type="dxa"/>
          </w:tcPr>
          <w:p w14:paraId="1DA2C879" w14:textId="77777777" w:rsidR="00AD04A5" w:rsidRPr="003E7E99" w:rsidRDefault="00AD04A5" w:rsidP="00AD04A5">
            <w:pPr>
              <w:ind w:firstLine="720"/>
              <w:rPr>
                <w:snapToGrid w:val="0"/>
                <w:color w:val="000000"/>
                <w:sz w:val="22"/>
                <w:szCs w:val="22"/>
                <w:lang w:eastAsia="ru-RU"/>
              </w:rPr>
            </w:pPr>
          </w:p>
        </w:tc>
        <w:tc>
          <w:tcPr>
            <w:tcW w:w="2722" w:type="dxa"/>
          </w:tcPr>
          <w:p w14:paraId="08F189E0" w14:textId="77777777" w:rsidR="00AD04A5" w:rsidRPr="003E7E99" w:rsidRDefault="00AD04A5" w:rsidP="00AD04A5">
            <w:pPr>
              <w:ind w:firstLine="720"/>
              <w:rPr>
                <w:snapToGrid w:val="0"/>
                <w:color w:val="000000"/>
                <w:sz w:val="22"/>
                <w:szCs w:val="22"/>
                <w:lang w:eastAsia="ru-RU"/>
              </w:rPr>
            </w:pPr>
          </w:p>
        </w:tc>
        <w:tc>
          <w:tcPr>
            <w:tcW w:w="4961" w:type="dxa"/>
          </w:tcPr>
          <w:p w14:paraId="35430787" w14:textId="77777777"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784A5E0"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66DC686D"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09F0693"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FCBFB3C"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75073B5E" w14:textId="780B4B7C"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FEE4E18" w14:textId="56C5D853"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784726F1" w14:textId="4436B992" w:rsidTr="00032670">
        <w:tc>
          <w:tcPr>
            <w:tcW w:w="1702" w:type="dxa"/>
          </w:tcPr>
          <w:p w14:paraId="461ED9BF" w14:textId="77777777" w:rsidR="00AD04A5" w:rsidRPr="003E7E99" w:rsidRDefault="00AD04A5" w:rsidP="00AD04A5">
            <w:pPr>
              <w:ind w:firstLine="720"/>
              <w:rPr>
                <w:snapToGrid w:val="0"/>
                <w:color w:val="000000"/>
                <w:sz w:val="22"/>
                <w:szCs w:val="22"/>
                <w:lang w:eastAsia="ru-RU"/>
              </w:rPr>
            </w:pPr>
          </w:p>
        </w:tc>
        <w:tc>
          <w:tcPr>
            <w:tcW w:w="2722" w:type="dxa"/>
          </w:tcPr>
          <w:p w14:paraId="289451AD" w14:textId="77777777" w:rsidR="00AD04A5" w:rsidRPr="003E7E99" w:rsidRDefault="00AD04A5" w:rsidP="00AD04A5">
            <w:pPr>
              <w:ind w:firstLine="720"/>
              <w:rPr>
                <w:snapToGrid w:val="0"/>
                <w:color w:val="000000"/>
                <w:sz w:val="22"/>
                <w:szCs w:val="22"/>
                <w:lang w:eastAsia="ru-RU"/>
              </w:rPr>
            </w:pPr>
          </w:p>
        </w:tc>
        <w:tc>
          <w:tcPr>
            <w:tcW w:w="4961" w:type="dxa"/>
          </w:tcPr>
          <w:p w14:paraId="5D0E12CB"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FF3D161"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47B47C0F"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7208352C"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FECBE23"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65DABDC" w14:textId="645BC7BC"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27A017E" w14:textId="7F08CEE0"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4BBB545" w14:textId="1D97DE05" w:rsidTr="00032670">
        <w:tc>
          <w:tcPr>
            <w:tcW w:w="1702" w:type="dxa"/>
          </w:tcPr>
          <w:p w14:paraId="5CADF0C6" w14:textId="77777777" w:rsidR="00AD04A5" w:rsidRPr="003E7E99" w:rsidRDefault="00AD04A5" w:rsidP="00AD04A5">
            <w:pPr>
              <w:ind w:firstLine="720"/>
              <w:rPr>
                <w:snapToGrid w:val="0"/>
                <w:color w:val="000000"/>
                <w:sz w:val="22"/>
                <w:szCs w:val="22"/>
                <w:lang w:eastAsia="ru-RU"/>
              </w:rPr>
            </w:pPr>
          </w:p>
        </w:tc>
        <w:tc>
          <w:tcPr>
            <w:tcW w:w="2722" w:type="dxa"/>
          </w:tcPr>
          <w:p w14:paraId="17FAB446" w14:textId="77777777" w:rsidR="00AD04A5" w:rsidRPr="003E7E99" w:rsidRDefault="00AD04A5" w:rsidP="00AD04A5">
            <w:pPr>
              <w:ind w:firstLine="720"/>
              <w:rPr>
                <w:snapToGrid w:val="0"/>
                <w:color w:val="000000"/>
                <w:sz w:val="22"/>
                <w:szCs w:val="22"/>
                <w:lang w:eastAsia="ru-RU"/>
              </w:rPr>
            </w:pPr>
          </w:p>
        </w:tc>
        <w:tc>
          <w:tcPr>
            <w:tcW w:w="4961" w:type="dxa"/>
          </w:tcPr>
          <w:p w14:paraId="07E29AD4"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1B5A6FBD"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77D6C64"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21B42427"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6DBAE55"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0A57CC9" w14:textId="300A6285"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62D35D7" w14:textId="0FF568B4"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DDD794C" w14:textId="6F7769A5" w:rsidTr="00032670">
        <w:tc>
          <w:tcPr>
            <w:tcW w:w="1702" w:type="dxa"/>
          </w:tcPr>
          <w:p w14:paraId="3025C8FF" w14:textId="77777777"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1.1.3.</w:t>
            </w:r>
          </w:p>
        </w:tc>
        <w:tc>
          <w:tcPr>
            <w:tcW w:w="2722" w:type="dxa"/>
          </w:tcPr>
          <w:p w14:paraId="349CA991" w14:textId="62E3083B"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 xml:space="preserve">Проведение мониторинга реализации муниципальных программ </w:t>
            </w:r>
            <w:r w:rsidR="006139DA" w:rsidRPr="003E7E99">
              <w:rPr>
                <w:rFonts w:ascii="Times New Roman" w:hAnsi="Times New Roman" w:cs="Times New Roman"/>
                <w:sz w:val="22"/>
                <w:szCs w:val="22"/>
              </w:rPr>
              <w:t>муниципального района</w:t>
            </w:r>
            <w:r w:rsidRPr="003E7E99">
              <w:rPr>
                <w:rFonts w:ascii="Times New Roman" w:hAnsi="Times New Roman" w:cs="Times New Roman"/>
                <w:sz w:val="22"/>
                <w:szCs w:val="22"/>
              </w:rPr>
              <w:t xml:space="preserve"> «Сыктывдинский»</w:t>
            </w:r>
          </w:p>
        </w:tc>
        <w:tc>
          <w:tcPr>
            <w:tcW w:w="4961" w:type="dxa"/>
          </w:tcPr>
          <w:p w14:paraId="7921EBBA" w14:textId="77777777"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255D266C"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0197CDC9"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7BE559D"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BE7275A"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9F241AD" w14:textId="19725F6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31CD866" w14:textId="54BE88A6" w:rsidR="00AD04A5" w:rsidRPr="003E7E99" w:rsidRDefault="00AD04A5" w:rsidP="00AD04A5">
            <w:pPr>
              <w:jc w:val="center"/>
              <w:rPr>
                <w:sz w:val="22"/>
                <w:szCs w:val="22"/>
                <w:lang w:eastAsia="ru-RU"/>
              </w:rPr>
            </w:pPr>
            <w:r w:rsidRPr="003E7E99">
              <w:rPr>
                <w:sz w:val="22"/>
                <w:szCs w:val="22"/>
                <w:lang w:eastAsia="ru-RU"/>
              </w:rPr>
              <w:t>0</w:t>
            </w:r>
          </w:p>
        </w:tc>
      </w:tr>
      <w:tr w:rsidR="009970F6" w:rsidRPr="003E7E99" w14:paraId="36A76607" w14:textId="14A6ABD5" w:rsidTr="00032670">
        <w:tc>
          <w:tcPr>
            <w:tcW w:w="1702" w:type="dxa"/>
          </w:tcPr>
          <w:p w14:paraId="048304AC" w14:textId="77777777" w:rsidR="009970F6" w:rsidRPr="003E7E99" w:rsidRDefault="009970F6" w:rsidP="009970F6">
            <w:pPr>
              <w:ind w:firstLine="720"/>
              <w:rPr>
                <w:snapToGrid w:val="0"/>
                <w:color w:val="000000"/>
                <w:sz w:val="22"/>
                <w:szCs w:val="22"/>
                <w:lang w:eastAsia="ru-RU"/>
              </w:rPr>
            </w:pPr>
          </w:p>
        </w:tc>
        <w:tc>
          <w:tcPr>
            <w:tcW w:w="2722" w:type="dxa"/>
          </w:tcPr>
          <w:p w14:paraId="3156E678" w14:textId="77777777" w:rsidR="009970F6" w:rsidRPr="003E7E99" w:rsidRDefault="009970F6" w:rsidP="009970F6">
            <w:pPr>
              <w:ind w:firstLine="720"/>
              <w:rPr>
                <w:snapToGrid w:val="0"/>
                <w:color w:val="000000"/>
                <w:sz w:val="22"/>
                <w:szCs w:val="22"/>
                <w:lang w:eastAsia="ru-RU"/>
              </w:rPr>
            </w:pPr>
          </w:p>
        </w:tc>
        <w:tc>
          <w:tcPr>
            <w:tcW w:w="4961" w:type="dxa"/>
          </w:tcPr>
          <w:p w14:paraId="6DD454F8" w14:textId="77777777" w:rsidR="009970F6" w:rsidRPr="003E7E99" w:rsidRDefault="009970F6" w:rsidP="009970F6">
            <w:pPr>
              <w:rPr>
                <w:snapToGrid w:val="0"/>
                <w:sz w:val="22"/>
                <w:szCs w:val="22"/>
                <w:lang w:eastAsia="ru-RU"/>
              </w:rPr>
            </w:pPr>
            <w:r w:rsidRPr="003E7E99">
              <w:rPr>
                <w:snapToGrid w:val="0"/>
                <w:sz w:val="22"/>
                <w:szCs w:val="22"/>
                <w:lang w:eastAsia="ru-RU"/>
              </w:rPr>
              <w:t>в том числе:</w:t>
            </w:r>
          </w:p>
        </w:tc>
        <w:tc>
          <w:tcPr>
            <w:tcW w:w="1134" w:type="dxa"/>
          </w:tcPr>
          <w:p w14:paraId="05CCA3F6" w14:textId="77777777" w:rsidR="009970F6" w:rsidRPr="003E7E99" w:rsidRDefault="009970F6" w:rsidP="009970F6">
            <w:pPr>
              <w:jc w:val="center"/>
              <w:rPr>
                <w:b/>
                <w:sz w:val="22"/>
                <w:szCs w:val="22"/>
                <w:lang w:eastAsia="ru-RU"/>
              </w:rPr>
            </w:pPr>
          </w:p>
        </w:tc>
        <w:tc>
          <w:tcPr>
            <w:tcW w:w="1021" w:type="dxa"/>
          </w:tcPr>
          <w:p w14:paraId="16BABD35" w14:textId="77777777" w:rsidR="009970F6" w:rsidRPr="003E7E99" w:rsidRDefault="009970F6" w:rsidP="009970F6">
            <w:pPr>
              <w:jc w:val="center"/>
              <w:rPr>
                <w:b/>
                <w:sz w:val="22"/>
                <w:szCs w:val="22"/>
                <w:lang w:eastAsia="ru-RU"/>
              </w:rPr>
            </w:pPr>
          </w:p>
        </w:tc>
        <w:tc>
          <w:tcPr>
            <w:tcW w:w="1134" w:type="dxa"/>
          </w:tcPr>
          <w:p w14:paraId="14F94D82" w14:textId="77777777" w:rsidR="009970F6" w:rsidRPr="003E7E99" w:rsidRDefault="009970F6" w:rsidP="009970F6">
            <w:pPr>
              <w:jc w:val="center"/>
              <w:rPr>
                <w:b/>
                <w:sz w:val="22"/>
                <w:szCs w:val="22"/>
                <w:lang w:eastAsia="ru-RU"/>
              </w:rPr>
            </w:pPr>
          </w:p>
        </w:tc>
        <w:tc>
          <w:tcPr>
            <w:tcW w:w="992" w:type="dxa"/>
          </w:tcPr>
          <w:p w14:paraId="3B1F30FE" w14:textId="77777777" w:rsidR="009970F6" w:rsidRPr="003E7E99" w:rsidRDefault="009970F6" w:rsidP="009970F6">
            <w:pPr>
              <w:jc w:val="center"/>
              <w:rPr>
                <w:b/>
                <w:sz w:val="22"/>
                <w:szCs w:val="22"/>
                <w:lang w:eastAsia="ru-RU"/>
              </w:rPr>
            </w:pPr>
          </w:p>
        </w:tc>
        <w:tc>
          <w:tcPr>
            <w:tcW w:w="851" w:type="dxa"/>
          </w:tcPr>
          <w:p w14:paraId="1196CB54" w14:textId="77777777" w:rsidR="009970F6" w:rsidRPr="003E7E99" w:rsidRDefault="009970F6" w:rsidP="009970F6">
            <w:pPr>
              <w:jc w:val="center"/>
              <w:rPr>
                <w:b/>
                <w:sz w:val="22"/>
                <w:szCs w:val="22"/>
                <w:lang w:eastAsia="ru-RU"/>
              </w:rPr>
            </w:pPr>
          </w:p>
        </w:tc>
        <w:tc>
          <w:tcPr>
            <w:tcW w:w="992" w:type="dxa"/>
          </w:tcPr>
          <w:p w14:paraId="591AB7A2" w14:textId="1DCE621E" w:rsidR="009970F6" w:rsidRPr="003E7E99" w:rsidRDefault="009970F6" w:rsidP="009970F6">
            <w:pPr>
              <w:jc w:val="center"/>
              <w:rPr>
                <w:b/>
                <w:sz w:val="22"/>
                <w:szCs w:val="22"/>
                <w:lang w:eastAsia="ru-RU"/>
              </w:rPr>
            </w:pPr>
          </w:p>
        </w:tc>
      </w:tr>
      <w:tr w:rsidR="009970F6" w:rsidRPr="003E7E99" w14:paraId="7A1AA284" w14:textId="7103B6F6" w:rsidTr="00032670">
        <w:tc>
          <w:tcPr>
            <w:tcW w:w="1702" w:type="dxa"/>
          </w:tcPr>
          <w:p w14:paraId="4F01E7A5" w14:textId="77777777" w:rsidR="009970F6" w:rsidRPr="003E7E99" w:rsidRDefault="009970F6" w:rsidP="009970F6">
            <w:pPr>
              <w:ind w:firstLine="720"/>
              <w:rPr>
                <w:snapToGrid w:val="0"/>
                <w:color w:val="000000"/>
                <w:sz w:val="22"/>
                <w:szCs w:val="22"/>
                <w:lang w:eastAsia="ru-RU"/>
              </w:rPr>
            </w:pPr>
          </w:p>
        </w:tc>
        <w:tc>
          <w:tcPr>
            <w:tcW w:w="2722" w:type="dxa"/>
          </w:tcPr>
          <w:p w14:paraId="17207B43" w14:textId="77777777" w:rsidR="009970F6" w:rsidRPr="003E7E99" w:rsidRDefault="009970F6" w:rsidP="009970F6">
            <w:pPr>
              <w:ind w:firstLine="720"/>
              <w:rPr>
                <w:snapToGrid w:val="0"/>
                <w:color w:val="000000"/>
                <w:sz w:val="22"/>
                <w:szCs w:val="22"/>
                <w:lang w:eastAsia="ru-RU"/>
              </w:rPr>
            </w:pPr>
          </w:p>
        </w:tc>
        <w:tc>
          <w:tcPr>
            <w:tcW w:w="4961" w:type="dxa"/>
          </w:tcPr>
          <w:p w14:paraId="54257668" w14:textId="77777777"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3C3C4F0B" w14:textId="77777777" w:rsidR="009970F6" w:rsidRPr="003E7E99" w:rsidRDefault="009970F6" w:rsidP="009970F6">
            <w:pPr>
              <w:jc w:val="center"/>
              <w:rPr>
                <w:b/>
                <w:sz w:val="22"/>
                <w:szCs w:val="22"/>
                <w:lang w:eastAsia="ru-RU"/>
              </w:rPr>
            </w:pPr>
          </w:p>
        </w:tc>
        <w:tc>
          <w:tcPr>
            <w:tcW w:w="1021" w:type="dxa"/>
          </w:tcPr>
          <w:p w14:paraId="70B13BF9" w14:textId="77777777" w:rsidR="009970F6" w:rsidRPr="003E7E99" w:rsidRDefault="009970F6" w:rsidP="009970F6">
            <w:pPr>
              <w:jc w:val="center"/>
              <w:rPr>
                <w:b/>
                <w:sz w:val="22"/>
                <w:szCs w:val="22"/>
                <w:lang w:eastAsia="ru-RU"/>
              </w:rPr>
            </w:pPr>
          </w:p>
        </w:tc>
        <w:tc>
          <w:tcPr>
            <w:tcW w:w="1134" w:type="dxa"/>
          </w:tcPr>
          <w:p w14:paraId="5A56BDA3" w14:textId="77777777" w:rsidR="009970F6" w:rsidRPr="003E7E99" w:rsidRDefault="009970F6" w:rsidP="009970F6">
            <w:pPr>
              <w:jc w:val="center"/>
              <w:rPr>
                <w:b/>
                <w:sz w:val="22"/>
                <w:szCs w:val="22"/>
                <w:lang w:eastAsia="ru-RU"/>
              </w:rPr>
            </w:pPr>
          </w:p>
        </w:tc>
        <w:tc>
          <w:tcPr>
            <w:tcW w:w="992" w:type="dxa"/>
          </w:tcPr>
          <w:p w14:paraId="4CB5EB8F" w14:textId="77777777" w:rsidR="009970F6" w:rsidRPr="003E7E99" w:rsidRDefault="009970F6" w:rsidP="009970F6">
            <w:pPr>
              <w:jc w:val="center"/>
              <w:rPr>
                <w:b/>
                <w:sz w:val="22"/>
                <w:szCs w:val="22"/>
                <w:lang w:eastAsia="ru-RU"/>
              </w:rPr>
            </w:pPr>
          </w:p>
        </w:tc>
        <w:tc>
          <w:tcPr>
            <w:tcW w:w="851" w:type="dxa"/>
          </w:tcPr>
          <w:p w14:paraId="4DE419C7" w14:textId="77777777" w:rsidR="009970F6" w:rsidRPr="003E7E99" w:rsidRDefault="009970F6" w:rsidP="009970F6">
            <w:pPr>
              <w:jc w:val="center"/>
              <w:rPr>
                <w:b/>
                <w:sz w:val="22"/>
                <w:szCs w:val="22"/>
                <w:lang w:eastAsia="ru-RU"/>
              </w:rPr>
            </w:pPr>
          </w:p>
        </w:tc>
        <w:tc>
          <w:tcPr>
            <w:tcW w:w="992" w:type="dxa"/>
          </w:tcPr>
          <w:p w14:paraId="368EF7E6" w14:textId="6103125B" w:rsidR="009970F6" w:rsidRPr="003E7E99" w:rsidRDefault="009970F6" w:rsidP="009970F6">
            <w:pPr>
              <w:jc w:val="center"/>
              <w:rPr>
                <w:b/>
                <w:sz w:val="22"/>
                <w:szCs w:val="22"/>
                <w:lang w:eastAsia="ru-RU"/>
              </w:rPr>
            </w:pPr>
          </w:p>
        </w:tc>
      </w:tr>
      <w:tr w:rsidR="00AD04A5" w:rsidRPr="003E7E99" w14:paraId="7E93B1C9" w14:textId="25C90833" w:rsidTr="00032670">
        <w:tc>
          <w:tcPr>
            <w:tcW w:w="1702" w:type="dxa"/>
          </w:tcPr>
          <w:p w14:paraId="6AD98C6D" w14:textId="77777777" w:rsidR="00AD04A5" w:rsidRPr="003E7E99" w:rsidRDefault="00AD04A5" w:rsidP="00AD04A5">
            <w:pPr>
              <w:ind w:firstLine="720"/>
              <w:rPr>
                <w:snapToGrid w:val="0"/>
                <w:color w:val="000000"/>
                <w:sz w:val="22"/>
                <w:szCs w:val="22"/>
                <w:lang w:eastAsia="ru-RU"/>
              </w:rPr>
            </w:pPr>
          </w:p>
        </w:tc>
        <w:tc>
          <w:tcPr>
            <w:tcW w:w="2722" w:type="dxa"/>
          </w:tcPr>
          <w:p w14:paraId="36ED0FC9" w14:textId="77777777" w:rsidR="00AD04A5" w:rsidRPr="003E7E99" w:rsidRDefault="00AD04A5" w:rsidP="00AD04A5">
            <w:pPr>
              <w:ind w:firstLine="720"/>
              <w:rPr>
                <w:snapToGrid w:val="0"/>
                <w:color w:val="000000"/>
                <w:sz w:val="22"/>
                <w:szCs w:val="22"/>
                <w:lang w:eastAsia="ru-RU"/>
              </w:rPr>
            </w:pPr>
          </w:p>
        </w:tc>
        <w:tc>
          <w:tcPr>
            <w:tcW w:w="4961" w:type="dxa"/>
          </w:tcPr>
          <w:p w14:paraId="3F8351EF" w14:textId="77777777"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2BEB1558"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49E8A70"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131D0BE"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F21CBC8"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7E001E9" w14:textId="25DA2DE8"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C4C579B" w14:textId="32DA006C"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1B951C7F" w14:textId="07C9AF4D" w:rsidTr="00032670">
        <w:tc>
          <w:tcPr>
            <w:tcW w:w="1702" w:type="dxa"/>
          </w:tcPr>
          <w:p w14:paraId="03187A9D" w14:textId="77777777" w:rsidR="00AD04A5" w:rsidRPr="003E7E99" w:rsidRDefault="00AD04A5" w:rsidP="00AD04A5">
            <w:pPr>
              <w:ind w:firstLine="720"/>
              <w:rPr>
                <w:snapToGrid w:val="0"/>
                <w:color w:val="000000"/>
                <w:sz w:val="22"/>
                <w:szCs w:val="22"/>
                <w:lang w:eastAsia="ru-RU"/>
              </w:rPr>
            </w:pPr>
          </w:p>
        </w:tc>
        <w:tc>
          <w:tcPr>
            <w:tcW w:w="2722" w:type="dxa"/>
          </w:tcPr>
          <w:p w14:paraId="5D247F9F" w14:textId="77777777" w:rsidR="00AD04A5" w:rsidRPr="003E7E99" w:rsidRDefault="00AD04A5" w:rsidP="00AD04A5">
            <w:pPr>
              <w:ind w:firstLine="720"/>
              <w:rPr>
                <w:snapToGrid w:val="0"/>
                <w:color w:val="000000"/>
                <w:sz w:val="22"/>
                <w:szCs w:val="22"/>
                <w:lang w:eastAsia="ru-RU"/>
              </w:rPr>
            </w:pPr>
          </w:p>
        </w:tc>
        <w:tc>
          <w:tcPr>
            <w:tcW w:w="4961" w:type="dxa"/>
          </w:tcPr>
          <w:p w14:paraId="5C40E582" w14:textId="77777777"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40B1888A"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5CFE794"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43F4039D"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33B78C7"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C587B75" w14:textId="3E1FDA9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F56D637" w14:textId="704EED59"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B713260" w14:textId="2164F37E" w:rsidTr="00032670">
        <w:tc>
          <w:tcPr>
            <w:tcW w:w="1702" w:type="dxa"/>
          </w:tcPr>
          <w:p w14:paraId="42730270" w14:textId="77777777" w:rsidR="00AD04A5" w:rsidRPr="003E7E99" w:rsidRDefault="00AD04A5" w:rsidP="00AD04A5">
            <w:pPr>
              <w:ind w:firstLine="720"/>
              <w:rPr>
                <w:snapToGrid w:val="0"/>
                <w:color w:val="000000"/>
                <w:sz w:val="22"/>
                <w:szCs w:val="22"/>
                <w:lang w:eastAsia="ru-RU"/>
              </w:rPr>
            </w:pPr>
          </w:p>
        </w:tc>
        <w:tc>
          <w:tcPr>
            <w:tcW w:w="2722" w:type="dxa"/>
          </w:tcPr>
          <w:p w14:paraId="51316C69" w14:textId="77777777" w:rsidR="00AD04A5" w:rsidRPr="003E7E99" w:rsidRDefault="00AD04A5" w:rsidP="00AD04A5">
            <w:pPr>
              <w:ind w:firstLine="720"/>
              <w:rPr>
                <w:snapToGrid w:val="0"/>
                <w:color w:val="000000"/>
                <w:sz w:val="22"/>
                <w:szCs w:val="22"/>
                <w:lang w:eastAsia="ru-RU"/>
              </w:rPr>
            </w:pPr>
          </w:p>
        </w:tc>
        <w:tc>
          <w:tcPr>
            <w:tcW w:w="4961" w:type="dxa"/>
          </w:tcPr>
          <w:p w14:paraId="7018DD4C"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04EE8EB2"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4EE4ED4C"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F706403"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5B9940A"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129DBBA2" w14:textId="67110334"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8DDF7C0" w14:textId="1EF45F6D"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45BD71E" w14:textId="36764576" w:rsidTr="00032670">
        <w:tc>
          <w:tcPr>
            <w:tcW w:w="1702" w:type="dxa"/>
          </w:tcPr>
          <w:p w14:paraId="50A6788C" w14:textId="77777777" w:rsidR="00AD04A5" w:rsidRPr="003E7E99" w:rsidRDefault="00AD04A5" w:rsidP="00AD04A5">
            <w:pPr>
              <w:ind w:firstLine="720"/>
              <w:rPr>
                <w:snapToGrid w:val="0"/>
                <w:color w:val="000000"/>
                <w:sz w:val="22"/>
                <w:szCs w:val="22"/>
                <w:lang w:eastAsia="ru-RU"/>
              </w:rPr>
            </w:pPr>
          </w:p>
        </w:tc>
        <w:tc>
          <w:tcPr>
            <w:tcW w:w="2722" w:type="dxa"/>
          </w:tcPr>
          <w:p w14:paraId="1D6B6D60" w14:textId="77777777" w:rsidR="00AD04A5" w:rsidRPr="003E7E99" w:rsidRDefault="00AD04A5" w:rsidP="00AD04A5">
            <w:pPr>
              <w:ind w:firstLine="720"/>
              <w:rPr>
                <w:snapToGrid w:val="0"/>
                <w:color w:val="000000"/>
                <w:sz w:val="22"/>
                <w:szCs w:val="22"/>
                <w:lang w:eastAsia="ru-RU"/>
              </w:rPr>
            </w:pPr>
          </w:p>
        </w:tc>
        <w:tc>
          <w:tcPr>
            <w:tcW w:w="4961" w:type="dxa"/>
          </w:tcPr>
          <w:p w14:paraId="3D4FBF89"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3773C56F"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6F6A04EB"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514BA428"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DE564E0"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BAD6021" w14:textId="12B4DEE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25388FF" w14:textId="1FFDA840"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53F5C798" w14:textId="09BB8345" w:rsidTr="00032670">
        <w:tc>
          <w:tcPr>
            <w:tcW w:w="1702" w:type="dxa"/>
          </w:tcPr>
          <w:p w14:paraId="12586967" w14:textId="77777777"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1.2.1.</w:t>
            </w:r>
          </w:p>
        </w:tc>
        <w:tc>
          <w:tcPr>
            <w:tcW w:w="2722" w:type="dxa"/>
          </w:tcPr>
          <w:p w14:paraId="64D03D2D" w14:textId="284D0606"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Обеспечение администрации муниципального района «Сыктывдинский»</w:t>
            </w:r>
            <w:r w:rsidR="006139DA" w:rsidRPr="003E7E99">
              <w:rPr>
                <w:rFonts w:ascii="Times New Roman" w:hAnsi="Times New Roman" w:cs="Times New Roman"/>
                <w:sz w:val="22"/>
                <w:szCs w:val="22"/>
              </w:rPr>
              <w:t xml:space="preserve"> Республики Коми</w:t>
            </w:r>
            <w:r w:rsidRPr="003E7E99">
              <w:rPr>
                <w:rFonts w:ascii="Times New Roman" w:hAnsi="Times New Roman" w:cs="Times New Roman"/>
                <w:sz w:val="22"/>
                <w:szCs w:val="22"/>
              </w:rPr>
              <w:t xml:space="preserve"> информационно-аналитическими материалами о социально-экономическом развитии Сыктывдинского района</w:t>
            </w:r>
          </w:p>
        </w:tc>
        <w:tc>
          <w:tcPr>
            <w:tcW w:w="4961" w:type="dxa"/>
          </w:tcPr>
          <w:p w14:paraId="23C7E05C" w14:textId="77777777"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45F6EA4F"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2C87BE14"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E93D5E3"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8815063"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AD20EB8" w14:textId="3FD6E9F4"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9A79F71" w14:textId="612C55F2"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785663BB" w14:textId="2E9CA6CA" w:rsidTr="00032670">
        <w:tc>
          <w:tcPr>
            <w:tcW w:w="1702" w:type="dxa"/>
          </w:tcPr>
          <w:p w14:paraId="16F70610" w14:textId="77777777" w:rsidR="00AD04A5" w:rsidRPr="003E7E99" w:rsidRDefault="00AD04A5" w:rsidP="00AD04A5">
            <w:pPr>
              <w:ind w:firstLine="720"/>
              <w:rPr>
                <w:snapToGrid w:val="0"/>
                <w:color w:val="000000"/>
                <w:sz w:val="22"/>
                <w:szCs w:val="22"/>
                <w:lang w:eastAsia="ru-RU"/>
              </w:rPr>
            </w:pPr>
          </w:p>
        </w:tc>
        <w:tc>
          <w:tcPr>
            <w:tcW w:w="2722" w:type="dxa"/>
          </w:tcPr>
          <w:p w14:paraId="1DB0403F" w14:textId="77777777" w:rsidR="00AD04A5" w:rsidRPr="003E7E99" w:rsidRDefault="00AD04A5" w:rsidP="00AD04A5">
            <w:pPr>
              <w:ind w:firstLine="720"/>
              <w:rPr>
                <w:snapToGrid w:val="0"/>
                <w:color w:val="000000"/>
                <w:sz w:val="22"/>
                <w:szCs w:val="22"/>
                <w:lang w:eastAsia="ru-RU"/>
              </w:rPr>
            </w:pPr>
          </w:p>
        </w:tc>
        <w:tc>
          <w:tcPr>
            <w:tcW w:w="4961" w:type="dxa"/>
          </w:tcPr>
          <w:p w14:paraId="0D9D7FB7" w14:textId="77777777"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6E394640" w14:textId="77777777" w:rsidR="00AD04A5" w:rsidRPr="003E7E99" w:rsidRDefault="00AD04A5" w:rsidP="00AD04A5">
            <w:pPr>
              <w:jc w:val="center"/>
              <w:rPr>
                <w:b/>
                <w:sz w:val="22"/>
                <w:szCs w:val="22"/>
                <w:lang w:eastAsia="ru-RU"/>
              </w:rPr>
            </w:pPr>
          </w:p>
        </w:tc>
        <w:tc>
          <w:tcPr>
            <w:tcW w:w="1021" w:type="dxa"/>
          </w:tcPr>
          <w:p w14:paraId="2648FCFD" w14:textId="77777777" w:rsidR="00AD04A5" w:rsidRPr="003E7E99" w:rsidRDefault="00AD04A5" w:rsidP="00AD04A5">
            <w:pPr>
              <w:jc w:val="center"/>
              <w:rPr>
                <w:b/>
                <w:sz w:val="22"/>
                <w:szCs w:val="22"/>
                <w:lang w:eastAsia="ru-RU"/>
              </w:rPr>
            </w:pPr>
          </w:p>
        </w:tc>
        <w:tc>
          <w:tcPr>
            <w:tcW w:w="1134" w:type="dxa"/>
          </w:tcPr>
          <w:p w14:paraId="591E3393" w14:textId="77777777" w:rsidR="00AD04A5" w:rsidRPr="003E7E99" w:rsidRDefault="00AD04A5" w:rsidP="00AD04A5">
            <w:pPr>
              <w:jc w:val="center"/>
              <w:rPr>
                <w:b/>
                <w:sz w:val="22"/>
                <w:szCs w:val="22"/>
                <w:lang w:eastAsia="ru-RU"/>
              </w:rPr>
            </w:pPr>
          </w:p>
        </w:tc>
        <w:tc>
          <w:tcPr>
            <w:tcW w:w="992" w:type="dxa"/>
          </w:tcPr>
          <w:p w14:paraId="76AD7B0C" w14:textId="77777777" w:rsidR="00AD04A5" w:rsidRPr="003E7E99" w:rsidRDefault="00AD04A5" w:rsidP="00AD04A5">
            <w:pPr>
              <w:jc w:val="center"/>
              <w:rPr>
                <w:b/>
                <w:sz w:val="22"/>
                <w:szCs w:val="22"/>
                <w:lang w:eastAsia="ru-RU"/>
              </w:rPr>
            </w:pPr>
          </w:p>
        </w:tc>
        <w:tc>
          <w:tcPr>
            <w:tcW w:w="851" w:type="dxa"/>
          </w:tcPr>
          <w:p w14:paraId="50350D52" w14:textId="7DBE602C" w:rsidR="00AD04A5" w:rsidRPr="003E7E99" w:rsidRDefault="00AD04A5" w:rsidP="00AD04A5">
            <w:pPr>
              <w:jc w:val="center"/>
              <w:rPr>
                <w:b/>
                <w:sz w:val="22"/>
                <w:szCs w:val="22"/>
                <w:lang w:eastAsia="ru-RU"/>
              </w:rPr>
            </w:pPr>
            <w:r w:rsidRPr="003E7E99">
              <w:rPr>
                <w:sz w:val="22"/>
                <w:szCs w:val="22"/>
                <w:lang w:eastAsia="ru-RU"/>
              </w:rPr>
              <w:t>0</w:t>
            </w:r>
          </w:p>
        </w:tc>
        <w:tc>
          <w:tcPr>
            <w:tcW w:w="992" w:type="dxa"/>
          </w:tcPr>
          <w:p w14:paraId="4AB76D39" w14:textId="54529B67" w:rsidR="00AD04A5" w:rsidRPr="003E7E99" w:rsidRDefault="00AD04A5" w:rsidP="00AD04A5">
            <w:pPr>
              <w:jc w:val="center"/>
              <w:rPr>
                <w:b/>
                <w:sz w:val="22"/>
                <w:szCs w:val="22"/>
                <w:lang w:eastAsia="ru-RU"/>
              </w:rPr>
            </w:pPr>
            <w:r w:rsidRPr="003E7E99">
              <w:rPr>
                <w:sz w:val="22"/>
                <w:szCs w:val="22"/>
                <w:lang w:eastAsia="ru-RU"/>
              </w:rPr>
              <w:t>0</w:t>
            </w:r>
          </w:p>
        </w:tc>
      </w:tr>
      <w:tr w:rsidR="00AD04A5" w:rsidRPr="003E7E99" w14:paraId="7C81D339" w14:textId="79E5F560" w:rsidTr="00032670">
        <w:tc>
          <w:tcPr>
            <w:tcW w:w="1702" w:type="dxa"/>
          </w:tcPr>
          <w:p w14:paraId="253CFE30" w14:textId="77777777" w:rsidR="00AD04A5" w:rsidRPr="003E7E99" w:rsidRDefault="00AD04A5" w:rsidP="00AD04A5">
            <w:pPr>
              <w:ind w:firstLine="720"/>
              <w:rPr>
                <w:snapToGrid w:val="0"/>
                <w:color w:val="000000"/>
                <w:sz w:val="22"/>
                <w:szCs w:val="22"/>
                <w:lang w:eastAsia="ru-RU"/>
              </w:rPr>
            </w:pPr>
          </w:p>
        </w:tc>
        <w:tc>
          <w:tcPr>
            <w:tcW w:w="2722" w:type="dxa"/>
          </w:tcPr>
          <w:p w14:paraId="2FF037A7" w14:textId="77777777" w:rsidR="00AD04A5" w:rsidRPr="003E7E99" w:rsidRDefault="00AD04A5" w:rsidP="00AD04A5">
            <w:pPr>
              <w:ind w:firstLine="720"/>
              <w:rPr>
                <w:snapToGrid w:val="0"/>
                <w:color w:val="000000"/>
                <w:sz w:val="22"/>
                <w:szCs w:val="22"/>
                <w:lang w:eastAsia="ru-RU"/>
              </w:rPr>
            </w:pPr>
          </w:p>
        </w:tc>
        <w:tc>
          <w:tcPr>
            <w:tcW w:w="4961" w:type="dxa"/>
          </w:tcPr>
          <w:p w14:paraId="2D93CEB2" w14:textId="77777777"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1A6D5204" w14:textId="77777777" w:rsidR="00AD04A5" w:rsidRPr="003E7E99" w:rsidRDefault="00AD04A5" w:rsidP="00AD04A5">
            <w:pPr>
              <w:jc w:val="center"/>
              <w:rPr>
                <w:b/>
                <w:sz w:val="22"/>
                <w:szCs w:val="22"/>
                <w:lang w:eastAsia="ru-RU"/>
              </w:rPr>
            </w:pPr>
          </w:p>
        </w:tc>
        <w:tc>
          <w:tcPr>
            <w:tcW w:w="1021" w:type="dxa"/>
          </w:tcPr>
          <w:p w14:paraId="6EF024A3" w14:textId="77777777" w:rsidR="00AD04A5" w:rsidRPr="003E7E99" w:rsidRDefault="00AD04A5" w:rsidP="00AD04A5">
            <w:pPr>
              <w:jc w:val="center"/>
              <w:rPr>
                <w:b/>
                <w:sz w:val="22"/>
                <w:szCs w:val="22"/>
                <w:lang w:eastAsia="ru-RU"/>
              </w:rPr>
            </w:pPr>
          </w:p>
        </w:tc>
        <w:tc>
          <w:tcPr>
            <w:tcW w:w="1134" w:type="dxa"/>
          </w:tcPr>
          <w:p w14:paraId="0DBA8278" w14:textId="77777777" w:rsidR="00AD04A5" w:rsidRPr="003E7E99" w:rsidRDefault="00AD04A5" w:rsidP="00AD04A5">
            <w:pPr>
              <w:jc w:val="center"/>
              <w:rPr>
                <w:b/>
                <w:sz w:val="22"/>
                <w:szCs w:val="22"/>
                <w:lang w:eastAsia="ru-RU"/>
              </w:rPr>
            </w:pPr>
          </w:p>
        </w:tc>
        <w:tc>
          <w:tcPr>
            <w:tcW w:w="992" w:type="dxa"/>
          </w:tcPr>
          <w:p w14:paraId="472BF5CF" w14:textId="77777777" w:rsidR="00AD04A5" w:rsidRPr="003E7E99" w:rsidRDefault="00AD04A5" w:rsidP="00AD04A5">
            <w:pPr>
              <w:jc w:val="center"/>
              <w:rPr>
                <w:b/>
                <w:sz w:val="22"/>
                <w:szCs w:val="22"/>
                <w:lang w:eastAsia="ru-RU"/>
              </w:rPr>
            </w:pPr>
          </w:p>
        </w:tc>
        <w:tc>
          <w:tcPr>
            <w:tcW w:w="851" w:type="dxa"/>
          </w:tcPr>
          <w:p w14:paraId="06627689" w14:textId="0B7C830E" w:rsidR="00AD04A5" w:rsidRPr="003E7E99" w:rsidRDefault="00AD04A5" w:rsidP="00AD04A5">
            <w:pPr>
              <w:jc w:val="center"/>
              <w:rPr>
                <w:b/>
                <w:sz w:val="22"/>
                <w:szCs w:val="22"/>
                <w:lang w:eastAsia="ru-RU"/>
              </w:rPr>
            </w:pPr>
            <w:r w:rsidRPr="003E7E99">
              <w:rPr>
                <w:sz w:val="22"/>
                <w:szCs w:val="22"/>
                <w:lang w:eastAsia="ru-RU"/>
              </w:rPr>
              <w:t>0</w:t>
            </w:r>
          </w:p>
        </w:tc>
        <w:tc>
          <w:tcPr>
            <w:tcW w:w="992" w:type="dxa"/>
          </w:tcPr>
          <w:p w14:paraId="060363A2" w14:textId="0020AB11" w:rsidR="00AD04A5" w:rsidRPr="003E7E99" w:rsidRDefault="00AD04A5" w:rsidP="00AD04A5">
            <w:pPr>
              <w:jc w:val="center"/>
              <w:rPr>
                <w:b/>
                <w:sz w:val="22"/>
                <w:szCs w:val="22"/>
                <w:lang w:eastAsia="ru-RU"/>
              </w:rPr>
            </w:pPr>
            <w:r w:rsidRPr="003E7E99">
              <w:rPr>
                <w:sz w:val="22"/>
                <w:szCs w:val="22"/>
                <w:lang w:eastAsia="ru-RU"/>
              </w:rPr>
              <w:t>0</w:t>
            </w:r>
          </w:p>
        </w:tc>
      </w:tr>
      <w:tr w:rsidR="00AD04A5" w:rsidRPr="003E7E99" w14:paraId="1F453B50" w14:textId="4B11E5CA" w:rsidTr="00032670">
        <w:tc>
          <w:tcPr>
            <w:tcW w:w="1702" w:type="dxa"/>
          </w:tcPr>
          <w:p w14:paraId="1B91276C" w14:textId="77777777" w:rsidR="00AD04A5" w:rsidRPr="003E7E99" w:rsidRDefault="00AD04A5" w:rsidP="00AD04A5">
            <w:pPr>
              <w:ind w:firstLine="720"/>
              <w:rPr>
                <w:snapToGrid w:val="0"/>
                <w:color w:val="000000"/>
                <w:sz w:val="22"/>
                <w:szCs w:val="22"/>
                <w:lang w:eastAsia="ru-RU"/>
              </w:rPr>
            </w:pPr>
          </w:p>
        </w:tc>
        <w:tc>
          <w:tcPr>
            <w:tcW w:w="2722" w:type="dxa"/>
          </w:tcPr>
          <w:p w14:paraId="2AA21B80" w14:textId="77777777" w:rsidR="00AD04A5" w:rsidRPr="003E7E99" w:rsidRDefault="00AD04A5" w:rsidP="00AD04A5">
            <w:pPr>
              <w:ind w:firstLine="720"/>
              <w:rPr>
                <w:snapToGrid w:val="0"/>
                <w:color w:val="000000"/>
                <w:sz w:val="22"/>
                <w:szCs w:val="22"/>
                <w:lang w:eastAsia="ru-RU"/>
              </w:rPr>
            </w:pPr>
          </w:p>
        </w:tc>
        <w:tc>
          <w:tcPr>
            <w:tcW w:w="4961" w:type="dxa"/>
          </w:tcPr>
          <w:p w14:paraId="2805B8FF" w14:textId="77777777"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7E96CAA7"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9E95576"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780862F"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8A8655B"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2154CEB6" w14:textId="42BC685B"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8A9491B" w14:textId="004F6D31"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F315FE2" w14:textId="616658AA" w:rsidTr="00032670">
        <w:tc>
          <w:tcPr>
            <w:tcW w:w="1702" w:type="dxa"/>
          </w:tcPr>
          <w:p w14:paraId="3E012B14" w14:textId="77777777" w:rsidR="00AD04A5" w:rsidRPr="003E7E99" w:rsidRDefault="00AD04A5" w:rsidP="00AD04A5">
            <w:pPr>
              <w:ind w:firstLine="720"/>
              <w:rPr>
                <w:snapToGrid w:val="0"/>
                <w:color w:val="000000"/>
                <w:sz w:val="22"/>
                <w:szCs w:val="22"/>
                <w:lang w:eastAsia="ru-RU"/>
              </w:rPr>
            </w:pPr>
          </w:p>
        </w:tc>
        <w:tc>
          <w:tcPr>
            <w:tcW w:w="2722" w:type="dxa"/>
          </w:tcPr>
          <w:p w14:paraId="4DDE6EE3" w14:textId="77777777" w:rsidR="00AD04A5" w:rsidRPr="003E7E99" w:rsidRDefault="00AD04A5" w:rsidP="00AD04A5">
            <w:pPr>
              <w:ind w:firstLine="720"/>
              <w:rPr>
                <w:snapToGrid w:val="0"/>
                <w:color w:val="000000"/>
                <w:sz w:val="22"/>
                <w:szCs w:val="22"/>
                <w:lang w:eastAsia="ru-RU"/>
              </w:rPr>
            </w:pPr>
          </w:p>
        </w:tc>
        <w:tc>
          <w:tcPr>
            <w:tcW w:w="4961" w:type="dxa"/>
          </w:tcPr>
          <w:p w14:paraId="6950E563" w14:textId="77777777"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F7CE885"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55F12330"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1EDFBF5B"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8BCD483"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6289DD89" w14:textId="50FC54B5"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E645304" w14:textId="021CA542"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14C9BE16" w14:textId="59D19173" w:rsidTr="00032670">
        <w:tc>
          <w:tcPr>
            <w:tcW w:w="1702" w:type="dxa"/>
          </w:tcPr>
          <w:p w14:paraId="34384714" w14:textId="77777777" w:rsidR="00AD04A5" w:rsidRPr="003E7E99" w:rsidRDefault="00AD04A5" w:rsidP="00AD04A5">
            <w:pPr>
              <w:ind w:firstLine="720"/>
              <w:rPr>
                <w:snapToGrid w:val="0"/>
                <w:color w:val="000000"/>
                <w:sz w:val="22"/>
                <w:szCs w:val="22"/>
                <w:lang w:eastAsia="ru-RU"/>
              </w:rPr>
            </w:pPr>
          </w:p>
        </w:tc>
        <w:tc>
          <w:tcPr>
            <w:tcW w:w="2722" w:type="dxa"/>
          </w:tcPr>
          <w:p w14:paraId="6E0BAC45" w14:textId="77777777" w:rsidR="00AD04A5" w:rsidRPr="003E7E99" w:rsidRDefault="00AD04A5" w:rsidP="00AD04A5">
            <w:pPr>
              <w:ind w:firstLine="720"/>
              <w:rPr>
                <w:snapToGrid w:val="0"/>
                <w:color w:val="000000"/>
                <w:sz w:val="22"/>
                <w:szCs w:val="22"/>
                <w:lang w:eastAsia="ru-RU"/>
              </w:rPr>
            </w:pPr>
          </w:p>
        </w:tc>
        <w:tc>
          <w:tcPr>
            <w:tcW w:w="4961" w:type="dxa"/>
          </w:tcPr>
          <w:p w14:paraId="50DCC362"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40406B3B"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025E8E1B"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07E42DB"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6D78303"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7470D013" w14:textId="7B4A81EF"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7C5D02D" w14:textId="1FFC7629"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EC8E87E" w14:textId="5AD041A9" w:rsidTr="00032670">
        <w:tc>
          <w:tcPr>
            <w:tcW w:w="1702" w:type="dxa"/>
          </w:tcPr>
          <w:p w14:paraId="1A8E1AF5" w14:textId="77777777" w:rsidR="00AD04A5" w:rsidRPr="003E7E99" w:rsidRDefault="00AD04A5" w:rsidP="00AD04A5">
            <w:pPr>
              <w:ind w:firstLine="720"/>
              <w:rPr>
                <w:snapToGrid w:val="0"/>
                <w:color w:val="000000"/>
                <w:sz w:val="22"/>
                <w:szCs w:val="22"/>
                <w:lang w:eastAsia="ru-RU"/>
              </w:rPr>
            </w:pPr>
          </w:p>
        </w:tc>
        <w:tc>
          <w:tcPr>
            <w:tcW w:w="2722" w:type="dxa"/>
          </w:tcPr>
          <w:p w14:paraId="58ACE12E" w14:textId="77777777" w:rsidR="00AD04A5" w:rsidRPr="003E7E99" w:rsidRDefault="00AD04A5" w:rsidP="00AD04A5">
            <w:pPr>
              <w:ind w:firstLine="720"/>
              <w:rPr>
                <w:snapToGrid w:val="0"/>
                <w:color w:val="000000"/>
                <w:sz w:val="22"/>
                <w:szCs w:val="22"/>
                <w:lang w:eastAsia="ru-RU"/>
              </w:rPr>
            </w:pPr>
          </w:p>
        </w:tc>
        <w:tc>
          <w:tcPr>
            <w:tcW w:w="4961" w:type="dxa"/>
          </w:tcPr>
          <w:p w14:paraId="7B478C3D"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02DBED1C"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4A2402D8"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28DF0BC"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A594C16"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2CF8C77D" w14:textId="7467BA6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273DF25" w14:textId="334DC2A5"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78D5175A" w14:textId="32442D63" w:rsidTr="00032670">
        <w:tc>
          <w:tcPr>
            <w:tcW w:w="1702" w:type="dxa"/>
          </w:tcPr>
          <w:p w14:paraId="0C8C1766" w14:textId="77777777"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1.2.2.</w:t>
            </w:r>
          </w:p>
        </w:tc>
        <w:tc>
          <w:tcPr>
            <w:tcW w:w="2722" w:type="dxa"/>
          </w:tcPr>
          <w:p w14:paraId="756A4D90" w14:textId="7556A8BA" w:rsidR="00AD04A5" w:rsidRPr="003E7E99" w:rsidRDefault="00AD04A5" w:rsidP="00AD04A5">
            <w:pPr>
              <w:autoSpaceDE w:val="0"/>
              <w:autoSpaceDN w:val="0"/>
              <w:adjustRightInd w:val="0"/>
              <w:rPr>
                <w:sz w:val="22"/>
                <w:szCs w:val="22"/>
              </w:rPr>
            </w:pPr>
            <w:r w:rsidRPr="003E7E99">
              <w:rPr>
                <w:sz w:val="22"/>
                <w:szCs w:val="22"/>
              </w:rPr>
              <w:t xml:space="preserve">Инвестиционная деятельность на территории </w:t>
            </w:r>
            <w:r w:rsidR="006139DA" w:rsidRPr="003E7E99">
              <w:rPr>
                <w:sz w:val="22"/>
                <w:szCs w:val="22"/>
              </w:rPr>
              <w:t>муниципального района</w:t>
            </w:r>
            <w:r w:rsidRPr="003E7E99">
              <w:rPr>
                <w:sz w:val="22"/>
                <w:szCs w:val="22"/>
              </w:rPr>
              <w:t xml:space="preserve"> «Сыктывдинский»</w:t>
            </w:r>
          </w:p>
        </w:tc>
        <w:tc>
          <w:tcPr>
            <w:tcW w:w="4961" w:type="dxa"/>
          </w:tcPr>
          <w:p w14:paraId="0A2E7F48" w14:textId="77777777"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34D5AB46"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0418662A"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714028B"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5B26B8F"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18BBEB20" w14:textId="4A665EE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C8E097A" w14:textId="4930F5FE" w:rsidR="00AD04A5" w:rsidRPr="003E7E99" w:rsidRDefault="00AD04A5" w:rsidP="00AD04A5">
            <w:pPr>
              <w:jc w:val="center"/>
              <w:rPr>
                <w:sz w:val="22"/>
                <w:szCs w:val="22"/>
                <w:lang w:eastAsia="ru-RU"/>
              </w:rPr>
            </w:pPr>
            <w:r w:rsidRPr="003E7E99">
              <w:rPr>
                <w:sz w:val="22"/>
                <w:szCs w:val="22"/>
                <w:lang w:eastAsia="ru-RU"/>
              </w:rPr>
              <w:t>0</w:t>
            </w:r>
          </w:p>
        </w:tc>
      </w:tr>
      <w:tr w:rsidR="009970F6" w:rsidRPr="003E7E99" w14:paraId="5ABCAB8B" w14:textId="700E8E58" w:rsidTr="00032670">
        <w:tc>
          <w:tcPr>
            <w:tcW w:w="1702" w:type="dxa"/>
          </w:tcPr>
          <w:p w14:paraId="21EDBFB3" w14:textId="77777777" w:rsidR="009970F6" w:rsidRPr="003E7E99" w:rsidRDefault="009970F6" w:rsidP="009970F6">
            <w:pPr>
              <w:ind w:firstLine="720"/>
              <w:rPr>
                <w:snapToGrid w:val="0"/>
                <w:color w:val="000000"/>
                <w:sz w:val="22"/>
                <w:szCs w:val="22"/>
                <w:lang w:eastAsia="ru-RU"/>
              </w:rPr>
            </w:pPr>
          </w:p>
        </w:tc>
        <w:tc>
          <w:tcPr>
            <w:tcW w:w="2722" w:type="dxa"/>
          </w:tcPr>
          <w:p w14:paraId="38DFEE00" w14:textId="77777777" w:rsidR="009970F6" w:rsidRPr="003E7E99" w:rsidRDefault="009970F6" w:rsidP="009970F6">
            <w:pPr>
              <w:ind w:firstLine="720"/>
              <w:rPr>
                <w:snapToGrid w:val="0"/>
                <w:color w:val="000000"/>
                <w:sz w:val="22"/>
                <w:szCs w:val="22"/>
                <w:lang w:eastAsia="ru-RU"/>
              </w:rPr>
            </w:pPr>
          </w:p>
        </w:tc>
        <w:tc>
          <w:tcPr>
            <w:tcW w:w="4961" w:type="dxa"/>
          </w:tcPr>
          <w:p w14:paraId="01BA43C8" w14:textId="77777777" w:rsidR="009970F6" w:rsidRPr="003E7E99" w:rsidRDefault="009970F6" w:rsidP="009970F6">
            <w:pPr>
              <w:rPr>
                <w:snapToGrid w:val="0"/>
                <w:sz w:val="22"/>
                <w:szCs w:val="22"/>
                <w:lang w:eastAsia="ru-RU"/>
              </w:rPr>
            </w:pPr>
            <w:r w:rsidRPr="003E7E99">
              <w:rPr>
                <w:snapToGrid w:val="0"/>
                <w:sz w:val="22"/>
                <w:szCs w:val="22"/>
                <w:lang w:eastAsia="ru-RU"/>
              </w:rPr>
              <w:t>в том числе:</w:t>
            </w:r>
          </w:p>
        </w:tc>
        <w:tc>
          <w:tcPr>
            <w:tcW w:w="1134" w:type="dxa"/>
          </w:tcPr>
          <w:p w14:paraId="61C6F199" w14:textId="77777777" w:rsidR="009970F6" w:rsidRPr="003E7E99" w:rsidRDefault="009970F6" w:rsidP="009970F6">
            <w:pPr>
              <w:jc w:val="center"/>
              <w:rPr>
                <w:b/>
                <w:sz w:val="22"/>
                <w:szCs w:val="22"/>
                <w:lang w:eastAsia="ru-RU"/>
              </w:rPr>
            </w:pPr>
          </w:p>
        </w:tc>
        <w:tc>
          <w:tcPr>
            <w:tcW w:w="1021" w:type="dxa"/>
          </w:tcPr>
          <w:p w14:paraId="282F5F4A" w14:textId="77777777" w:rsidR="009970F6" w:rsidRPr="003E7E99" w:rsidRDefault="009970F6" w:rsidP="009970F6">
            <w:pPr>
              <w:jc w:val="center"/>
              <w:rPr>
                <w:b/>
                <w:sz w:val="22"/>
                <w:szCs w:val="22"/>
                <w:lang w:eastAsia="ru-RU"/>
              </w:rPr>
            </w:pPr>
          </w:p>
        </w:tc>
        <w:tc>
          <w:tcPr>
            <w:tcW w:w="1134" w:type="dxa"/>
          </w:tcPr>
          <w:p w14:paraId="3C676928" w14:textId="77777777" w:rsidR="009970F6" w:rsidRPr="003E7E99" w:rsidRDefault="009970F6" w:rsidP="009970F6">
            <w:pPr>
              <w:jc w:val="center"/>
              <w:rPr>
                <w:b/>
                <w:sz w:val="22"/>
                <w:szCs w:val="22"/>
                <w:lang w:eastAsia="ru-RU"/>
              </w:rPr>
            </w:pPr>
          </w:p>
        </w:tc>
        <w:tc>
          <w:tcPr>
            <w:tcW w:w="992" w:type="dxa"/>
          </w:tcPr>
          <w:p w14:paraId="663A041D" w14:textId="77777777" w:rsidR="009970F6" w:rsidRPr="003E7E99" w:rsidRDefault="009970F6" w:rsidP="009970F6">
            <w:pPr>
              <w:jc w:val="center"/>
              <w:rPr>
                <w:b/>
                <w:sz w:val="22"/>
                <w:szCs w:val="22"/>
                <w:lang w:eastAsia="ru-RU"/>
              </w:rPr>
            </w:pPr>
          </w:p>
        </w:tc>
        <w:tc>
          <w:tcPr>
            <w:tcW w:w="851" w:type="dxa"/>
          </w:tcPr>
          <w:p w14:paraId="053F4968" w14:textId="77777777" w:rsidR="009970F6" w:rsidRPr="003E7E99" w:rsidRDefault="009970F6" w:rsidP="009970F6">
            <w:pPr>
              <w:jc w:val="center"/>
              <w:rPr>
                <w:b/>
                <w:sz w:val="22"/>
                <w:szCs w:val="22"/>
                <w:lang w:eastAsia="ru-RU"/>
              </w:rPr>
            </w:pPr>
          </w:p>
        </w:tc>
        <w:tc>
          <w:tcPr>
            <w:tcW w:w="992" w:type="dxa"/>
          </w:tcPr>
          <w:p w14:paraId="7977BE13" w14:textId="7C37D6FB" w:rsidR="009970F6" w:rsidRPr="003E7E99" w:rsidRDefault="009970F6" w:rsidP="009970F6">
            <w:pPr>
              <w:jc w:val="center"/>
              <w:rPr>
                <w:b/>
                <w:sz w:val="22"/>
                <w:szCs w:val="22"/>
                <w:lang w:eastAsia="ru-RU"/>
              </w:rPr>
            </w:pPr>
          </w:p>
        </w:tc>
      </w:tr>
      <w:tr w:rsidR="009970F6" w:rsidRPr="003E7E99" w14:paraId="71EB5348" w14:textId="01C3E5B4" w:rsidTr="00032670">
        <w:tc>
          <w:tcPr>
            <w:tcW w:w="1702" w:type="dxa"/>
          </w:tcPr>
          <w:p w14:paraId="130DD9A0" w14:textId="77777777" w:rsidR="009970F6" w:rsidRPr="003E7E99" w:rsidRDefault="009970F6" w:rsidP="009970F6">
            <w:pPr>
              <w:ind w:firstLine="720"/>
              <w:rPr>
                <w:snapToGrid w:val="0"/>
                <w:color w:val="000000"/>
                <w:sz w:val="22"/>
                <w:szCs w:val="22"/>
                <w:lang w:eastAsia="ru-RU"/>
              </w:rPr>
            </w:pPr>
          </w:p>
        </w:tc>
        <w:tc>
          <w:tcPr>
            <w:tcW w:w="2722" w:type="dxa"/>
          </w:tcPr>
          <w:p w14:paraId="156298B5" w14:textId="77777777" w:rsidR="009970F6" w:rsidRPr="003E7E99" w:rsidRDefault="009970F6" w:rsidP="009970F6">
            <w:pPr>
              <w:ind w:firstLine="720"/>
              <w:rPr>
                <w:snapToGrid w:val="0"/>
                <w:color w:val="000000"/>
                <w:sz w:val="22"/>
                <w:szCs w:val="22"/>
                <w:lang w:eastAsia="ru-RU"/>
              </w:rPr>
            </w:pPr>
          </w:p>
        </w:tc>
        <w:tc>
          <w:tcPr>
            <w:tcW w:w="4961" w:type="dxa"/>
          </w:tcPr>
          <w:p w14:paraId="02891978" w14:textId="77777777" w:rsidR="009970F6" w:rsidRPr="003E7E99" w:rsidRDefault="009970F6" w:rsidP="009970F6">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0A2CF88" w14:textId="77777777" w:rsidR="009970F6" w:rsidRPr="003E7E99" w:rsidRDefault="009970F6" w:rsidP="009970F6">
            <w:pPr>
              <w:jc w:val="center"/>
              <w:rPr>
                <w:b/>
                <w:sz w:val="22"/>
                <w:szCs w:val="22"/>
                <w:lang w:eastAsia="ru-RU"/>
              </w:rPr>
            </w:pPr>
          </w:p>
        </w:tc>
        <w:tc>
          <w:tcPr>
            <w:tcW w:w="1021" w:type="dxa"/>
          </w:tcPr>
          <w:p w14:paraId="6100846D" w14:textId="77777777" w:rsidR="009970F6" w:rsidRPr="003E7E99" w:rsidRDefault="009970F6" w:rsidP="009970F6">
            <w:pPr>
              <w:jc w:val="center"/>
              <w:rPr>
                <w:b/>
                <w:sz w:val="22"/>
                <w:szCs w:val="22"/>
                <w:lang w:eastAsia="ru-RU"/>
              </w:rPr>
            </w:pPr>
          </w:p>
        </w:tc>
        <w:tc>
          <w:tcPr>
            <w:tcW w:w="1134" w:type="dxa"/>
          </w:tcPr>
          <w:p w14:paraId="6BE52947" w14:textId="77777777" w:rsidR="009970F6" w:rsidRPr="003E7E99" w:rsidRDefault="009970F6" w:rsidP="009970F6">
            <w:pPr>
              <w:jc w:val="center"/>
              <w:rPr>
                <w:b/>
                <w:sz w:val="22"/>
                <w:szCs w:val="22"/>
                <w:lang w:eastAsia="ru-RU"/>
              </w:rPr>
            </w:pPr>
          </w:p>
        </w:tc>
        <w:tc>
          <w:tcPr>
            <w:tcW w:w="992" w:type="dxa"/>
          </w:tcPr>
          <w:p w14:paraId="516D8745" w14:textId="77777777" w:rsidR="009970F6" w:rsidRPr="003E7E99" w:rsidRDefault="009970F6" w:rsidP="009970F6">
            <w:pPr>
              <w:jc w:val="center"/>
              <w:rPr>
                <w:b/>
                <w:sz w:val="22"/>
                <w:szCs w:val="22"/>
                <w:lang w:eastAsia="ru-RU"/>
              </w:rPr>
            </w:pPr>
          </w:p>
        </w:tc>
        <w:tc>
          <w:tcPr>
            <w:tcW w:w="851" w:type="dxa"/>
          </w:tcPr>
          <w:p w14:paraId="76E7FEB6" w14:textId="77777777" w:rsidR="009970F6" w:rsidRPr="003E7E99" w:rsidRDefault="009970F6" w:rsidP="009970F6">
            <w:pPr>
              <w:jc w:val="center"/>
              <w:rPr>
                <w:b/>
                <w:sz w:val="22"/>
                <w:szCs w:val="22"/>
                <w:lang w:eastAsia="ru-RU"/>
              </w:rPr>
            </w:pPr>
          </w:p>
        </w:tc>
        <w:tc>
          <w:tcPr>
            <w:tcW w:w="992" w:type="dxa"/>
          </w:tcPr>
          <w:p w14:paraId="534FD52D" w14:textId="67EFD5BF" w:rsidR="009970F6" w:rsidRPr="003E7E99" w:rsidRDefault="009970F6" w:rsidP="009970F6">
            <w:pPr>
              <w:jc w:val="center"/>
              <w:rPr>
                <w:b/>
                <w:sz w:val="22"/>
                <w:szCs w:val="22"/>
                <w:lang w:eastAsia="ru-RU"/>
              </w:rPr>
            </w:pPr>
          </w:p>
        </w:tc>
      </w:tr>
      <w:tr w:rsidR="00AD04A5" w:rsidRPr="003E7E99" w14:paraId="68F7058B" w14:textId="38B1EE53" w:rsidTr="00032670">
        <w:tc>
          <w:tcPr>
            <w:tcW w:w="1702" w:type="dxa"/>
          </w:tcPr>
          <w:p w14:paraId="6BE6DC9A" w14:textId="77777777" w:rsidR="00AD04A5" w:rsidRPr="003E7E99" w:rsidRDefault="00AD04A5" w:rsidP="00AD04A5">
            <w:pPr>
              <w:ind w:firstLine="720"/>
              <w:rPr>
                <w:snapToGrid w:val="0"/>
                <w:color w:val="000000"/>
                <w:sz w:val="22"/>
                <w:szCs w:val="22"/>
                <w:lang w:eastAsia="ru-RU"/>
              </w:rPr>
            </w:pPr>
          </w:p>
        </w:tc>
        <w:tc>
          <w:tcPr>
            <w:tcW w:w="2722" w:type="dxa"/>
          </w:tcPr>
          <w:p w14:paraId="12A9EC12" w14:textId="77777777" w:rsidR="00AD04A5" w:rsidRPr="003E7E99" w:rsidRDefault="00AD04A5" w:rsidP="00AD04A5">
            <w:pPr>
              <w:ind w:firstLine="720"/>
              <w:rPr>
                <w:snapToGrid w:val="0"/>
                <w:color w:val="000000"/>
                <w:sz w:val="22"/>
                <w:szCs w:val="22"/>
                <w:lang w:eastAsia="ru-RU"/>
              </w:rPr>
            </w:pPr>
          </w:p>
        </w:tc>
        <w:tc>
          <w:tcPr>
            <w:tcW w:w="4961" w:type="dxa"/>
          </w:tcPr>
          <w:p w14:paraId="1BD22637" w14:textId="77777777"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6810BDE1"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65515FE4"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7DD89108"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840CCA0"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1935273E" w14:textId="42A9A46A"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D10C1DE" w14:textId="7F9A02D4"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5BE220D4" w14:textId="26EA21B7" w:rsidTr="00032670">
        <w:tc>
          <w:tcPr>
            <w:tcW w:w="1702" w:type="dxa"/>
          </w:tcPr>
          <w:p w14:paraId="679C833B" w14:textId="77777777" w:rsidR="00AD04A5" w:rsidRPr="003E7E99" w:rsidRDefault="00AD04A5" w:rsidP="00AD04A5">
            <w:pPr>
              <w:ind w:firstLine="720"/>
              <w:rPr>
                <w:snapToGrid w:val="0"/>
                <w:color w:val="000000"/>
                <w:sz w:val="22"/>
                <w:szCs w:val="22"/>
                <w:lang w:eastAsia="ru-RU"/>
              </w:rPr>
            </w:pPr>
          </w:p>
        </w:tc>
        <w:tc>
          <w:tcPr>
            <w:tcW w:w="2722" w:type="dxa"/>
          </w:tcPr>
          <w:p w14:paraId="7A635130" w14:textId="77777777" w:rsidR="00AD04A5" w:rsidRPr="003E7E99" w:rsidRDefault="00AD04A5" w:rsidP="00AD04A5">
            <w:pPr>
              <w:ind w:firstLine="720"/>
              <w:rPr>
                <w:snapToGrid w:val="0"/>
                <w:color w:val="000000"/>
                <w:sz w:val="22"/>
                <w:szCs w:val="22"/>
                <w:lang w:eastAsia="ru-RU"/>
              </w:rPr>
            </w:pPr>
          </w:p>
        </w:tc>
        <w:tc>
          <w:tcPr>
            <w:tcW w:w="4961" w:type="dxa"/>
          </w:tcPr>
          <w:p w14:paraId="4F2E87B6" w14:textId="77777777"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471932E6"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2CC27CF8"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C4100A6"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4C2AFE1"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AEAECA4" w14:textId="0115454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F1C2891" w14:textId="526B6FDB"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676FC39C" w14:textId="764D40A1" w:rsidTr="00032670">
        <w:tc>
          <w:tcPr>
            <w:tcW w:w="1702" w:type="dxa"/>
          </w:tcPr>
          <w:p w14:paraId="0D1259E8" w14:textId="77777777" w:rsidR="00AD04A5" w:rsidRPr="003E7E99" w:rsidRDefault="00AD04A5" w:rsidP="00AD04A5">
            <w:pPr>
              <w:ind w:firstLine="720"/>
              <w:rPr>
                <w:snapToGrid w:val="0"/>
                <w:color w:val="000000"/>
                <w:sz w:val="22"/>
                <w:szCs w:val="22"/>
                <w:lang w:eastAsia="ru-RU"/>
              </w:rPr>
            </w:pPr>
          </w:p>
        </w:tc>
        <w:tc>
          <w:tcPr>
            <w:tcW w:w="2722" w:type="dxa"/>
          </w:tcPr>
          <w:p w14:paraId="140FDA8C" w14:textId="77777777" w:rsidR="00AD04A5" w:rsidRPr="003E7E99" w:rsidRDefault="00AD04A5" w:rsidP="00AD04A5">
            <w:pPr>
              <w:ind w:firstLine="720"/>
              <w:rPr>
                <w:snapToGrid w:val="0"/>
                <w:color w:val="000000"/>
                <w:sz w:val="22"/>
                <w:szCs w:val="22"/>
                <w:lang w:eastAsia="ru-RU"/>
              </w:rPr>
            </w:pPr>
          </w:p>
        </w:tc>
        <w:tc>
          <w:tcPr>
            <w:tcW w:w="4961" w:type="dxa"/>
          </w:tcPr>
          <w:p w14:paraId="3F3FE85A"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11C1A714"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4D3370B3"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497752FA"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1B71365"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6D02DA7F" w14:textId="280ECB25"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CB5475E" w14:textId="7EAF13AC"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4FD663E" w14:textId="217FA3C3" w:rsidTr="00032670">
        <w:tc>
          <w:tcPr>
            <w:tcW w:w="1702" w:type="dxa"/>
          </w:tcPr>
          <w:p w14:paraId="45B0212C" w14:textId="77777777" w:rsidR="00AD04A5" w:rsidRPr="003E7E99" w:rsidRDefault="00AD04A5" w:rsidP="00AD04A5">
            <w:pPr>
              <w:ind w:firstLine="720"/>
              <w:rPr>
                <w:snapToGrid w:val="0"/>
                <w:color w:val="000000"/>
                <w:sz w:val="22"/>
                <w:szCs w:val="22"/>
                <w:lang w:eastAsia="ru-RU"/>
              </w:rPr>
            </w:pPr>
          </w:p>
        </w:tc>
        <w:tc>
          <w:tcPr>
            <w:tcW w:w="2722" w:type="dxa"/>
          </w:tcPr>
          <w:p w14:paraId="10F57C3D" w14:textId="77777777" w:rsidR="00AD04A5" w:rsidRPr="003E7E99" w:rsidRDefault="00AD04A5" w:rsidP="00AD04A5">
            <w:pPr>
              <w:ind w:firstLine="720"/>
              <w:rPr>
                <w:snapToGrid w:val="0"/>
                <w:color w:val="000000"/>
                <w:sz w:val="22"/>
                <w:szCs w:val="22"/>
                <w:lang w:eastAsia="ru-RU"/>
              </w:rPr>
            </w:pPr>
          </w:p>
        </w:tc>
        <w:tc>
          <w:tcPr>
            <w:tcW w:w="4961" w:type="dxa"/>
          </w:tcPr>
          <w:p w14:paraId="34ABEF2D" w14:textId="77777777"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30361F8" w14:textId="7777777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3D25203" w14:textId="7777777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6A14502" w14:textId="7777777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3E14ABF" w14:textId="7777777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DF3E624" w14:textId="5A941FEF"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8BA35AC" w14:textId="1D92BC00" w:rsidR="00AD04A5" w:rsidRPr="003E7E99" w:rsidRDefault="00AD04A5" w:rsidP="00AD04A5">
            <w:pPr>
              <w:jc w:val="center"/>
              <w:rPr>
                <w:sz w:val="22"/>
                <w:szCs w:val="22"/>
                <w:lang w:eastAsia="ru-RU"/>
              </w:rPr>
            </w:pPr>
            <w:r w:rsidRPr="003E7E99">
              <w:rPr>
                <w:sz w:val="22"/>
                <w:szCs w:val="22"/>
                <w:lang w:eastAsia="ru-RU"/>
              </w:rPr>
              <w:t>0</w:t>
            </w:r>
          </w:p>
        </w:tc>
      </w:tr>
      <w:tr w:rsidR="00522AA5" w:rsidRPr="003E7E99" w14:paraId="09179F46" w14:textId="5AA9EC69" w:rsidTr="00FE0E5B">
        <w:trPr>
          <w:trHeight w:val="579"/>
        </w:trPr>
        <w:tc>
          <w:tcPr>
            <w:tcW w:w="1702" w:type="dxa"/>
          </w:tcPr>
          <w:p w14:paraId="2C05618B" w14:textId="79780CDB" w:rsidR="00522AA5" w:rsidRPr="003E7E99" w:rsidRDefault="00FE0E5B" w:rsidP="00522AA5">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2</w:t>
            </w:r>
          </w:p>
        </w:tc>
        <w:tc>
          <w:tcPr>
            <w:tcW w:w="2722" w:type="dxa"/>
          </w:tcPr>
          <w:p w14:paraId="657BCA4A" w14:textId="54554D64" w:rsidR="00522AA5" w:rsidRPr="003E7E99" w:rsidRDefault="00522AA5" w:rsidP="00522AA5">
            <w:pPr>
              <w:pStyle w:val="ConsPlusCell"/>
              <w:rPr>
                <w:rFonts w:ascii="Times New Roman" w:eastAsia="Times New Roman" w:hAnsi="Times New Roman" w:cs="Times New Roman"/>
                <w:b/>
                <w:sz w:val="22"/>
                <w:szCs w:val="22"/>
              </w:rPr>
            </w:pPr>
            <w:r w:rsidRPr="003E7E99">
              <w:rPr>
                <w:rFonts w:ascii="Times New Roman" w:hAnsi="Times New Roman" w:cs="Times New Roman"/>
                <w:b/>
                <w:sz w:val="22"/>
                <w:szCs w:val="22"/>
              </w:rPr>
              <w:t>Малое и среднее предпринимательство</w:t>
            </w:r>
          </w:p>
        </w:tc>
        <w:tc>
          <w:tcPr>
            <w:tcW w:w="4961" w:type="dxa"/>
          </w:tcPr>
          <w:p w14:paraId="590C6CF2" w14:textId="3AD78A02" w:rsidR="00522AA5" w:rsidRPr="003E7E99" w:rsidRDefault="00522AA5" w:rsidP="00522AA5">
            <w:pPr>
              <w:rPr>
                <w:b/>
                <w:snapToGrid w:val="0"/>
                <w:sz w:val="22"/>
                <w:szCs w:val="22"/>
                <w:lang w:eastAsia="ru-RU"/>
              </w:rPr>
            </w:pPr>
            <w:r w:rsidRPr="003E7E99">
              <w:rPr>
                <w:b/>
                <w:snapToGrid w:val="0"/>
                <w:sz w:val="22"/>
                <w:szCs w:val="22"/>
                <w:lang w:eastAsia="ru-RU"/>
              </w:rPr>
              <w:t>Всего:</w:t>
            </w:r>
          </w:p>
        </w:tc>
        <w:tc>
          <w:tcPr>
            <w:tcW w:w="1134" w:type="dxa"/>
          </w:tcPr>
          <w:p w14:paraId="4CBC679D" w14:textId="56491E47" w:rsidR="00522AA5" w:rsidRPr="003E7E99" w:rsidRDefault="004352D5" w:rsidP="00522AA5">
            <w:pPr>
              <w:jc w:val="center"/>
              <w:rPr>
                <w:b/>
                <w:sz w:val="22"/>
                <w:szCs w:val="22"/>
                <w:lang w:eastAsia="ru-RU"/>
              </w:rPr>
            </w:pPr>
            <w:r w:rsidRPr="003E7E99">
              <w:rPr>
                <w:b/>
                <w:bCs/>
                <w:sz w:val="22"/>
                <w:szCs w:val="22"/>
              </w:rPr>
              <w:t>10566,8</w:t>
            </w:r>
          </w:p>
        </w:tc>
        <w:tc>
          <w:tcPr>
            <w:tcW w:w="1021" w:type="dxa"/>
          </w:tcPr>
          <w:p w14:paraId="72DFDADB" w14:textId="715645C7" w:rsidR="00522AA5" w:rsidRPr="003E7E99" w:rsidRDefault="00522AA5" w:rsidP="00522AA5">
            <w:pPr>
              <w:jc w:val="center"/>
              <w:rPr>
                <w:b/>
                <w:sz w:val="22"/>
                <w:szCs w:val="22"/>
                <w:lang w:eastAsia="ru-RU"/>
              </w:rPr>
            </w:pPr>
            <w:r w:rsidRPr="003E7E99">
              <w:rPr>
                <w:b/>
                <w:bCs/>
                <w:sz w:val="22"/>
                <w:szCs w:val="22"/>
              </w:rPr>
              <w:t>3788,0</w:t>
            </w:r>
          </w:p>
        </w:tc>
        <w:tc>
          <w:tcPr>
            <w:tcW w:w="1134" w:type="dxa"/>
          </w:tcPr>
          <w:p w14:paraId="10DC082F" w14:textId="682B6F90" w:rsidR="00522AA5" w:rsidRPr="003E7E99" w:rsidRDefault="00FA16EC" w:rsidP="00522AA5">
            <w:pPr>
              <w:jc w:val="center"/>
              <w:rPr>
                <w:b/>
                <w:sz w:val="22"/>
                <w:szCs w:val="22"/>
                <w:lang w:eastAsia="ru-RU"/>
              </w:rPr>
            </w:pPr>
            <w:r w:rsidRPr="003E7E99">
              <w:rPr>
                <w:b/>
                <w:bCs/>
                <w:sz w:val="22"/>
                <w:szCs w:val="22"/>
              </w:rPr>
              <w:t>4042,2</w:t>
            </w:r>
          </w:p>
        </w:tc>
        <w:tc>
          <w:tcPr>
            <w:tcW w:w="992" w:type="dxa"/>
          </w:tcPr>
          <w:p w14:paraId="6432BA08" w14:textId="2EA07C46" w:rsidR="00522AA5" w:rsidRPr="003E7E99" w:rsidRDefault="004352D5" w:rsidP="00522AA5">
            <w:pPr>
              <w:jc w:val="center"/>
              <w:rPr>
                <w:b/>
                <w:sz w:val="22"/>
                <w:szCs w:val="22"/>
                <w:lang w:eastAsia="ru-RU"/>
              </w:rPr>
            </w:pPr>
            <w:r w:rsidRPr="003E7E99">
              <w:rPr>
                <w:b/>
                <w:bCs/>
                <w:sz w:val="22"/>
                <w:szCs w:val="22"/>
              </w:rPr>
              <w:t>2136,6</w:t>
            </w:r>
          </w:p>
        </w:tc>
        <w:tc>
          <w:tcPr>
            <w:tcW w:w="851" w:type="dxa"/>
          </w:tcPr>
          <w:p w14:paraId="3FB7C594" w14:textId="0595469B" w:rsidR="00522AA5" w:rsidRPr="003E7E99" w:rsidRDefault="00522AA5" w:rsidP="00522AA5">
            <w:pPr>
              <w:jc w:val="center"/>
              <w:rPr>
                <w:b/>
                <w:sz w:val="22"/>
                <w:szCs w:val="22"/>
                <w:lang w:eastAsia="ru-RU"/>
              </w:rPr>
            </w:pPr>
            <w:r w:rsidRPr="003E7E99">
              <w:rPr>
                <w:b/>
                <w:bCs/>
                <w:sz w:val="22"/>
                <w:szCs w:val="22"/>
              </w:rPr>
              <w:t>300,0</w:t>
            </w:r>
          </w:p>
        </w:tc>
        <w:tc>
          <w:tcPr>
            <w:tcW w:w="992" w:type="dxa"/>
          </w:tcPr>
          <w:p w14:paraId="43DF6BAF" w14:textId="59ABC8D6" w:rsidR="00522AA5" w:rsidRPr="003E7E99" w:rsidRDefault="004352D5" w:rsidP="00522AA5">
            <w:pPr>
              <w:jc w:val="center"/>
              <w:rPr>
                <w:b/>
                <w:sz w:val="22"/>
                <w:szCs w:val="22"/>
                <w:lang w:eastAsia="ru-RU"/>
              </w:rPr>
            </w:pPr>
            <w:r w:rsidRPr="003E7E99">
              <w:rPr>
                <w:b/>
                <w:sz w:val="22"/>
                <w:szCs w:val="22"/>
              </w:rPr>
              <w:t>300,0</w:t>
            </w:r>
          </w:p>
        </w:tc>
      </w:tr>
      <w:tr w:rsidR="00AD04A5" w:rsidRPr="003E7E99" w14:paraId="0FC81699" w14:textId="6D32F5DC" w:rsidTr="00032670">
        <w:trPr>
          <w:trHeight w:val="150"/>
        </w:trPr>
        <w:tc>
          <w:tcPr>
            <w:tcW w:w="1702" w:type="dxa"/>
          </w:tcPr>
          <w:p w14:paraId="6A45F627" w14:textId="77777777" w:rsidR="00AD04A5" w:rsidRPr="003E7E99" w:rsidRDefault="00AD04A5" w:rsidP="00AD04A5">
            <w:pPr>
              <w:ind w:firstLine="720"/>
              <w:rPr>
                <w:snapToGrid w:val="0"/>
                <w:color w:val="000000"/>
                <w:sz w:val="22"/>
                <w:szCs w:val="22"/>
                <w:lang w:eastAsia="ru-RU"/>
              </w:rPr>
            </w:pPr>
          </w:p>
        </w:tc>
        <w:tc>
          <w:tcPr>
            <w:tcW w:w="2722" w:type="dxa"/>
          </w:tcPr>
          <w:p w14:paraId="19011913" w14:textId="77777777" w:rsidR="00AD04A5" w:rsidRPr="003E7E99" w:rsidRDefault="00AD04A5" w:rsidP="00AD04A5">
            <w:pPr>
              <w:ind w:firstLine="720"/>
              <w:rPr>
                <w:snapToGrid w:val="0"/>
                <w:color w:val="000000"/>
                <w:sz w:val="22"/>
                <w:szCs w:val="22"/>
                <w:lang w:eastAsia="ru-RU"/>
              </w:rPr>
            </w:pPr>
          </w:p>
        </w:tc>
        <w:tc>
          <w:tcPr>
            <w:tcW w:w="4961" w:type="dxa"/>
          </w:tcPr>
          <w:p w14:paraId="5A2BBEC0" w14:textId="38E8CDA4" w:rsidR="00AD04A5" w:rsidRPr="003E7E99" w:rsidRDefault="00AD04A5" w:rsidP="00FE0E5B">
            <w:pPr>
              <w:rPr>
                <w:snapToGrid w:val="0"/>
                <w:sz w:val="22"/>
                <w:szCs w:val="22"/>
                <w:lang w:eastAsia="ru-RU"/>
              </w:rPr>
            </w:pPr>
            <w:r w:rsidRPr="003E7E99">
              <w:rPr>
                <w:snapToGrid w:val="0"/>
                <w:sz w:val="22"/>
                <w:szCs w:val="22"/>
                <w:lang w:eastAsia="ru-RU"/>
              </w:rPr>
              <w:t>в том числе:</w:t>
            </w:r>
          </w:p>
        </w:tc>
        <w:tc>
          <w:tcPr>
            <w:tcW w:w="1134" w:type="dxa"/>
          </w:tcPr>
          <w:p w14:paraId="5B41A537" w14:textId="77777777" w:rsidR="00AD04A5" w:rsidRPr="003E7E99" w:rsidRDefault="00AD04A5" w:rsidP="00AD04A5">
            <w:pPr>
              <w:jc w:val="center"/>
              <w:rPr>
                <w:b/>
                <w:sz w:val="22"/>
                <w:szCs w:val="22"/>
                <w:lang w:eastAsia="ru-RU"/>
              </w:rPr>
            </w:pPr>
          </w:p>
        </w:tc>
        <w:tc>
          <w:tcPr>
            <w:tcW w:w="1021" w:type="dxa"/>
          </w:tcPr>
          <w:p w14:paraId="006C042E" w14:textId="77777777" w:rsidR="00AD04A5" w:rsidRPr="003E7E99" w:rsidRDefault="00AD04A5" w:rsidP="00AD04A5">
            <w:pPr>
              <w:jc w:val="center"/>
              <w:rPr>
                <w:b/>
                <w:sz w:val="22"/>
                <w:szCs w:val="22"/>
                <w:lang w:eastAsia="ru-RU"/>
              </w:rPr>
            </w:pPr>
          </w:p>
        </w:tc>
        <w:tc>
          <w:tcPr>
            <w:tcW w:w="1134" w:type="dxa"/>
          </w:tcPr>
          <w:p w14:paraId="4AE8F9FB" w14:textId="77777777" w:rsidR="00AD04A5" w:rsidRPr="003E7E99" w:rsidRDefault="00AD04A5" w:rsidP="00AD04A5">
            <w:pPr>
              <w:jc w:val="center"/>
              <w:rPr>
                <w:b/>
                <w:sz w:val="22"/>
                <w:szCs w:val="22"/>
                <w:lang w:eastAsia="ru-RU"/>
              </w:rPr>
            </w:pPr>
          </w:p>
        </w:tc>
        <w:tc>
          <w:tcPr>
            <w:tcW w:w="992" w:type="dxa"/>
          </w:tcPr>
          <w:p w14:paraId="66CADE89" w14:textId="77777777" w:rsidR="00AD04A5" w:rsidRPr="003E7E99" w:rsidRDefault="00AD04A5" w:rsidP="00AD04A5">
            <w:pPr>
              <w:jc w:val="center"/>
              <w:rPr>
                <w:b/>
                <w:sz w:val="22"/>
                <w:szCs w:val="22"/>
                <w:lang w:eastAsia="ru-RU"/>
              </w:rPr>
            </w:pPr>
          </w:p>
        </w:tc>
        <w:tc>
          <w:tcPr>
            <w:tcW w:w="851" w:type="dxa"/>
          </w:tcPr>
          <w:p w14:paraId="56497F02" w14:textId="77777777" w:rsidR="00AD04A5" w:rsidRPr="003E7E99" w:rsidRDefault="00AD04A5" w:rsidP="00AD04A5">
            <w:pPr>
              <w:jc w:val="center"/>
              <w:rPr>
                <w:b/>
                <w:sz w:val="22"/>
                <w:szCs w:val="22"/>
                <w:lang w:eastAsia="ru-RU"/>
              </w:rPr>
            </w:pPr>
          </w:p>
        </w:tc>
        <w:tc>
          <w:tcPr>
            <w:tcW w:w="992" w:type="dxa"/>
          </w:tcPr>
          <w:p w14:paraId="570ED83B" w14:textId="082388F3" w:rsidR="00AD04A5" w:rsidRPr="003E7E99" w:rsidRDefault="00AD04A5" w:rsidP="00AD04A5">
            <w:pPr>
              <w:jc w:val="center"/>
              <w:rPr>
                <w:b/>
                <w:sz w:val="22"/>
                <w:szCs w:val="22"/>
                <w:lang w:eastAsia="ru-RU"/>
              </w:rPr>
            </w:pPr>
          </w:p>
        </w:tc>
      </w:tr>
      <w:tr w:rsidR="00AD04A5" w:rsidRPr="003E7E99" w14:paraId="3312B51A" w14:textId="6F8A2B11" w:rsidTr="00032670">
        <w:tc>
          <w:tcPr>
            <w:tcW w:w="1702" w:type="dxa"/>
          </w:tcPr>
          <w:p w14:paraId="0A17A37B" w14:textId="77777777" w:rsidR="00AD04A5" w:rsidRPr="003E7E99" w:rsidRDefault="00AD04A5" w:rsidP="00AD04A5">
            <w:pPr>
              <w:ind w:firstLine="720"/>
              <w:rPr>
                <w:snapToGrid w:val="0"/>
                <w:color w:val="000000"/>
                <w:sz w:val="22"/>
                <w:szCs w:val="22"/>
                <w:lang w:eastAsia="ru-RU"/>
              </w:rPr>
            </w:pPr>
          </w:p>
        </w:tc>
        <w:tc>
          <w:tcPr>
            <w:tcW w:w="2722" w:type="dxa"/>
          </w:tcPr>
          <w:p w14:paraId="47E76C7E" w14:textId="77777777" w:rsidR="00AD04A5" w:rsidRPr="003E7E99" w:rsidRDefault="00AD04A5" w:rsidP="00AD04A5">
            <w:pPr>
              <w:ind w:firstLine="720"/>
              <w:rPr>
                <w:snapToGrid w:val="0"/>
                <w:color w:val="000000"/>
                <w:sz w:val="22"/>
                <w:szCs w:val="22"/>
                <w:lang w:eastAsia="ru-RU"/>
              </w:rPr>
            </w:pPr>
          </w:p>
        </w:tc>
        <w:tc>
          <w:tcPr>
            <w:tcW w:w="4961" w:type="dxa"/>
          </w:tcPr>
          <w:p w14:paraId="1439EA34" w14:textId="07F3FDD0"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CDA8ADC" w14:textId="77777777" w:rsidR="00AD04A5" w:rsidRPr="003E7E99" w:rsidRDefault="00AD04A5" w:rsidP="00AD04A5">
            <w:pPr>
              <w:jc w:val="center"/>
              <w:rPr>
                <w:b/>
                <w:sz w:val="22"/>
                <w:szCs w:val="22"/>
                <w:lang w:eastAsia="ru-RU"/>
              </w:rPr>
            </w:pPr>
          </w:p>
        </w:tc>
        <w:tc>
          <w:tcPr>
            <w:tcW w:w="1021" w:type="dxa"/>
          </w:tcPr>
          <w:p w14:paraId="370DD5B7" w14:textId="77777777" w:rsidR="00AD04A5" w:rsidRPr="003E7E99" w:rsidRDefault="00AD04A5" w:rsidP="00AD04A5">
            <w:pPr>
              <w:jc w:val="center"/>
              <w:rPr>
                <w:b/>
                <w:sz w:val="22"/>
                <w:szCs w:val="22"/>
                <w:lang w:eastAsia="ru-RU"/>
              </w:rPr>
            </w:pPr>
          </w:p>
        </w:tc>
        <w:tc>
          <w:tcPr>
            <w:tcW w:w="1134" w:type="dxa"/>
          </w:tcPr>
          <w:p w14:paraId="28CCA560" w14:textId="77777777" w:rsidR="00AD04A5" w:rsidRPr="003E7E99" w:rsidRDefault="00AD04A5" w:rsidP="00AD04A5">
            <w:pPr>
              <w:jc w:val="center"/>
              <w:rPr>
                <w:b/>
                <w:sz w:val="22"/>
                <w:szCs w:val="22"/>
                <w:lang w:eastAsia="ru-RU"/>
              </w:rPr>
            </w:pPr>
          </w:p>
        </w:tc>
        <w:tc>
          <w:tcPr>
            <w:tcW w:w="992" w:type="dxa"/>
          </w:tcPr>
          <w:p w14:paraId="4DF109D3" w14:textId="77777777" w:rsidR="00AD04A5" w:rsidRPr="003E7E99" w:rsidRDefault="00AD04A5" w:rsidP="00AD04A5">
            <w:pPr>
              <w:jc w:val="center"/>
              <w:rPr>
                <w:b/>
                <w:sz w:val="22"/>
                <w:szCs w:val="22"/>
                <w:lang w:eastAsia="ru-RU"/>
              </w:rPr>
            </w:pPr>
          </w:p>
        </w:tc>
        <w:tc>
          <w:tcPr>
            <w:tcW w:w="851" w:type="dxa"/>
          </w:tcPr>
          <w:p w14:paraId="288BD440" w14:textId="77777777" w:rsidR="00AD04A5" w:rsidRPr="003E7E99" w:rsidRDefault="00AD04A5" w:rsidP="00AD04A5">
            <w:pPr>
              <w:jc w:val="center"/>
              <w:rPr>
                <w:b/>
                <w:sz w:val="22"/>
                <w:szCs w:val="22"/>
                <w:lang w:eastAsia="ru-RU"/>
              </w:rPr>
            </w:pPr>
          </w:p>
        </w:tc>
        <w:tc>
          <w:tcPr>
            <w:tcW w:w="992" w:type="dxa"/>
          </w:tcPr>
          <w:p w14:paraId="22A33100" w14:textId="5C9A5A6C" w:rsidR="00AD04A5" w:rsidRPr="003E7E99" w:rsidRDefault="00AD04A5" w:rsidP="00AD04A5">
            <w:pPr>
              <w:jc w:val="center"/>
              <w:rPr>
                <w:b/>
                <w:sz w:val="22"/>
                <w:szCs w:val="22"/>
                <w:lang w:eastAsia="ru-RU"/>
              </w:rPr>
            </w:pPr>
          </w:p>
        </w:tc>
      </w:tr>
      <w:tr w:rsidR="00522AA5" w:rsidRPr="003E7E99" w14:paraId="1F4BB9F6" w14:textId="699B905C" w:rsidTr="00032670">
        <w:tc>
          <w:tcPr>
            <w:tcW w:w="1702" w:type="dxa"/>
          </w:tcPr>
          <w:p w14:paraId="6FBA6AED" w14:textId="77777777" w:rsidR="00522AA5" w:rsidRPr="003E7E99" w:rsidRDefault="00522AA5" w:rsidP="00522AA5">
            <w:pPr>
              <w:ind w:firstLine="720"/>
              <w:rPr>
                <w:snapToGrid w:val="0"/>
                <w:color w:val="000000"/>
                <w:sz w:val="22"/>
                <w:szCs w:val="22"/>
                <w:lang w:eastAsia="ru-RU"/>
              </w:rPr>
            </w:pPr>
          </w:p>
        </w:tc>
        <w:tc>
          <w:tcPr>
            <w:tcW w:w="2722" w:type="dxa"/>
          </w:tcPr>
          <w:p w14:paraId="5DA5070C" w14:textId="77777777" w:rsidR="00522AA5" w:rsidRPr="003E7E99" w:rsidRDefault="00522AA5" w:rsidP="00522AA5">
            <w:pPr>
              <w:ind w:firstLine="720"/>
              <w:rPr>
                <w:snapToGrid w:val="0"/>
                <w:color w:val="000000"/>
                <w:sz w:val="22"/>
                <w:szCs w:val="22"/>
                <w:lang w:eastAsia="ru-RU"/>
              </w:rPr>
            </w:pPr>
          </w:p>
        </w:tc>
        <w:tc>
          <w:tcPr>
            <w:tcW w:w="4961" w:type="dxa"/>
          </w:tcPr>
          <w:p w14:paraId="1F0C486E" w14:textId="20DD5486" w:rsidR="00522AA5" w:rsidRPr="003E7E99" w:rsidRDefault="00522AA5" w:rsidP="00522AA5">
            <w:pPr>
              <w:rPr>
                <w:snapToGrid w:val="0"/>
                <w:sz w:val="22"/>
                <w:szCs w:val="22"/>
                <w:lang w:eastAsia="ru-RU"/>
              </w:rPr>
            </w:pPr>
            <w:r w:rsidRPr="003E7E99">
              <w:rPr>
                <w:snapToGrid w:val="0"/>
                <w:sz w:val="22"/>
                <w:szCs w:val="22"/>
                <w:lang w:eastAsia="ru-RU"/>
              </w:rPr>
              <w:t>- местного бюджета</w:t>
            </w:r>
          </w:p>
        </w:tc>
        <w:tc>
          <w:tcPr>
            <w:tcW w:w="1134" w:type="dxa"/>
          </w:tcPr>
          <w:p w14:paraId="35435B1C" w14:textId="0C16AA82" w:rsidR="00522AA5" w:rsidRPr="003E7E99" w:rsidRDefault="004352D5" w:rsidP="00522AA5">
            <w:pPr>
              <w:jc w:val="center"/>
              <w:rPr>
                <w:sz w:val="22"/>
                <w:szCs w:val="22"/>
                <w:lang w:eastAsia="ru-RU"/>
              </w:rPr>
            </w:pPr>
            <w:r w:rsidRPr="003E7E99">
              <w:rPr>
                <w:sz w:val="22"/>
                <w:szCs w:val="22"/>
              </w:rPr>
              <w:t>8466,8</w:t>
            </w:r>
          </w:p>
        </w:tc>
        <w:tc>
          <w:tcPr>
            <w:tcW w:w="1021" w:type="dxa"/>
          </w:tcPr>
          <w:p w14:paraId="740B0F05" w14:textId="303A3469" w:rsidR="00522AA5" w:rsidRPr="003E7E99" w:rsidRDefault="00522AA5" w:rsidP="00522AA5">
            <w:pPr>
              <w:jc w:val="center"/>
              <w:rPr>
                <w:sz w:val="22"/>
                <w:szCs w:val="22"/>
                <w:lang w:eastAsia="ru-RU"/>
              </w:rPr>
            </w:pPr>
            <w:r w:rsidRPr="003E7E99">
              <w:rPr>
                <w:sz w:val="22"/>
                <w:szCs w:val="22"/>
              </w:rPr>
              <w:t>3288,0</w:t>
            </w:r>
          </w:p>
        </w:tc>
        <w:tc>
          <w:tcPr>
            <w:tcW w:w="1134" w:type="dxa"/>
          </w:tcPr>
          <w:p w14:paraId="674C2874" w14:textId="4370B33D" w:rsidR="00522AA5" w:rsidRPr="003E7E99" w:rsidRDefault="00FA16EC" w:rsidP="00522AA5">
            <w:pPr>
              <w:jc w:val="center"/>
              <w:rPr>
                <w:sz w:val="22"/>
                <w:szCs w:val="22"/>
                <w:lang w:eastAsia="ru-RU"/>
              </w:rPr>
            </w:pPr>
            <w:r w:rsidRPr="003E7E99">
              <w:rPr>
                <w:sz w:val="22"/>
                <w:szCs w:val="22"/>
              </w:rPr>
              <w:t>4042,2</w:t>
            </w:r>
          </w:p>
        </w:tc>
        <w:tc>
          <w:tcPr>
            <w:tcW w:w="992" w:type="dxa"/>
          </w:tcPr>
          <w:p w14:paraId="6FB8CADF" w14:textId="119AA78B" w:rsidR="00522AA5" w:rsidRPr="003E7E99" w:rsidRDefault="004352D5" w:rsidP="00522AA5">
            <w:pPr>
              <w:jc w:val="center"/>
              <w:rPr>
                <w:sz w:val="22"/>
                <w:szCs w:val="22"/>
                <w:lang w:eastAsia="ru-RU"/>
              </w:rPr>
            </w:pPr>
            <w:r w:rsidRPr="003E7E99">
              <w:rPr>
                <w:sz w:val="22"/>
                <w:szCs w:val="22"/>
              </w:rPr>
              <w:t>536,6</w:t>
            </w:r>
          </w:p>
        </w:tc>
        <w:tc>
          <w:tcPr>
            <w:tcW w:w="851" w:type="dxa"/>
          </w:tcPr>
          <w:p w14:paraId="033F710F" w14:textId="64FEF074" w:rsidR="00522AA5" w:rsidRPr="003E7E99" w:rsidRDefault="00522AA5" w:rsidP="00522AA5">
            <w:pPr>
              <w:jc w:val="center"/>
              <w:rPr>
                <w:sz w:val="22"/>
                <w:szCs w:val="22"/>
                <w:lang w:eastAsia="ru-RU"/>
              </w:rPr>
            </w:pPr>
            <w:r w:rsidRPr="003E7E99">
              <w:rPr>
                <w:sz w:val="22"/>
                <w:szCs w:val="22"/>
              </w:rPr>
              <w:t>300,0</w:t>
            </w:r>
          </w:p>
        </w:tc>
        <w:tc>
          <w:tcPr>
            <w:tcW w:w="992" w:type="dxa"/>
          </w:tcPr>
          <w:p w14:paraId="0FFDFE94" w14:textId="077E9F04" w:rsidR="00522AA5" w:rsidRPr="003E7E99" w:rsidRDefault="004352D5" w:rsidP="00522AA5">
            <w:pPr>
              <w:jc w:val="center"/>
              <w:rPr>
                <w:sz w:val="22"/>
                <w:szCs w:val="22"/>
                <w:lang w:eastAsia="ru-RU"/>
              </w:rPr>
            </w:pPr>
            <w:r w:rsidRPr="003E7E99">
              <w:rPr>
                <w:sz w:val="22"/>
                <w:szCs w:val="22"/>
              </w:rPr>
              <w:t>300,0</w:t>
            </w:r>
          </w:p>
        </w:tc>
      </w:tr>
      <w:tr w:rsidR="00522AA5" w:rsidRPr="003E7E99" w14:paraId="221F4DB6" w14:textId="1E1C2F7C" w:rsidTr="00032670">
        <w:tc>
          <w:tcPr>
            <w:tcW w:w="1702" w:type="dxa"/>
          </w:tcPr>
          <w:p w14:paraId="3729CA0A" w14:textId="77777777" w:rsidR="00522AA5" w:rsidRPr="003E7E99" w:rsidRDefault="00522AA5" w:rsidP="00522AA5">
            <w:pPr>
              <w:ind w:firstLine="720"/>
              <w:rPr>
                <w:snapToGrid w:val="0"/>
                <w:color w:val="000000"/>
                <w:sz w:val="22"/>
                <w:szCs w:val="22"/>
                <w:lang w:eastAsia="ru-RU"/>
              </w:rPr>
            </w:pPr>
          </w:p>
        </w:tc>
        <w:tc>
          <w:tcPr>
            <w:tcW w:w="2722" w:type="dxa"/>
          </w:tcPr>
          <w:p w14:paraId="5938B9E6" w14:textId="77777777" w:rsidR="00522AA5" w:rsidRPr="003E7E99" w:rsidRDefault="00522AA5" w:rsidP="00522AA5">
            <w:pPr>
              <w:ind w:firstLine="720"/>
              <w:rPr>
                <w:snapToGrid w:val="0"/>
                <w:color w:val="000000"/>
                <w:sz w:val="22"/>
                <w:szCs w:val="22"/>
                <w:lang w:eastAsia="ru-RU"/>
              </w:rPr>
            </w:pPr>
          </w:p>
        </w:tc>
        <w:tc>
          <w:tcPr>
            <w:tcW w:w="4961" w:type="dxa"/>
          </w:tcPr>
          <w:p w14:paraId="70408558" w14:textId="2C49465B" w:rsidR="00522AA5" w:rsidRPr="003E7E99" w:rsidRDefault="00522AA5" w:rsidP="00522A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7648642C" w14:textId="4AB8098C" w:rsidR="00522AA5" w:rsidRPr="003E7E99" w:rsidRDefault="004352D5" w:rsidP="00522AA5">
            <w:pPr>
              <w:jc w:val="center"/>
              <w:rPr>
                <w:sz w:val="22"/>
                <w:szCs w:val="22"/>
                <w:lang w:eastAsia="ru-RU"/>
              </w:rPr>
            </w:pPr>
            <w:r w:rsidRPr="003E7E99">
              <w:rPr>
                <w:sz w:val="22"/>
                <w:szCs w:val="22"/>
              </w:rPr>
              <w:t>2100,0</w:t>
            </w:r>
          </w:p>
        </w:tc>
        <w:tc>
          <w:tcPr>
            <w:tcW w:w="1021" w:type="dxa"/>
          </w:tcPr>
          <w:p w14:paraId="5237D8B4" w14:textId="20475A7A" w:rsidR="00522AA5" w:rsidRPr="003E7E99" w:rsidRDefault="00522AA5" w:rsidP="00522AA5">
            <w:pPr>
              <w:jc w:val="center"/>
              <w:rPr>
                <w:sz w:val="22"/>
                <w:szCs w:val="22"/>
                <w:lang w:eastAsia="ru-RU"/>
              </w:rPr>
            </w:pPr>
            <w:r w:rsidRPr="003E7E99">
              <w:rPr>
                <w:sz w:val="22"/>
                <w:szCs w:val="22"/>
              </w:rPr>
              <w:t>500,0</w:t>
            </w:r>
          </w:p>
        </w:tc>
        <w:tc>
          <w:tcPr>
            <w:tcW w:w="1134" w:type="dxa"/>
          </w:tcPr>
          <w:p w14:paraId="438160CF" w14:textId="0797A0FB" w:rsidR="00522AA5" w:rsidRPr="003E7E99" w:rsidRDefault="00FA16EC" w:rsidP="00522AA5">
            <w:pPr>
              <w:jc w:val="center"/>
              <w:rPr>
                <w:sz w:val="22"/>
                <w:szCs w:val="22"/>
                <w:lang w:eastAsia="ru-RU"/>
              </w:rPr>
            </w:pPr>
            <w:r w:rsidRPr="003E7E99">
              <w:rPr>
                <w:sz w:val="22"/>
                <w:szCs w:val="22"/>
              </w:rPr>
              <w:t>0</w:t>
            </w:r>
          </w:p>
        </w:tc>
        <w:tc>
          <w:tcPr>
            <w:tcW w:w="992" w:type="dxa"/>
          </w:tcPr>
          <w:p w14:paraId="556BC2DC" w14:textId="2A53CB12" w:rsidR="00522AA5" w:rsidRPr="003E7E99" w:rsidRDefault="004352D5" w:rsidP="00522AA5">
            <w:pPr>
              <w:jc w:val="center"/>
              <w:rPr>
                <w:sz w:val="22"/>
                <w:szCs w:val="22"/>
                <w:lang w:eastAsia="ru-RU"/>
              </w:rPr>
            </w:pPr>
            <w:r w:rsidRPr="003E7E99">
              <w:rPr>
                <w:sz w:val="22"/>
                <w:szCs w:val="22"/>
              </w:rPr>
              <w:t>1600,0</w:t>
            </w:r>
          </w:p>
        </w:tc>
        <w:tc>
          <w:tcPr>
            <w:tcW w:w="851" w:type="dxa"/>
          </w:tcPr>
          <w:p w14:paraId="59A75A31" w14:textId="069C48AC" w:rsidR="00522AA5" w:rsidRPr="003E7E99" w:rsidRDefault="00522AA5" w:rsidP="00522AA5">
            <w:pPr>
              <w:jc w:val="center"/>
              <w:rPr>
                <w:sz w:val="22"/>
                <w:szCs w:val="22"/>
                <w:lang w:eastAsia="ru-RU"/>
              </w:rPr>
            </w:pPr>
            <w:r w:rsidRPr="003E7E99">
              <w:rPr>
                <w:sz w:val="22"/>
                <w:szCs w:val="22"/>
              </w:rPr>
              <w:t>0</w:t>
            </w:r>
          </w:p>
        </w:tc>
        <w:tc>
          <w:tcPr>
            <w:tcW w:w="992" w:type="dxa"/>
          </w:tcPr>
          <w:p w14:paraId="3A5678F8" w14:textId="7540CB97" w:rsidR="00522AA5" w:rsidRPr="003E7E99" w:rsidRDefault="00522AA5" w:rsidP="00522AA5">
            <w:pPr>
              <w:jc w:val="center"/>
              <w:rPr>
                <w:sz w:val="22"/>
                <w:szCs w:val="22"/>
                <w:lang w:eastAsia="ru-RU"/>
              </w:rPr>
            </w:pPr>
            <w:r w:rsidRPr="003E7E99">
              <w:rPr>
                <w:sz w:val="22"/>
                <w:szCs w:val="22"/>
              </w:rPr>
              <w:t>0</w:t>
            </w:r>
          </w:p>
        </w:tc>
      </w:tr>
      <w:tr w:rsidR="00522AA5" w:rsidRPr="003E7E99" w14:paraId="38E048CE" w14:textId="226BA287" w:rsidTr="00032670">
        <w:tc>
          <w:tcPr>
            <w:tcW w:w="1702" w:type="dxa"/>
          </w:tcPr>
          <w:p w14:paraId="25F50627" w14:textId="77777777" w:rsidR="00522AA5" w:rsidRPr="003E7E99" w:rsidRDefault="00522AA5" w:rsidP="00522AA5">
            <w:pPr>
              <w:ind w:firstLine="720"/>
              <w:rPr>
                <w:snapToGrid w:val="0"/>
                <w:color w:val="000000"/>
                <w:sz w:val="22"/>
                <w:szCs w:val="22"/>
                <w:lang w:eastAsia="ru-RU"/>
              </w:rPr>
            </w:pPr>
          </w:p>
        </w:tc>
        <w:tc>
          <w:tcPr>
            <w:tcW w:w="2722" w:type="dxa"/>
          </w:tcPr>
          <w:p w14:paraId="43F9C123" w14:textId="77777777" w:rsidR="00522AA5" w:rsidRPr="003E7E99" w:rsidRDefault="00522AA5" w:rsidP="00522AA5">
            <w:pPr>
              <w:ind w:firstLine="720"/>
              <w:rPr>
                <w:snapToGrid w:val="0"/>
                <w:color w:val="000000"/>
                <w:sz w:val="22"/>
                <w:szCs w:val="22"/>
                <w:lang w:eastAsia="ru-RU"/>
              </w:rPr>
            </w:pPr>
          </w:p>
        </w:tc>
        <w:tc>
          <w:tcPr>
            <w:tcW w:w="4961" w:type="dxa"/>
          </w:tcPr>
          <w:p w14:paraId="5F7333AE" w14:textId="5592AD11" w:rsidR="00522AA5" w:rsidRPr="003E7E99" w:rsidRDefault="00522AA5" w:rsidP="00522A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61927D7D" w14:textId="1CCA2402" w:rsidR="00522AA5" w:rsidRPr="003E7E99" w:rsidRDefault="00522AA5" w:rsidP="00522AA5">
            <w:pPr>
              <w:jc w:val="center"/>
              <w:rPr>
                <w:sz w:val="22"/>
                <w:szCs w:val="22"/>
                <w:lang w:eastAsia="ru-RU"/>
              </w:rPr>
            </w:pPr>
            <w:r w:rsidRPr="003E7E99">
              <w:rPr>
                <w:sz w:val="22"/>
                <w:szCs w:val="22"/>
              </w:rPr>
              <w:t>0</w:t>
            </w:r>
          </w:p>
        </w:tc>
        <w:tc>
          <w:tcPr>
            <w:tcW w:w="1021" w:type="dxa"/>
          </w:tcPr>
          <w:p w14:paraId="4BE51819" w14:textId="11513278" w:rsidR="00522AA5" w:rsidRPr="003E7E99" w:rsidRDefault="00522AA5" w:rsidP="00522AA5">
            <w:pPr>
              <w:jc w:val="center"/>
              <w:rPr>
                <w:sz w:val="22"/>
                <w:szCs w:val="22"/>
                <w:lang w:eastAsia="ru-RU"/>
              </w:rPr>
            </w:pPr>
            <w:r w:rsidRPr="003E7E99">
              <w:rPr>
                <w:sz w:val="22"/>
                <w:szCs w:val="22"/>
              </w:rPr>
              <w:t>0</w:t>
            </w:r>
          </w:p>
        </w:tc>
        <w:tc>
          <w:tcPr>
            <w:tcW w:w="1134" w:type="dxa"/>
          </w:tcPr>
          <w:p w14:paraId="2EDA624E" w14:textId="5D7466B7" w:rsidR="00522AA5" w:rsidRPr="003E7E99" w:rsidRDefault="00522AA5" w:rsidP="00522AA5">
            <w:pPr>
              <w:jc w:val="center"/>
              <w:rPr>
                <w:sz w:val="22"/>
                <w:szCs w:val="22"/>
                <w:lang w:eastAsia="ru-RU"/>
              </w:rPr>
            </w:pPr>
            <w:r w:rsidRPr="003E7E99">
              <w:rPr>
                <w:sz w:val="22"/>
                <w:szCs w:val="22"/>
              </w:rPr>
              <w:t>0</w:t>
            </w:r>
          </w:p>
        </w:tc>
        <w:tc>
          <w:tcPr>
            <w:tcW w:w="992" w:type="dxa"/>
          </w:tcPr>
          <w:p w14:paraId="0AFA2168" w14:textId="606E35D1" w:rsidR="00522AA5" w:rsidRPr="003E7E99" w:rsidRDefault="00522AA5" w:rsidP="00522AA5">
            <w:pPr>
              <w:jc w:val="center"/>
              <w:rPr>
                <w:sz w:val="22"/>
                <w:szCs w:val="22"/>
                <w:lang w:eastAsia="ru-RU"/>
              </w:rPr>
            </w:pPr>
            <w:r w:rsidRPr="003E7E99">
              <w:rPr>
                <w:sz w:val="22"/>
                <w:szCs w:val="22"/>
              </w:rPr>
              <w:t>0</w:t>
            </w:r>
          </w:p>
        </w:tc>
        <w:tc>
          <w:tcPr>
            <w:tcW w:w="851" w:type="dxa"/>
          </w:tcPr>
          <w:p w14:paraId="0D05694D" w14:textId="298AD27F" w:rsidR="00522AA5" w:rsidRPr="003E7E99" w:rsidRDefault="00522AA5" w:rsidP="00522AA5">
            <w:pPr>
              <w:jc w:val="center"/>
              <w:rPr>
                <w:sz w:val="22"/>
                <w:szCs w:val="22"/>
                <w:lang w:eastAsia="ru-RU"/>
              </w:rPr>
            </w:pPr>
            <w:r w:rsidRPr="003E7E99">
              <w:rPr>
                <w:sz w:val="22"/>
                <w:szCs w:val="22"/>
              </w:rPr>
              <w:t>0</w:t>
            </w:r>
          </w:p>
        </w:tc>
        <w:tc>
          <w:tcPr>
            <w:tcW w:w="992" w:type="dxa"/>
          </w:tcPr>
          <w:p w14:paraId="1646E61E" w14:textId="74E92488" w:rsidR="00522AA5" w:rsidRPr="003E7E99" w:rsidRDefault="00522AA5" w:rsidP="00522AA5">
            <w:pPr>
              <w:jc w:val="center"/>
              <w:rPr>
                <w:sz w:val="22"/>
                <w:szCs w:val="22"/>
                <w:lang w:eastAsia="ru-RU"/>
              </w:rPr>
            </w:pPr>
            <w:r w:rsidRPr="003E7E99">
              <w:rPr>
                <w:sz w:val="22"/>
                <w:szCs w:val="22"/>
              </w:rPr>
              <w:t>0</w:t>
            </w:r>
          </w:p>
        </w:tc>
      </w:tr>
      <w:tr w:rsidR="00522AA5" w:rsidRPr="003E7E99" w14:paraId="22E8D7CC" w14:textId="38F6D4E8" w:rsidTr="00032670">
        <w:tc>
          <w:tcPr>
            <w:tcW w:w="1702" w:type="dxa"/>
          </w:tcPr>
          <w:p w14:paraId="0F55DF41" w14:textId="77777777" w:rsidR="00522AA5" w:rsidRPr="003E7E99" w:rsidRDefault="00522AA5" w:rsidP="00522AA5">
            <w:pPr>
              <w:ind w:firstLine="720"/>
              <w:rPr>
                <w:snapToGrid w:val="0"/>
                <w:color w:val="000000"/>
                <w:sz w:val="22"/>
                <w:szCs w:val="22"/>
                <w:lang w:eastAsia="ru-RU"/>
              </w:rPr>
            </w:pPr>
          </w:p>
        </w:tc>
        <w:tc>
          <w:tcPr>
            <w:tcW w:w="2722" w:type="dxa"/>
          </w:tcPr>
          <w:p w14:paraId="6C6280F9" w14:textId="77777777" w:rsidR="00522AA5" w:rsidRPr="003E7E99" w:rsidRDefault="00522AA5" w:rsidP="00522AA5">
            <w:pPr>
              <w:ind w:firstLine="720"/>
              <w:rPr>
                <w:snapToGrid w:val="0"/>
                <w:color w:val="000000"/>
                <w:sz w:val="22"/>
                <w:szCs w:val="22"/>
                <w:lang w:eastAsia="ru-RU"/>
              </w:rPr>
            </w:pPr>
          </w:p>
        </w:tc>
        <w:tc>
          <w:tcPr>
            <w:tcW w:w="4961" w:type="dxa"/>
          </w:tcPr>
          <w:p w14:paraId="19FAD1C9" w14:textId="54820EA3" w:rsidR="00522AA5" w:rsidRPr="003E7E99" w:rsidRDefault="00522AA5" w:rsidP="00522A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64ED347" w14:textId="2F8587DA" w:rsidR="00522AA5" w:rsidRPr="003E7E99" w:rsidRDefault="00522AA5" w:rsidP="00522AA5">
            <w:pPr>
              <w:jc w:val="center"/>
              <w:rPr>
                <w:sz w:val="22"/>
                <w:szCs w:val="22"/>
                <w:lang w:eastAsia="ru-RU"/>
              </w:rPr>
            </w:pPr>
            <w:r w:rsidRPr="003E7E99">
              <w:rPr>
                <w:sz w:val="22"/>
                <w:szCs w:val="22"/>
              </w:rPr>
              <w:t>0</w:t>
            </w:r>
          </w:p>
        </w:tc>
        <w:tc>
          <w:tcPr>
            <w:tcW w:w="1021" w:type="dxa"/>
          </w:tcPr>
          <w:p w14:paraId="590C1AAA" w14:textId="5AA95180" w:rsidR="00522AA5" w:rsidRPr="003E7E99" w:rsidRDefault="00522AA5" w:rsidP="00522AA5">
            <w:pPr>
              <w:jc w:val="center"/>
              <w:rPr>
                <w:sz w:val="22"/>
                <w:szCs w:val="22"/>
                <w:lang w:eastAsia="ru-RU"/>
              </w:rPr>
            </w:pPr>
            <w:r w:rsidRPr="003E7E99">
              <w:rPr>
                <w:sz w:val="22"/>
                <w:szCs w:val="22"/>
              </w:rPr>
              <w:t>0</w:t>
            </w:r>
          </w:p>
        </w:tc>
        <w:tc>
          <w:tcPr>
            <w:tcW w:w="1134" w:type="dxa"/>
          </w:tcPr>
          <w:p w14:paraId="4067DDB9" w14:textId="5681F294" w:rsidR="00522AA5" w:rsidRPr="003E7E99" w:rsidRDefault="00522AA5" w:rsidP="00522AA5">
            <w:pPr>
              <w:jc w:val="center"/>
              <w:rPr>
                <w:sz w:val="22"/>
                <w:szCs w:val="22"/>
                <w:lang w:eastAsia="ru-RU"/>
              </w:rPr>
            </w:pPr>
            <w:r w:rsidRPr="003E7E99">
              <w:rPr>
                <w:sz w:val="22"/>
                <w:szCs w:val="22"/>
              </w:rPr>
              <w:t>0</w:t>
            </w:r>
          </w:p>
        </w:tc>
        <w:tc>
          <w:tcPr>
            <w:tcW w:w="992" w:type="dxa"/>
          </w:tcPr>
          <w:p w14:paraId="6BB1E69C" w14:textId="1333FD83" w:rsidR="00522AA5" w:rsidRPr="003E7E99" w:rsidRDefault="00522AA5" w:rsidP="00522AA5">
            <w:pPr>
              <w:jc w:val="center"/>
              <w:rPr>
                <w:sz w:val="22"/>
                <w:szCs w:val="22"/>
                <w:lang w:eastAsia="ru-RU"/>
              </w:rPr>
            </w:pPr>
            <w:r w:rsidRPr="003E7E99">
              <w:rPr>
                <w:sz w:val="22"/>
                <w:szCs w:val="22"/>
              </w:rPr>
              <w:t>0</w:t>
            </w:r>
          </w:p>
        </w:tc>
        <w:tc>
          <w:tcPr>
            <w:tcW w:w="851" w:type="dxa"/>
          </w:tcPr>
          <w:p w14:paraId="18D03DB2" w14:textId="79941487" w:rsidR="00522AA5" w:rsidRPr="003E7E99" w:rsidRDefault="00522AA5" w:rsidP="00522AA5">
            <w:pPr>
              <w:jc w:val="center"/>
              <w:rPr>
                <w:sz w:val="22"/>
                <w:szCs w:val="22"/>
                <w:lang w:eastAsia="ru-RU"/>
              </w:rPr>
            </w:pPr>
            <w:r w:rsidRPr="003E7E99">
              <w:rPr>
                <w:sz w:val="22"/>
                <w:szCs w:val="22"/>
              </w:rPr>
              <w:t>0</w:t>
            </w:r>
          </w:p>
        </w:tc>
        <w:tc>
          <w:tcPr>
            <w:tcW w:w="992" w:type="dxa"/>
          </w:tcPr>
          <w:p w14:paraId="7052911C" w14:textId="180F4FC7" w:rsidR="00522AA5" w:rsidRPr="003E7E99" w:rsidRDefault="00522AA5" w:rsidP="00522AA5">
            <w:pPr>
              <w:jc w:val="center"/>
              <w:rPr>
                <w:sz w:val="22"/>
                <w:szCs w:val="22"/>
                <w:lang w:eastAsia="ru-RU"/>
              </w:rPr>
            </w:pPr>
            <w:r w:rsidRPr="003E7E99">
              <w:rPr>
                <w:sz w:val="22"/>
                <w:szCs w:val="22"/>
              </w:rPr>
              <w:t>0</w:t>
            </w:r>
          </w:p>
        </w:tc>
      </w:tr>
      <w:tr w:rsidR="004352D5" w:rsidRPr="003E7E99" w14:paraId="473ADB6C" w14:textId="2A95CE4B" w:rsidTr="00032670">
        <w:tc>
          <w:tcPr>
            <w:tcW w:w="1702" w:type="dxa"/>
          </w:tcPr>
          <w:p w14:paraId="59AB80F4" w14:textId="730C3D18" w:rsidR="004352D5" w:rsidRPr="003E7E99" w:rsidRDefault="004352D5" w:rsidP="004352D5">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2.1.1.</w:t>
            </w:r>
          </w:p>
        </w:tc>
        <w:tc>
          <w:tcPr>
            <w:tcW w:w="2722" w:type="dxa"/>
          </w:tcPr>
          <w:p w14:paraId="586ED16A" w14:textId="59BE265A" w:rsidR="004352D5" w:rsidRPr="003E7E99" w:rsidRDefault="00FE0E5B" w:rsidP="004352D5">
            <w:pPr>
              <w:rPr>
                <w:snapToGrid w:val="0"/>
                <w:sz w:val="22"/>
                <w:szCs w:val="22"/>
                <w:lang w:eastAsia="ru-RU"/>
              </w:rPr>
            </w:pPr>
            <w:r w:rsidRPr="003E7E99">
              <w:rPr>
                <w:sz w:val="22"/>
                <w:szCs w:val="22"/>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4961" w:type="dxa"/>
          </w:tcPr>
          <w:p w14:paraId="2E64A620" w14:textId="4C5D3E4E" w:rsidR="004352D5" w:rsidRPr="003E7E99" w:rsidRDefault="004352D5" w:rsidP="004352D5">
            <w:pPr>
              <w:rPr>
                <w:snapToGrid w:val="0"/>
                <w:sz w:val="22"/>
                <w:szCs w:val="22"/>
                <w:lang w:eastAsia="ru-RU"/>
              </w:rPr>
            </w:pPr>
            <w:r w:rsidRPr="003E7E99">
              <w:rPr>
                <w:snapToGrid w:val="0"/>
                <w:sz w:val="22"/>
                <w:szCs w:val="22"/>
                <w:lang w:eastAsia="ru-RU"/>
              </w:rPr>
              <w:t>Всего:</w:t>
            </w:r>
          </w:p>
        </w:tc>
        <w:tc>
          <w:tcPr>
            <w:tcW w:w="1134" w:type="dxa"/>
          </w:tcPr>
          <w:p w14:paraId="6645F290" w14:textId="3061B5CA" w:rsidR="004352D5" w:rsidRPr="003E7E99" w:rsidRDefault="00B34012" w:rsidP="00B34012">
            <w:pPr>
              <w:jc w:val="center"/>
              <w:rPr>
                <w:sz w:val="22"/>
                <w:szCs w:val="22"/>
                <w:lang w:eastAsia="ru-RU"/>
              </w:rPr>
            </w:pPr>
            <w:r w:rsidRPr="003E7E99">
              <w:rPr>
                <w:b/>
                <w:bCs/>
                <w:color w:val="000000"/>
                <w:sz w:val="22"/>
                <w:szCs w:val="22"/>
              </w:rPr>
              <w:t>10316,8</w:t>
            </w:r>
          </w:p>
        </w:tc>
        <w:tc>
          <w:tcPr>
            <w:tcW w:w="1021" w:type="dxa"/>
          </w:tcPr>
          <w:p w14:paraId="24776F75" w14:textId="6C12F70A" w:rsidR="004352D5" w:rsidRPr="003E7E99" w:rsidRDefault="004352D5" w:rsidP="004352D5">
            <w:pPr>
              <w:jc w:val="center"/>
              <w:rPr>
                <w:sz w:val="22"/>
                <w:szCs w:val="22"/>
                <w:lang w:eastAsia="ru-RU"/>
              </w:rPr>
            </w:pPr>
            <w:r w:rsidRPr="003E7E99">
              <w:rPr>
                <w:color w:val="000000"/>
                <w:sz w:val="22"/>
                <w:szCs w:val="22"/>
              </w:rPr>
              <w:t>3738,0</w:t>
            </w:r>
          </w:p>
        </w:tc>
        <w:tc>
          <w:tcPr>
            <w:tcW w:w="1134" w:type="dxa"/>
          </w:tcPr>
          <w:p w14:paraId="14FB999F" w14:textId="388A4C82" w:rsidR="004352D5" w:rsidRPr="003E7E99" w:rsidRDefault="004352D5" w:rsidP="004352D5">
            <w:pPr>
              <w:jc w:val="center"/>
              <w:rPr>
                <w:sz w:val="22"/>
                <w:szCs w:val="22"/>
                <w:lang w:eastAsia="ru-RU"/>
              </w:rPr>
            </w:pPr>
            <w:r w:rsidRPr="003E7E99">
              <w:rPr>
                <w:color w:val="000000"/>
                <w:sz w:val="22"/>
                <w:szCs w:val="22"/>
              </w:rPr>
              <w:t>3992,2</w:t>
            </w:r>
          </w:p>
        </w:tc>
        <w:tc>
          <w:tcPr>
            <w:tcW w:w="992" w:type="dxa"/>
          </w:tcPr>
          <w:p w14:paraId="1341327F" w14:textId="093EED11" w:rsidR="004352D5" w:rsidRPr="003E7E99" w:rsidRDefault="00B34012" w:rsidP="004352D5">
            <w:pPr>
              <w:jc w:val="center"/>
              <w:rPr>
                <w:sz w:val="22"/>
                <w:szCs w:val="22"/>
                <w:lang w:eastAsia="ru-RU"/>
              </w:rPr>
            </w:pPr>
            <w:r w:rsidRPr="003E7E99">
              <w:rPr>
                <w:color w:val="000000"/>
                <w:sz w:val="22"/>
                <w:szCs w:val="22"/>
              </w:rPr>
              <w:t>2086,6</w:t>
            </w:r>
          </w:p>
        </w:tc>
        <w:tc>
          <w:tcPr>
            <w:tcW w:w="851" w:type="dxa"/>
          </w:tcPr>
          <w:p w14:paraId="0ED51CF9" w14:textId="422DE74B" w:rsidR="004352D5" w:rsidRPr="003E7E99" w:rsidRDefault="004352D5" w:rsidP="004352D5">
            <w:pPr>
              <w:jc w:val="center"/>
              <w:rPr>
                <w:sz w:val="22"/>
                <w:szCs w:val="22"/>
                <w:lang w:eastAsia="ru-RU"/>
              </w:rPr>
            </w:pPr>
            <w:r w:rsidRPr="003E7E99">
              <w:rPr>
                <w:color w:val="000000"/>
                <w:sz w:val="22"/>
                <w:szCs w:val="22"/>
              </w:rPr>
              <w:t>250,0</w:t>
            </w:r>
          </w:p>
        </w:tc>
        <w:tc>
          <w:tcPr>
            <w:tcW w:w="992" w:type="dxa"/>
          </w:tcPr>
          <w:p w14:paraId="5017D51B" w14:textId="3AA46296" w:rsidR="004352D5" w:rsidRPr="003E7E99" w:rsidRDefault="004352D5" w:rsidP="004352D5">
            <w:pPr>
              <w:jc w:val="center"/>
              <w:rPr>
                <w:sz w:val="22"/>
                <w:szCs w:val="22"/>
                <w:lang w:eastAsia="ru-RU"/>
              </w:rPr>
            </w:pPr>
            <w:r w:rsidRPr="003E7E99">
              <w:rPr>
                <w:color w:val="000000"/>
                <w:sz w:val="22"/>
                <w:szCs w:val="22"/>
              </w:rPr>
              <w:t>250,0</w:t>
            </w:r>
          </w:p>
        </w:tc>
      </w:tr>
      <w:tr w:rsidR="00AD04A5" w:rsidRPr="003E7E99" w14:paraId="510C8FA8" w14:textId="3D57600C" w:rsidTr="00032670">
        <w:tc>
          <w:tcPr>
            <w:tcW w:w="1702" w:type="dxa"/>
          </w:tcPr>
          <w:p w14:paraId="38009B4C" w14:textId="77777777" w:rsidR="00AD04A5" w:rsidRPr="003E7E99" w:rsidRDefault="00AD04A5" w:rsidP="00AD04A5">
            <w:pPr>
              <w:ind w:firstLine="720"/>
              <w:rPr>
                <w:snapToGrid w:val="0"/>
                <w:color w:val="000000"/>
                <w:sz w:val="22"/>
                <w:szCs w:val="22"/>
                <w:lang w:eastAsia="ru-RU"/>
              </w:rPr>
            </w:pPr>
          </w:p>
        </w:tc>
        <w:tc>
          <w:tcPr>
            <w:tcW w:w="2722" w:type="dxa"/>
          </w:tcPr>
          <w:p w14:paraId="0A527D04" w14:textId="77777777" w:rsidR="00AD04A5" w:rsidRPr="003E7E99" w:rsidRDefault="00AD04A5" w:rsidP="00AD04A5">
            <w:pPr>
              <w:ind w:firstLine="720"/>
              <w:rPr>
                <w:snapToGrid w:val="0"/>
                <w:color w:val="000000"/>
                <w:sz w:val="22"/>
                <w:szCs w:val="22"/>
                <w:lang w:eastAsia="ru-RU"/>
              </w:rPr>
            </w:pPr>
          </w:p>
        </w:tc>
        <w:tc>
          <w:tcPr>
            <w:tcW w:w="4961" w:type="dxa"/>
          </w:tcPr>
          <w:p w14:paraId="1992C418" w14:textId="6699E30C"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2E7984B1" w14:textId="77777777" w:rsidR="00AD04A5" w:rsidRPr="003E7E99" w:rsidRDefault="00AD04A5" w:rsidP="00AD04A5">
            <w:pPr>
              <w:jc w:val="center"/>
              <w:rPr>
                <w:b/>
                <w:sz w:val="22"/>
                <w:szCs w:val="22"/>
                <w:lang w:eastAsia="ru-RU"/>
              </w:rPr>
            </w:pPr>
          </w:p>
        </w:tc>
        <w:tc>
          <w:tcPr>
            <w:tcW w:w="1021" w:type="dxa"/>
          </w:tcPr>
          <w:p w14:paraId="06E44815" w14:textId="77777777" w:rsidR="00AD04A5" w:rsidRPr="003E7E99" w:rsidRDefault="00AD04A5" w:rsidP="00AD04A5">
            <w:pPr>
              <w:jc w:val="center"/>
              <w:rPr>
                <w:b/>
                <w:sz w:val="22"/>
                <w:szCs w:val="22"/>
                <w:lang w:eastAsia="ru-RU"/>
              </w:rPr>
            </w:pPr>
          </w:p>
        </w:tc>
        <w:tc>
          <w:tcPr>
            <w:tcW w:w="1134" w:type="dxa"/>
          </w:tcPr>
          <w:p w14:paraId="7EADEF91" w14:textId="77777777" w:rsidR="00AD04A5" w:rsidRPr="003E7E99" w:rsidRDefault="00AD04A5" w:rsidP="00AD04A5">
            <w:pPr>
              <w:jc w:val="center"/>
              <w:rPr>
                <w:b/>
                <w:sz w:val="22"/>
                <w:szCs w:val="22"/>
                <w:lang w:eastAsia="ru-RU"/>
              </w:rPr>
            </w:pPr>
          </w:p>
        </w:tc>
        <w:tc>
          <w:tcPr>
            <w:tcW w:w="992" w:type="dxa"/>
          </w:tcPr>
          <w:p w14:paraId="71CC98BD" w14:textId="77777777" w:rsidR="00AD04A5" w:rsidRPr="003E7E99" w:rsidRDefault="00AD04A5" w:rsidP="00AD04A5">
            <w:pPr>
              <w:jc w:val="center"/>
              <w:rPr>
                <w:b/>
                <w:sz w:val="22"/>
                <w:szCs w:val="22"/>
                <w:lang w:eastAsia="ru-RU"/>
              </w:rPr>
            </w:pPr>
          </w:p>
        </w:tc>
        <w:tc>
          <w:tcPr>
            <w:tcW w:w="851" w:type="dxa"/>
          </w:tcPr>
          <w:p w14:paraId="4A399990" w14:textId="77777777" w:rsidR="00AD04A5" w:rsidRPr="003E7E99" w:rsidRDefault="00AD04A5" w:rsidP="00AD04A5">
            <w:pPr>
              <w:jc w:val="center"/>
              <w:rPr>
                <w:b/>
                <w:sz w:val="22"/>
                <w:szCs w:val="22"/>
                <w:lang w:eastAsia="ru-RU"/>
              </w:rPr>
            </w:pPr>
          </w:p>
        </w:tc>
        <w:tc>
          <w:tcPr>
            <w:tcW w:w="992" w:type="dxa"/>
          </w:tcPr>
          <w:p w14:paraId="5C0C9422" w14:textId="20C5401F" w:rsidR="00AD04A5" w:rsidRPr="003E7E99" w:rsidRDefault="00AD04A5" w:rsidP="00AD04A5">
            <w:pPr>
              <w:jc w:val="center"/>
              <w:rPr>
                <w:b/>
                <w:sz w:val="22"/>
                <w:szCs w:val="22"/>
                <w:lang w:eastAsia="ru-RU"/>
              </w:rPr>
            </w:pPr>
          </w:p>
        </w:tc>
      </w:tr>
      <w:tr w:rsidR="00AD04A5" w:rsidRPr="003E7E99" w14:paraId="6836B165" w14:textId="699BCC24" w:rsidTr="00032670">
        <w:tc>
          <w:tcPr>
            <w:tcW w:w="1702" w:type="dxa"/>
          </w:tcPr>
          <w:p w14:paraId="69F009C1" w14:textId="77777777" w:rsidR="00AD04A5" w:rsidRPr="003E7E99" w:rsidRDefault="00AD04A5" w:rsidP="00AD04A5">
            <w:pPr>
              <w:ind w:firstLine="720"/>
              <w:rPr>
                <w:snapToGrid w:val="0"/>
                <w:color w:val="000000"/>
                <w:sz w:val="22"/>
                <w:szCs w:val="22"/>
                <w:lang w:eastAsia="ru-RU"/>
              </w:rPr>
            </w:pPr>
          </w:p>
        </w:tc>
        <w:tc>
          <w:tcPr>
            <w:tcW w:w="2722" w:type="dxa"/>
          </w:tcPr>
          <w:p w14:paraId="38B31644" w14:textId="77777777" w:rsidR="00AD04A5" w:rsidRPr="003E7E99" w:rsidRDefault="00AD04A5" w:rsidP="00AD04A5">
            <w:pPr>
              <w:ind w:firstLine="720"/>
              <w:rPr>
                <w:snapToGrid w:val="0"/>
                <w:color w:val="000000"/>
                <w:sz w:val="22"/>
                <w:szCs w:val="22"/>
                <w:lang w:eastAsia="ru-RU"/>
              </w:rPr>
            </w:pPr>
          </w:p>
        </w:tc>
        <w:tc>
          <w:tcPr>
            <w:tcW w:w="4961" w:type="dxa"/>
          </w:tcPr>
          <w:p w14:paraId="496A10C9" w14:textId="2677880D"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512BFF2" w14:textId="77777777" w:rsidR="00AD04A5" w:rsidRPr="003E7E99" w:rsidRDefault="00AD04A5" w:rsidP="00AD04A5">
            <w:pPr>
              <w:jc w:val="center"/>
              <w:rPr>
                <w:b/>
                <w:sz w:val="22"/>
                <w:szCs w:val="22"/>
                <w:lang w:eastAsia="ru-RU"/>
              </w:rPr>
            </w:pPr>
          </w:p>
        </w:tc>
        <w:tc>
          <w:tcPr>
            <w:tcW w:w="1021" w:type="dxa"/>
          </w:tcPr>
          <w:p w14:paraId="3B5A60FC" w14:textId="77777777" w:rsidR="00AD04A5" w:rsidRPr="003E7E99" w:rsidRDefault="00AD04A5" w:rsidP="00AD04A5">
            <w:pPr>
              <w:jc w:val="center"/>
              <w:rPr>
                <w:b/>
                <w:sz w:val="22"/>
                <w:szCs w:val="22"/>
                <w:lang w:eastAsia="ru-RU"/>
              </w:rPr>
            </w:pPr>
          </w:p>
        </w:tc>
        <w:tc>
          <w:tcPr>
            <w:tcW w:w="1134" w:type="dxa"/>
          </w:tcPr>
          <w:p w14:paraId="1547749F" w14:textId="77777777" w:rsidR="00AD04A5" w:rsidRPr="003E7E99" w:rsidRDefault="00AD04A5" w:rsidP="00AD04A5">
            <w:pPr>
              <w:jc w:val="center"/>
              <w:rPr>
                <w:b/>
                <w:sz w:val="22"/>
                <w:szCs w:val="22"/>
                <w:lang w:eastAsia="ru-RU"/>
              </w:rPr>
            </w:pPr>
          </w:p>
        </w:tc>
        <w:tc>
          <w:tcPr>
            <w:tcW w:w="992" w:type="dxa"/>
          </w:tcPr>
          <w:p w14:paraId="7151BFC4" w14:textId="77777777" w:rsidR="00AD04A5" w:rsidRPr="003E7E99" w:rsidRDefault="00AD04A5" w:rsidP="00AD04A5">
            <w:pPr>
              <w:jc w:val="center"/>
              <w:rPr>
                <w:b/>
                <w:sz w:val="22"/>
                <w:szCs w:val="22"/>
                <w:lang w:eastAsia="ru-RU"/>
              </w:rPr>
            </w:pPr>
          </w:p>
        </w:tc>
        <w:tc>
          <w:tcPr>
            <w:tcW w:w="851" w:type="dxa"/>
          </w:tcPr>
          <w:p w14:paraId="05DA8F12" w14:textId="77777777" w:rsidR="00AD04A5" w:rsidRPr="003E7E99" w:rsidRDefault="00AD04A5" w:rsidP="00AD04A5">
            <w:pPr>
              <w:jc w:val="center"/>
              <w:rPr>
                <w:b/>
                <w:sz w:val="22"/>
                <w:szCs w:val="22"/>
                <w:lang w:eastAsia="ru-RU"/>
              </w:rPr>
            </w:pPr>
          </w:p>
        </w:tc>
        <w:tc>
          <w:tcPr>
            <w:tcW w:w="992" w:type="dxa"/>
          </w:tcPr>
          <w:p w14:paraId="18F38195" w14:textId="1EC4FAE9" w:rsidR="00AD04A5" w:rsidRPr="003E7E99" w:rsidRDefault="00AD04A5" w:rsidP="00AD04A5">
            <w:pPr>
              <w:jc w:val="center"/>
              <w:rPr>
                <w:b/>
                <w:sz w:val="22"/>
                <w:szCs w:val="22"/>
                <w:lang w:eastAsia="ru-RU"/>
              </w:rPr>
            </w:pPr>
          </w:p>
        </w:tc>
      </w:tr>
      <w:tr w:rsidR="00522AA5" w:rsidRPr="003E7E99" w14:paraId="404B03B9" w14:textId="50BEF84F" w:rsidTr="00032670">
        <w:tc>
          <w:tcPr>
            <w:tcW w:w="1702" w:type="dxa"/>
          </w:tcPr>
          <w:p w14:paraId="15405ED0" w14:textId="77777777" w:rsidR="00522AA5" w:rsidRPr="003E7E99" w:rsidRDefault="00522AA5" w:rsidP="00522AA5">
            <w:pPr>
              <w:ind w:firstLine="720"/>
              <w:rPr>
                <w:snapToGrid w:val="0"/>
                <w:color w:val="000000"/>
                <w:sz w:val="22"/>
                <w:szCs w:val="22"/>
                <w:lang w:eastAsia="ru-RU"/>
              </w:rPr>
            </w:pPr>
          </w:p>
        </w:tc>
        <w:tc>
          <w:tcPr>
            <w:tcW w:w="2722" w:type="dxa"/>
          </w:tcPr>
          <w:p w14:paraId="61821359" w14:textId="77777777" w:rsidR="00522AA5" w:rsidRPr="003E7E99" w:rsidRDefault="00522AA5" w:rsidP="00522AA5">
            <w:pPr>
              <w:ind w:firstLine="720"/>
              <w:rPr>
                <w:snapToGrid w:val="0"/>
                <w:color w:val="000000"/>
                <w:sz w:val="22"/>
                <w:szCs w:val="22"/>
                <w:lang w:eastAsia="ru-RU"/>
              </w:rPr>
            </w:pPr>
          </w:p>
        </w:tc>
        <w:tc>
          <w:tcPr>
            <w:tcW w:w="4961" w:type="dxa"/>
          </w:tcPr>
          <w:p w14:paraId="562D299A" w14:textId="0BAAB9E5" w:rsidR="00522AA5" w:rsidRPr="003E7E99" w:rsidRDefault="00522AA5" w:rsidP="00522AA5">
            <w:pPr>
              <w:rPr>
                <w:snapToGrid w:val="0"/>
                <w:sz w:val="22"/>
                <w:szCs w:val="22"/>
                <w:lang w:eastAsia="ru-RU"/>
              </w:rPr>
            </w:pPr>
            <w:r w:rsidRPr="003E7E99">
              <w:rPr>
                <w:snapToGrid w:val="0"/>
                <w:sz w:val="22"/>
                <w:szCs w:val="22"/>
                <w:lang w:eastAsia="ru-RU"/>
              </w:rPr>
              <w:t>- местного бюджета</w:t>
            </w:r>
          </w:p>
        </w:tc>
        <w:tc>
          <w:tcPr>
            <w:tcW w:w="1134" w:type="dxa"/>
          </w:tcPr>
          <w:p w14:paraId="1DA1E4D8" w14:textId="752C836C" w:rsidR="00522AA5" w:rsidRPr="003E7E99" w:rsidRDefault="00B34012" w:rsidP="00B34012">
            <w:pPr>
              <w:jc w:val="center"/>
              <w:rPr>
                <w:sz w:val="22"/>
                <w:szCs w:val="22"/>
                <w:lang w:eastAsia="ru-RU"/>
              </w:rPr>
            </w:pPr>
            <w:r w:rsidRPr="003E7E99">
              <w:rPr>
                <w:sz w:val="22"/>
                <w:szCs w:val="22"/>
              </w:rPr>
              <w:t>8216,6</w:t>
            </w:r>
          </w:p>
        </w:tc>
        <w:tc>
          <w:tcPr>
            <w:tcW w:w="1021" w:type="dxa"/>
          </w:tcPr>
          <w:p w14:paraId="66D4FB86" w14:textId="52A64971" w:rsidR="00522AA5" w:rsidRPr="003E7E99" w:rsidRDefault="00522AA5" w:rsidP="00522AA5">
            <w:pPr>
              <w:jc w:val="center"/>
              <w:rPr>
                <w:sz w:val="22"/>
                <w:szCs w:val="22"/>
                <w:lang w:eastAsia="ru-RU"/>
              </w:rPr>
            </w:pPr>
            <w:r w:rsidRPr="003E7E99">
              <w:rPr>
                <w:sz w:val="22"/>
                <w:szCs w:val="22"/>
              </w:rPr>
              <w:t>3238,0</w:t>
            </w:r>
          </w:p>
        </w:tc>
        <w:tc>
          <w:tcPr>
            <w:tcW w:w="1134" w:type="dxa"/>
          </w:tcPr>
          <w:p w14:paraId="13C22158" w14:textId="0372B1EF" w:rsidR="00522AA5" w:rsidRPr="003E7E99" w:rsidRDefault="008C4EBF" w:rsidP="00522AA5">
            <w:pPr>
              <w:jc w:val="center"/>
              <w:rPr>
                <w:sz w:val="22"/>
                <w:szCs w:val="22"/>
                <w:lang w:eastAsia="ru-RU"/>
              </w:rPr>
            </w:pPr>
            <w:r w:rsidRPr="003E7E99">
              <w:rPr>
                <w:sz w:val="22"/>
                <w:szCs w:val="22"/>
              </w:rPr>
              <w:t>3992,2</w:t>
            </w:r>
          </w:p>
        </w:tc>
        <w:tc>
          <w:tcPr>
            <w:tcW w:w="992" w:type="dxa"/>
          </w:tcPr>
          <w:p w14:paraId="1985E265" w14:textId="6A85CA51" w:rsidR="00522AA5" w:rsidRPr="003E7E99" w:rsidRDefault="005C03B9" w:rsidP="00522AA5">
            <w:pPr>
              <w:jc w:val="center"/>
              <w:rPr>
                <w:sz w:val="22"/>
                <w:szCs w:val="22"/>
                <w:lang w:eastAsia="ru-RU"/>
              </w:rPr>
            </w:pPr>
            <w:r w:rsidRPr="003E7E99">
              <w:rPr>
                <w:sz w:val="22"/>
                <w:szCs w:val="22"/>
              </w:rPr>
              <w:t>4</w:t>
            </w:r>
            <w:r w:rsidR="00B34012" w:rsidRPr="003E7E99">
              <w:rPr>
                <w:sz w:val="22"/>
                <w:szCs w:val="22"/>
              </w:rPr>
              <w:t>86,6</w:t>
            </w:r>
          </w:p>
        </w:tc>
        <w:tc>
          <w:tcPr>
            <w:tcW w:w="851" w:type="dxa"/>
          </w:tcPr>
          <w:p w14:paraId="5CD74D0E" w14:textId="2E096FDA" w:rsidR="00522AA5" w:rsidRPr="003E7E99" w:rsidRDefault="00522AA5" w:rsidP="00522AA5">
            <w:pPr>
              <w:jc w:val="center"/>
              <w:rPr>
                <w:sz w:val="22"/>
                <w:szCs w:val="22"/>
                <w:lang w:eastAsia="ru-RU"/>
              </w:rPr>
            </w:pPr>
            <w:r w:rsidRPr="003E7E99">
              <w:rPr>
                <w:sz w:val="22"/>
                <w:szCs w:val="22"/>
              </w:rPr>
              <w:t>250,0</w:t>
            </w:r>
          </w:p>
        </w:tc>
        <w:tc>
          <w:tcPr>
            <w:tcW w:w="992" w:type="dxa"/>
          </w:tcPr>
          <w:p w14:paraId="4948DDF8" w14:textId="37D566F4" w:rsidR="00522AA5" w:rsidRPr="003E7E99" w:rsidRDefault="004352D5" w:rsidP="00522AA5">
            <w:pPr>
              <w:jc w:val="center"/>
              <w:rPr>
                <w:sz w:val="22"/>
                <w:szCs w:val="22"/>
                <w:lang w:eastAsia="ru-RU"/>
              </w:rPr>
            </w:pPr>
            <w:r w:rsidRPr="003E7E99">
              <w:rPr>
                <w:sz w:val="22"/>
                <w:szCs w:val="22"/>
              </w:rPr>
              <w:t>250,0</w:t>
            </w:r>
          </w:p>
        </w:tc>
      </w:tr>
      <w:tr w:rsidR="00522AA5" w:rsidRPr="003E7E99" w14:paraId="227960B4" w14:textId="0B7842D2" w:rsidTr="00032670">
        <w:tc>
          <w:tcPr>
            <w:tcW w:w="1702" w:type="dxa"/>
          </w:tcPr>
          <w:p w14:paraId="18DAB18B" w14:textId="77777777" w:rsidR="00522AA5" w:rsidRPr="003E7E99" w:rsidRDefault="00522AA5" w:rsidP="00522AA5">
            <w:pPr>
              <w:ind w:firstLine="720"/>
              <w:rPr>
                <w:snapToGrid w:val="0"/>
                <w:color w:val="000000"/>
                <w:sz w:val="22"/>
                <w:szCs w:val="22"/>
                <w:lang w:eastAsia="ru-RU"/>
              </w:rPr>
            </w:pPr>
          </w:p>
        </w:tc>
        <w:tc>
          <w:tcPr>
            <w:tcW w:w="2722" w:type="dxa"/>
          </w:tcPr>
          <w:p w14:paraId="18D9D31A" w14:textId="77777777" w:rsidR="00522AA5" w:rsidRPr="003E7E99" w:rsidRDefault="00522AA5" w:rsidP="00522AA5">
            <w:pPr>
              <w:ind w:firstLine="720"/>
              <w:rPr>
                <w:snapToGrid w:val="0"/>
                <w:color w:val="000000"/>
                <w:sz w:val="22"/>
                <w:szCs w:val="22"/>
                <w:lang w:eastAsia="ru-RU"/>
              </w:rPr>
            </w:pPr>
          </w:p>
        </w:tc>
        <w:tc>
          <w:tcPr>
            <w:tcW w:w="4961" w:type="dxa"/>
          </w:tcPr>
          <w:p w14:paraId="7784495C" w14:textId="79CDA1BE" w:rsidR="00522AA5" w:rsidRPr="003E7E99" w:rsidRDefault="00522AA5" w:rsidP="00522A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28FF421D" w14:textId="4B9170AB" w:rsidR="00522AA5" w:rsidRPr="003E7E99" w:rsidRDefault="003F1C7B" w:rsidP="003F1C7B">
            <w:pPr>
              <w:jc w:val="center"/>
              <w:rPr>
                <w:sz w:val="22"/>
                <w:szCs w:val="22"/>
                <w:lang w:eastAsia="ru-RU"/>
              </w:rPr>
            </w:pPr>
            <w:r w:rsidRPr="003E7E99">
              <w:rPr>
                <w:sz w:val="22"/>
                <w:szCs w:val="22"/>
              </w:rPr>
              <w:t>2100,0</w:t>
            </w:r>
          </w:p>
        </w:tc>
        <w:tc>
          <w:tcPr>
            <w:tcW w:w="1021" w:type="dxa"/>
          </w:tcPr>
          <w:p w14:paraId="63981764" w14:textId="2C421A3C" w:rsidR="00522AA5" w:rsidRPr="003E7E99" w:rsidRDefault="00522AA5" w:rsidP="00522AA5">
            <w:pPr>
              <w:jc w:val="center"/>
              <w:rPr>
                <w:sz w:val="22"/>
                <w:szCs w:val="22"/>
                <w:lang w:eastAsia="ru-RU"/>
              </w:rPr>
            </w:pPr>
            <w:r w:rsidRPr="003E7E99">
              <w:rPr>
                <w:sz w:val="22"/>
                <w:szCs w:val="22"/>
              </w:rPr>
              <w:t>500,0</w:t>
            </w:r>
          </w:p>
        </w:tc>
        <w:tc>
          <w:tcPr>
            <w:tcW w:w="1134" w:type="dxa"/>
          </w:tcPr>
          <w:p w14:paraId="5CC654C2" w14:textId="56212ED2" w:rsidR="00522AA5" w:rsidRPr="003E7E99" w:rsidRDefault="008C4EBF" w:rsidP="00522AA5">
            <w:pPr>
              <w:jc w:val="center"/>
              <w:rPr>
                <w:sz w:val="22"/>
                <w:szCs w:val="22"/>
                <w:lang w:eastAsia="ru-RU"/>
              </w:rPr>
            </w:pPr>
            <w:r w:rsidRPr="003E7E99">
              <w:rPr>
                <w:sz w:val="22"/>
                <w:szCs w:val="22"/>
              </w:rPr>
              <w:t>0</w:t>
            </w:r>
          </w:p>
        </w:tc>
        <w:tc>
          <w:tcPr>
            <w:tcW w:w="992" w:type="dxa"/>
          </w:tcPr>
          <w:p w14:paraId="3FAE72DD" w14:textId="488BAF19" w:rsidR="00522AA5" w:rsidRPr="003E7E99" w:rsidRDefault="004352D5" w:rsidP="00522AA5">
            <w:pPr>
              <w:jc w:val="center"/>
              <w:rPr>
                <w:sz w:val="22"/>
                <w:szCs w:val="22"/>
                <w:lang w:eastAsia="ru-RU"/>
              </w:rPr>
            </w:pPr>
            <w:r w:rsidRPr="003E7E99">
              <w:rPr>
                <w:sz w:val="22"/>
                <w:szCs w:val="22"/>
              </w:rPr>
              <w:t>1600,0</w:t>
            </w:r>
          </w:p>
        </w:tc>
        <w:tc>
          <w:tcPr>
            <w:tcW w:w="851" w:type="dxa"/>
          </w:tcPr>
          <w:p w14:paraId="77A1C466" w14:textId="08C047FB" w:rsidR="00522AA5" w:rsidRPr="003E7E99" w:rsidRDefault="00522AA5" w:rsidP="00522AA5">
            <w:pPr>
              <w:jc w:val="center"/>
              <w:rPr>
                <w:sz w:val="22"/>
                <w:szCs w:val="22"/>
                <w:lang w:eastAsia="ru-RU"/>
              </w:rPr>
            </w:pPr>
            <w:r w:rsidRPr="003E7E99">
              <w:rPr>
                <w:sz w:val="22"/>
                <w:szCs w:val="22"/>
              </w:rPr>
              <w:t>0</w:t>
            </w:r>
          </w:p>
        </w:tc>
        <w:tc>
          <w:tcPr>
            <w:tcW w:w="992" w:type="dxa"/>
          </w:tcPr>
          <w:p w14:paraId="1FA82FF5" w14:textId="3F2905A8" w:rsidR="00522AA5" w:rsidRPr="003E7E99" w:rsidRDefault="00522AA5" w:rsidP="00522AA5">
            <w:pPr>
              <w:jc w:val="center"/>
              <w:rPr>
                <w:sz w:val="22"/>
                <w:szCs w:val="22"/>
                <w:lang w:eastAsia="ru-RU"/>
              </w:rPr>
            </w:pPr>
            <w:r w:rsidRPr="003E7E99">
              <w:rPr>
                <w:sz w:val="22"/>
                <w:szCs w:val="22"/>
              </w:rPr>
              <w:t>0</w:t>
            </w:r>
          </w:p>
        </w:tc>
      </w:tr>
      <w:tr w:rsidR="00522AA5" w:rsidRPr="003E7E99" w14:paraId="23ADD649" w14:textId="1244904A" w:rsidTr="00032670">
        <w:tc>
          <w:tcPr>
            <w:tcW w:w="1702" w:type="dxa"/>
          </w:tcPr>
          <w:p w14:paraId="257F99C2" w14:textId="77777777" w:rsidR="00522AA5" w:rsidRPr="003E7E99" w:rsidRDefault="00522AA5" w:rsidP="00522AA5">
            <w:pPr>
              <w:ind w:firstLine="720"/>
              <w:rPr>
                <w:snapToGrid w:val="0"/>
                <w:color w:val="000000"/>
                <w:sz w:val="22"/>
                <w:szCs w:val="22"/>
                <w:lang w:eastAsia="ru-RU"/>
              </w:rPr>
            </w:pPr>
          </w:p>
        </w:tc>
        <w:tc>
          <w:tcPr>
            <w:tcW w:w="2722" w:type="dxa"/>
          </w:tcPr>
          <w:p w14:paraId="2B3A5C14" w14:textId="77777777" w:rsidR="00522AA5" w:rsidRPr="003E7E99" w:rsidRDefault="00522AA5" w:rsidP="00522AA5">
            <w:pPr>
              <w:ind w:firstLine="720"/>
              <w:rPr>
                <w:snapToGrid w:val="0"/>
                <w:color w:val="000000"/>
                <w:sz w:val="22"/>
                <w:szCs w:val="22"/>
                <w:lang w:eastAsia="ru-RU"/>
              </w:rPr>
            </w:pPr>
          </w:p>
        </w:tc>
        <w:tc>
          <w:tcPr>
            <w:tcW w:w="4961" w:type="dxa"/>
          </w:tcPr>
          <w:p w14:paraId="78EB325F" w14:textId="1C500C5A" w:rsidR="00522AA5" w:rsidRPr="003E7E99" w:rsidRDefault="00522AA5" w:rsidP="00522A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1F84ECF" w14:textId="35783253" w:rsidR="00522AA5" w:rsidRPr="003E7E99" w:rsidRDefault="00522AA5" w:rsidP="00522AA5">
            <w:pPr>
              <w:jc w:val="center"/>
              <w:rPr>
                <w:sz w:val="22"/>
                <w:szCs w:val="22"/>
                <w:lang w:eastAsia="ru-RU"/>
              </w:rPr>
            </w:pPr>
            <w:r w:rsidRPr="003E7E99">
              <w:rPr>
                <w:sz w:val="22"/>
                <w:szCs w:val="22"/>
              </w:rPr>
              <w:t>0</w:t>
            </w:r>
          </w:p>
        </w:tc>
        <w:tc>
          <w:tcPr>
            <w:tcW w:w="1021" w:type="dxa"/>
          </w:tcPr>
          <w:p w14:paraId="5DF45568" w14:textId="3B2E2130" w:rsidR="00522AA5" w:rsidRPr="003E7E99" w:rsidRDefault="00522AA5" w:rsidP="00522AA5">
            <w:pPr>
              <w:jc w:val="center"/>
              <w:rPr>
                <w:sz w:val="22"/>
                <w:szCs w:val="22"/>
                <w:lang w:eastAsia="ru-RU"/>
              </w:rPr>
            </w:pPr>
            <w:r w:rsidRPr="003E7E99">
              <w:rPr>
                <w:sz w:val="22"/>
                <w:szCs w:val="22"/>
              </w:rPr>
              <w:t>0</w:t>
            </w:r>
          </w:p>
        </w:tc>
        <w:tc>
          <w:tcPr>
            <w:tcW w:w="1134" w:type="dxa"/>
          </w:tcPr>
          <w:p w14:paraId="017D5A84" w14:textId="0CF5BBBB" w:rsidR="00522AA5" w:rsidRPr="003E7E99" w:rsidRDefault="00522AA5" w:rsidP="00522AA5">
            <w:pPr>
              <w:jc w:val="center"/>
              <w:rPr>
                <w:sz w:val="22"/>
                <w:szCs w:val="22"/>
                <w:lang w:eastAsia="ru-RU"/>
              </w:rPr>
            </w:pPr>
            <w:r w:rsidRPr="003E7E99">
              <w:rPr>
                <w:sz w:val="22"/>
                <w:szCs w:val="22"/>
              </w:rPr>
              <w:t>0</w:t>
            </w:r>
          </w:p>
        </w:tc>
        <w:tc>
          <w:tcPr>
            <w:tcW w:w="992" w:type="dxa"/>
          </w:tcPr>
          <w:p w14:paraId="4106245D" w14:textId="22148D8B" w:rsidR="00522AA5" w:rsidRPr="003E7E99" w:rsidRDefault="00522AA5" w:rsidP="00522AA5">
            <w:pPr>
              <w:jc w:val="center"/>
              <w:rPr>
                <w:sz w:val="22"/>
                <w:szCs w:val="22"/>
                <w:lang w:eastAsia="ru-RU"/>
              </w:rPr>
            </w:pPr>
            <w:r w:rsidRPr="003E7E99">
              <w:rPr>
                <w:sz w:val="22"/>
                <w:szCs w:val="22"/>
              </w:rPr>
              <w:t>0</w:t>
            </w:r>
          </w:p>
        </w:tc>
        <w:tc>
          <w:tcPr>
            <w:tcW w:w="851" w:type="dxa"/>
          </w:tcPr>
          <w:p w14:paraId="3DD62B24" w14:textId="124C9AA2" w:rsidR="00522AA5" w:rsidRPr="003E7E99" w:rsidRDefault="00522AA5" w:rsidP="00522AA5">
            <w:pPr>
              <w:jc w:val="center"/>
              <w:rPr>
                <w:sz w:val="22"/>
                <w:szCs w:val="22"/>
                <w:lang w:eastAsia="ru-RU"/>
              </w:rPr>
            </w:pPr>
            <w:r w:rsidRPr="003E7E99">
              <w:rPr>
                <w:sz w:val="22"/>
                <w:szCs w:val="22"/>
              </w:rPr>
              <w:t>0</w:t>
            </w:r>
          </w:p>
        </w:tc>
        <w:tc>
          <w:tcPr>
            <w:tcW w:w="992" w:type="dxa"/>
          </w:tcPr>
          <w:p w14:paraId="6B6028E4" w14:textId="4516B439" w:rsidR="00522AA5" w:rsidRPr="003E7E99" w:rsidRDefault="00522AA5" w:rsidP="00522AA5">
            <w:pPr>
              <w:jc w:val="center"/>
              <w:rPr>
                <w:sz w:val="22"/>
                <w:szCs w:val="22"/>
                <w:lang w:eastAsia="ru-RU"/>
              </w:rPr>
            </w:pPr>
            <w:r w:rsidRPr="003E7E99">
              <w:rPr>
                <w:sz w:val="22"/>
                <w:szCs w:val="22"/>
              </w:rPr>
              <w:t>0</w:t>
            </w:r>
          </w:p>
        </w:tc>
      </w:tr>
      <w:tr w:rsidR="00522AA5" w:rsidRPr="003E7E99" w14:paraId="0D715E78" w14:textId="630DB401" w:rsidTr="00032670">
        <w:tc>
          <w:tcPr>
            <w:tcW w:w="1702" w:type="dxa"/>
          </w:tcPr>
          <w:p w14:paraId="5F026CEF" w14:textId="77777777" w:rsidR="00522AA5" w:rsidRPr="003E7E99" w:rsidRDefault="00522AA5" w:rsidP="00522AA5">
            <w:pPr>
              <w:ind w:firstLine="720"/>
              <w:rPr>
                <w:snapToGrid w:val="0"/>
                <w:color w:val="000000"/>
                <w:sz w:val="22"/>
                <w:szCs w:val="22"/>
                <w:lang w:eastAsia="ru-RU"/>
              </w:rPr>
            </w:pPr>
          </w:p>
        </w:tc>
        <w:tc>
          <w:tcPr>
            <w:tcW w:w="2722" w:type="dxa"/>
          </w:tcPr>
          <w:p w14:paraId="7B19F26C" w14:textId="77777777" w:rsidR="00522AA5" w:rsidRPr="003E7E99" w:rsidRDefault="00522AA5" w:rsidP="00522AA5">
            <w:pPr>
              <w:ind w:firstLine="720"/>
              <w:rPr>
                <w:snapToGrid w:val="0"/>
                <w:color w:val="000000"/>
                <w:sz w:val="22"/>
                <w:szCs w:val="22"/>
                <w:lang w:eastAsia="ru-RU"/>
              </w:rPr>
            </w:pPr>
          </w:p>
        </w:tc>
        <w:tc>
          <w:tcPr>
            <w:tcW w:w="4961" w:type="dxa"/>
          </w:tcPr>
          <w:p w14:paraId="2D762521" w14:textId="70D447AC" w:rsidR="00522AA5" w:rsidRPr="003E7E99" w:rsidRDefault="00522AA5" w:rsidP="00522A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287B1B43" w14:textId="6E3CA018" w:rsidR="00522AA5" w:rsidRPr="003E7E99" w:rsidRDefault="00522AA5" w:rsidP="00522AA5">
            <w:pPr>
              <w:jc w:val="center"/>
              <w:rPr>
                <w:sz w:val="22"/>
                <w:szCs w:val="22"/>
                <w:lang w:eastAsia="ru-RU"/>
              </w:rPr>
            </w:pPr>
            <w:r w:rsidRPr="003E7E99">
              <w:rPr>
                <w:sz w:val="22"/>
                <w:szCs w:val="22"/>
              </w:rPr>
              <w:t>0</w:t>
            </w:r>
          </w:p>
        </w:tc>
        <w:tc>
          <w:tcPr>
            <w:tcW w:w="1021" w:type="dxa"/>
          </w:tcPr>
          <w:p w14:paraId="15D19CA1" w14:textId="16980673" w:rsidR="00522AA5" w:rsidRPr="003E7E99" w:rsidRDefault="00522AA5" w:rsidP="00522AA5">
            <w:pPr>
              <w:jc w:val="center"/>
              <w:rPr>
                <w:sz w:val="22"/>
                <w:szCs w:val="22"/>
                <w:lang w:eastAsia="ru-RU"/>
              </w:rPr>
            </w:pPr>
            <w:r w:rsidRPr="003E7E99">
              <w:rPr>
                <w:sz w:val="22"/>
                <w:szCs w:val="22"/>
              </w:rPr>
              <w:t>0</w:t>
            </w:r>
          </w:p>
        </w:tc>
        <w:tc>
          <w:tcPr>
            <w:tcW w:w="1134" w:type="dxa"/>
          </w:tcPr>
          <w:p w14:paraId="25728450" w14:textId="5C0423B9" w:rsidR="00522AA5" w:rsidRPr="003E7E99" w:rsidRDefault="00522AA5" w:rsidP="00522AA5">
            <w:pPr>
              <w:jc w:val="center"/>
              <w:rPr>
                <w:sz w:val="22"/>
                <w:szCs w:val="22"/>
                <w:lang w:eastAsia="ru-RU"/>
              </w:rPr>
            </w:pPr>
            <w:r w:rsidRPr="003E7E99">
              <w:rPr>
                <w:sz w:val="22"/>
                <w:szCs w:val="22"/>
              </w:rPr>
              <w:t>0</w:t>
            </w:r>
          </w:p>
        </w:tc>
        <w:tc>
          <w:tcPr>
            <w:tcW w:w="992" w:type="dxa"/>
          </w:tcPr>
          <w:p w14:paraId="354AB0E7" w14:textId="682D661B" w:rsidR="00522AA5" w:rsidRPr="003E7E99" w:rsidRDefault="00522AA5" w:rsidP="00522AA5">
            <w:pPr>
              <w:jc w:val="center"/>
              <w:rPr>
                <w:sz w:val="22"/>
                <w:szCs w:val="22"/>
                <w:lang w:eastAsia="ru-RU"/>
              </w:rPr>
            </w:pPr>
            <w:r w:rsidRPr="003E7E99">
              <w:rPr>
                <w:sz w:val="22"/>
                <w:szCs w:val="22"/>
              </w:rPr>
              <w:t>0</w:t>
            </w:r>
          </w:p>
        </w:tc>
        <w:tc>
          <w:tcPr>
            <w:tcW w:w="851" w:type="dxa"/>
          </w:tcPr>
          <w:p w14:paraId="62F19450" w14:textId="6230544D" w:rsidR="00522AA5" w:rsidRPr="003E7E99" w:rsidRDefault="00522AA5" w:rsidP="00522AA5">
            <w:pPr>
              <w:jc w:val="center"/>
              <w:rPr>
                <w:sz w:val="22"/>
                <w:szCs w:val="22"/>
                <w:lang w:eastAsia="ru-RU"/>
              </w:rPr>
            </w:pPr>
            <w:r w:rsidRPr="003E7E99">
              <w:rPr>
                <w:sz w:val="22"/>
                <w:szCs w:val="22"/>
              </w:rPr>
              <w:t>0</w:t>
            </w:r>
          </w:p>
        </w:tc>
        <w:tc>
          <w:tcPr>
            <w:tcW w:w="992" w:type="dxa"/>
          </w:tcPr>
          <w:p w14:paraId="1FBF69E6" w14:textId="09220984" w:rsidR="00522AA5" w:rsidRPr="003E7E99" w:rsidRDefault="00522AA5" w:rsidP="00522AA5">
            <w:pPr>
              <w:jc w:val="center"/>
              <w:rPr>
                <w:sz w:val="22"/>
                <w:szCs w:val="22"/>
                <w:lang w:eastAsia="ru-RU"/>
              </w:rPr>
            </w:pPr>
            <w:r w:rsidRPr="003E7E99">
              <w:rPr>
                <w:sz w:val="22"/>
                <w:szCs w:val="22"/>
              </w:rPr>
              <w:t>0</w:t>
            </w:r>
          </w:p>
        </w:tc>
      </w:tr>
      <w:tr w:rsidR="00AD04A5" w:rsidRPr="003E7E99" w14:paraId="2E783A72" w14:textId="0D4E66BD" w:rsidTr="00032670">
        <w:tc>
          <w:tcPr>
            <w:tcW w:w="1702" w:type="dxa"/>
          </w:tcPr>
          <w:p w14:paraId="5141DF2F" w14:textId="31C6C52C"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2.1.2.</w:t>
            </w:r>
          </w:p>
        </w:tc>
        <w:tc>
          <w:tcPr>
            <w:tcW w:w="2722" w:type="dxa"/>
          </w:tcPr>
          <w:p w14:paraId="3662F93F" w14:textId="0945E9A1" w:rsidR="00AD04A5" w:rsidRPr="003E7E99" w:rsidRDefault="00AD04A5" w:rsidP="00AD04A5">
            <w:pPr>
              <w:pStyle w:val="ConsPlusCell"/>
              <w:rPr>
                <w:rFonts w:ascii="Times New Roman" w:hAnsi="Times New Roman" w:cs="Times New Roman"/>
                <w:sz w:val="22"/>
                <w:szCs w:val="22"/>
              </w:rPr>
            </w:pPr>
            <w:r w:rsidRPr="003E7E99">
              <w:rPr>
                <w:rFonts w:ascii="Times New Roman" w:hAnsi="Times New Roman" w:cs="Times New Roman"/>
                <w:sz w:val="22"/>
                <w:szCs w:val="22"/>
              </w:rPr>
              <w:t>Кадровая поддержка субъектов малого и с</w:t>
            </w:r>
            <w:r w:rsidR="003E7E99">
              <w:rPr>
                <w:rFonts w:ascii="Times New Roman" w:hAnsi="Times New Roman" w:cs="Times New Roman"/>
                <w:sz w:val="22"/>
                <w:szCs w:val="22"/>
              </w:rPr>
              <w:t xml:space="preserve">реднего </w:t>
            </w:r>
            <w:r w:rsidR="00FE0E5B" w:rsidRPr="003E7E99">
              <w:rPr>
                <w:rFonts w:ascii="Times New Roman" w:hAnsi="Times New Roman" w:cs="Times New Roman"/>
                <w:sz w:val="22"/>
                <w:szCs w:val="22"/>
              </w:rPr>
              <w:t>предпринимательства</w:t>
            </w:r>
          </w:p>
        </w:tc>
        <w:tc>
          <w:tcPr>
            <w:tcW w:w="4961" w:type="dxa"/>
          </w:tcPr>
          <w:p w14:paraId="0E00C054" w14:textId="3C8D7ED4"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4DDF1335" w14:textId="1951A122"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01F0B70B" w14:textId="5D48CA2E"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AAACBDC" w14:textId="12F27A11"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55B6681" w14:textId="1F942D4A"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1B882376" w14:textId="129A23A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3C80D65" w14:textId="3E56D194"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24A214DD" w14:textId="7CB6A006" w:rsidTr="00032670">
        <w:tc>
          <w:tcPr>
            <w:tcW w:w="1702" w:type="dxa"/>
          </w:tcPr>
          <w:p w14:paraId="5566FEEE" w14:textId="77777777" w:rsidR="00AD04A5" w:rsidRPr="003E7E99" w:rsidRDefault="00AD04A5" w:rsidP="00AD04A5">
            <w:pPr>
              <w:ind w:firstLine="720"/>
              <w:rPr>
                <w:snapToGrid w:val="0"/>
                <w:color w:val="000000"/>
                <w:sz w:val="22"/>
                <w:szCs w:val="22"/>
                <w:lang w:eastAsia="ru-RU"/>
              </w:rPr>
            </w:pPr>
          </w:p>
        </w:tc>
        <w:tc>
          <w:tcPr>
            <w:tcW w:w="2722" w:type="dxa"/>
          </w:tcPr>
          <w:p w14:paraId="6B4ED04B" w14:textId="77777777" w:rsidR="00AD04A5" w:rsidRPr="003E7E99" w:rsidRDefault="00AD04A5" w:rsidP="00AD04A5">
            <w:pPr>
              <w:ind w:firstLine="720"/>
              <w:rPr>
                <w:snapToGrid w:val="0"/>
                <w:color w:val="000000"/>
                <w:sz w:val="22"/>
                <w:szCs w:val="22"/>
                <w:lang w:eastAsia="ru-RU"/>
              </w:rPr>
            </w:pPr>
          </w:p>
        </w:tc>
        <w:tc>
          <w:tcPr>
            <w:tcW w:w="4961" w:type="dxa"/>
          </w:tcPr>
          <w:p w14:paraId="4999B34C" w14:textId="20D50D36"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288053BC" w14:textId="77777777" w:rsidR="00AD04A5" w:rsidRPr="003E7E99" w:rsidRDefault="00AD04A5" w:rsidP="00AD04A5">
            <w:pPr>
              <w:jc w:val="center"/>
              <w:rPr>
                <w:b/>
                <w:sz w:val="22"/>
                <w:szCs w:val="22"/>
                <w:lang w:eastAsia="ru-RU"/>
              </w:rPr>
            </w:pPr>
          </w:p>
        </w:tc>
        <w:tc>
          <w:tcPr>
            <w:tcW w:w="1021" w:type="dxa"/>
          </w:tcPr>
          <w:p w14:paraId="5E192711" w14:textId="77777777" w:rsidR="00AD04A5" w:rsidRPr="003E7E99" w:rsidRDefault="00AD04A5" w:rsidP="00AD04A5">
            <w:pPr>
              <w:jc w:val="center"/>
              <w:rPr>
                <w:b/>
                <w:sz w:val="22"/>
                <w:szCs w:val="22"/>
                <w:lang w:eastAsia="ru-RU"/>
              </w:rPr>
            </w:pPr>
          </w:p>
        </w:tc>
        <w:tc>
          <w:tcPr>
            <w:tcW w:w="1134" w:type="dxa"/>
          </w:tcPr>
          <w:p w14:paraId="05FC93DE" w14:textId="77777777" w:rsidR="00AD04A5" w:rsidRPr="003E7E99" w:rsidRDefault="00AD04A5" w:rsidP="00AD04A5">
            <w:pPr>
              <w:jc w:val="center"/>
              <w:rPr>
                <w:b/>
                <w:sz w:val="22"/>
                <w:szCs w:val="22"/>
                <w:lang w:eastAsia="ru-RU"/>
              </w:rPr>
            </w:pPr>
          </w:p>
        </w:tc>
        <w:tc>
          <w:tcPr>
            <w:tcW w:w="992" w:type="dxa"/>
          </w:tcPr>
          <w:p w14:paraId="45C15336" w14:textId="77777777" w:rsidR="00AD04A5" w:rsidRPr="003E7E99" w:rsidRDefault="00AD04A5" w:rsidP="00AD04A5">
            <w:pPr>
              <w:jc w:val="center"/>
              <w:rPr>
                <w:b/>
                <w:sz w:val="22"/>
                <w:szCs w:val="22"/>
                <w:lang w:eastAsia="ru-RU"/>
              </w:rPr>
            </w:pPr>
          </w:p>
        </w:tc>
        <w:tc>
          <w:tcPr>
            <w:tcW w:w="851" w:type="dxa"/>
          </w:tcPr>
          <w:p w14:paraId="342DB95C" w14:textId="77777777" w:rsidR="00AD04A5" w:rsidRPr="003E7E99" w:rsidRDefault="00AD04A5" w:rsidP="00AD04A5">
            <w:pPr>
              <w:jc w:val="center"/>
              <w:rPr>
                <w:b/>
                <w:sz w:val="22"/>
                <w:szCs w:val="22"/>
                <w:lang w:eastAsia="ru-RU"/>
              </w:rPr>
            </w:pPr>
          </w:p>
        </w:tc>
        <w:tc>
          <w:tcPr>
            <w:tcW w:w="992" w:type="dxa"/>
          </w:tcPr>
          <w:p w14:paraId="0525F933" w14:textId="50C517C5" w:rsidR="00AD04A5" w:rsidRPr="003E7E99" w:rsidRDefault="00AD04A5" w:rsidP="00AD04A5">
            <w:pPr>
              <w:jc w:val="center"/>
              <w:rPr>
                <w:b/>
                <w:sz w:val="22"/>
                <w:szCs w:val="22"/>
                <w:lang w:eastAsia="ru-RU"/>
              </w:rPr>
            </w:pPr>
          </w:p>
        </w:tc>
      </w:tr>
      <w:tr w:rsidR="00AD04A5" w:rsidRPr="003E7E99" w14:paraId="1F471615" w14:textId="1CD5C61D" w:rsidTr="00032670">
        <w:tc>
          <w:tcPr>
            <w:tcW w:w="1702" w:type="dxa"/>
          </w:tcPr>
          <w:p w14:paraId="79071861" w14:textId="77777777" w:rsidR="00AD04A5" w:rsidRPr="003E7E99" w:rsidRDefault="00AD04A5" w:rsidP="00AD04A5">
            <w:pPr>
              <w:ind w:firstLine="720"/>
              <w:rPr>
                <w:snapToGrid w:val="0"/>
                <w:color w:val="000000"/>
                <w:sz w:val="22"/>
                <w:szCs w:val="22"/>
                <w:lang w:eastAsia="ru-RU"/>
              </w:rPr>
            </w:pPr>
          </w:p>
        </w:tc>
        <w:tc>
          <w:tcPr>
            <w:tcW w:w="2722" w:type="dxa"/>
          </w:tcPr>
          <w:p w14:paraId="203F46FD" w14:textId="77777777" w:rsidR="00AD04A5" w:rsidRPr="003E7E99" w:rsidRDefault="00AD04A5" w:rsidP="00AD04A5">
            <w:pPr>
              <w:ind w:firstLine="720"/>
              <w:rPr>
                <w:snapToGrid w:val="0"/>
                <w:color w:val="000000"/>
                <w:sz w:val="22"/>
                <w:szCs w:val="22"/>
                <w:lang w:eastAsia="ru-RU"/>
              </w:rPr>
            </w:pPr>
          </w:p>
        </w:tc>
        <w:tc>
          <w:tcPr>
            <w:tcW w:w="4961" w:type="dxa"/>
          </w:tcPr>
          <w:p w14:paraId="3693143A" w14:textId="4E274CCD"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437BD760" w14:textId="77777777" w:rsidR="00AD04A5" w:rsidRPr="003E7E99" w:rsidRDefault="00AD04A5" w:rsidP="00AD04A5">
            <w:pPr>
              <w:jc w:val="center"/>
              <w:rPr>
                <w:b/>
                <w:sz w:val="22"/>
                <w:szCs w:val="22"/>
                <w:lang w:eastAsia="ru-RU"/>
              </w:rPr>
            </w:pPr>
          </w:p>
        </w:tc>
        <w:tc>
          <w:tcPr>
            <w:tcW w:w="1021" w:type="dxa"/>
          </w:tcPr>
          <w:p w14:paraId="010263B5" w14:textId="77777777" w:rsidR="00AD04A5" w:rsidRPr="003E7E99" w:rsidRDefault="00AD04A5" w:rsidP="00AD04A5">
            <w:pPr>
              <w:jc w:val="center"/>
              <w:rPr>
                <w:b/>
                <w:sz w:val="22"/>
                <w:szCs w:val="22"/>
                <w:lang w:eastAsia="ru-RU"/>
              </w:rPr>
            </w:pPr>
          </w:p>
        </w:tc>
        <w:tc>
          <w:tcPr>
            <w:tcW w:w="1134" w:type="dxa"/>
          </w:tcPr>
          <w:p w14:paraId="53B7C476" w14:textId="77777777" w:rsidR="00AD04A5" w:rsidRPr="003E7E99" w:rsidRDefault="00AD04A5" w:rsidP="00AD04A5">
            <w:pPr>
              <w:jc w:val="center"/>
              <w:rPr>
                <w:b/>
                <w:sz w:val="22"/>
                <w:szCs w:val="22"/>
                <w:lang w:eastAsia="ru-RU"/>
              </w:rPr>
            </w:pPr>
          </w:p>
        </w:tc>
        <w:tc>
          <w:tcPr>
            <w:tcW w:w="992" w:type="dxa"/>
          </w:tcPr>
          <w:p w14:paraId="4BF8B510" w14:textId="77777777" w:rsidR="00AD04A5" w:rsidRPr="003E7E99" w:rsidRDefault="00AD04A5" w:rsidP="00AD04A5">
            <w:pPr>
              <w:jc w:val="center"/>
              <w:rPr>
                <w:b/>
                <w:sz w:val="22"/>
                <w:szCs w:val="22"/>
                <w:lang w:eastAsia="ru-RU"/>
              </w:rPr>
            </w:pPr>
          </w:p>
        </w:tc>
        <w:tc>
          <w:tcPr>
            <w:tcW w:w="851" w:type="dxa"/>
          </w:tcPr>
          <w:p w14:paraId="2418E610" w14:textId="77777777" w:rsidR="00AD04A5" w:rsidRPr="003E7E99" w:rsidRDefault="00AD04A5" w:rsidP="00AD04A5">
            <w:pPr>
              <w:jc w:val="center"/>
              <w:rPr>
                <w:b/>
                <w:sz w:val="22"/>
                <w:szCs w:val="22"/>
                <w:lang w:eastAsia="ru-RU"/>
              </w:rPr>
            </w:pPr>
          </w:p>
        </w:tc>
        <w:tc>
          <w:tcPr>
            <w:tcW w:w="992" w:type="dxa"/>
          </w:tcPr>
          <w:p w14:paraId="501DFCEF" w14:textId="592CBB43" w:rsidR="00AD04A5" w:rsidRPr="003E7E99" w:rsidRDefault="00AD04A5" w:rsidP="00AD04A5">
            <w:pPr>
              <w:jc w:val="center"/>
              <w:rPr>
                <w:b/>
                <w:sz w:val="22"/>
                <w:szCs w:val="22"/>
                <w:lang w:eastAsia="ru-RU"/>
              </w:rPr>
            </w:pPr>
          </w:p>
        </w:tc>
      </w:tr>
      <w:tr w:rsidR="00AD04A5" w:rsidRPr="003E7E99" w14:paraId="30631FD6" w14:textId="297D31B8" w:rsidTr="00032670">
        <w:tc>
          <w:tcPr>
            <w:tcW w:w="1702" w:type="dxa"/>
          </w:tcPr>
          <w:p w14:paraId="0526F35B" w14:textId="77777777" w:rsidR="00AD04A5" w:rsidRPr="003E7E99" w:rsidRDefault="00AD04A5" w:rsidP="00AD04A5">
            <w:pPr>
              <w:ind w:firstLine="720"/>
              <w:rPr>
                <w:snapToGrid w:val="0"/>
                <w:color w:val="000000"/>
                <w:sz w:val="22"/>
                <w:szCs w:val="22"/>
                <w:lang w:eastAsia="ru-RU"/>
              </w:rPr>
            </w:pPr>
          </w:p>
        </w:tc>
        <w:tc>
          <w:tcPr>
            <w:tcW w:w="2722" w:type="dxa"/>
          </w:tcPr>
          <w:p w14:paraId="4252A7BA" w14:textId="77777777" w:rsidR="00AD04A5" w:rsidRPr="003E7E99" w:rsidRDefault="00AD04A5" w:rsidP="00AD04A5">
            <w:pPr>
              <w:ind w:firstLine="720"/>
              <w:rPr>
                <w:snapToGrid w:val="0"/>
                <w:color w:val="000000"/>
                <w:sz w:val="22"/>
                <w:szCs w:val="22"/>
                <w:lang w:eastAsia="ru-RU"/>
              </w:rPr>
            </w:pPr>
          </w:p>
        </w:tc>
        <w:tc>
          <w:tcPr>
            <w:tcW w:w="4961" w:type="dxa"/>
          </w:tcPr>
          <w:p w14:paraId="77F950DA" w14:textId="07BD2BA6"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329FA392" w14:textId="5DC36A7F"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3152F2EE" w14:textId="2FA008A9"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563E5499" w14:textId="21FA5575"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0405E01" w14:textId="5F53EBC7"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3DD8E71" w14:textId="31892D2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2E931F7" w14:textId="7695EE4E"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87E35AF" w14:textId="072EAD92" w:rsidTr="00032670">
        <w:tc>
          <w:tcPr>
            <w:tcW w:w="1702" w:type="dxa"/>
          </w:tcPr>
          <w:p w14:paraId="65C9158E" w14:textId="77777777" w:rsidR="00AD04A5" w:rsidRPr="003E7E99" w:rsidRDefault="00AD04A5" w:rsidP="00AD04A5">
            <w:pPr>
              <w:ind w:firstLine="720"/>
              <w:rPr>
                <w:snapToGrid w:val="0"/>
                <w:color w:val="000000"/>
                <w:sz w:val="22"/>
                <w:szCs w:val="22"/>
                <w:lang w:eastAsia="ru-RU"/>
              </w:rPr>
            </w:pPr>
          </w:p>
        </w:tc>
        <w:tc>
          <w:tcPr>
            <w:tcW w:w="2722" w:type="dxa"/>
          </w:tcPr>
          <w:p w14:paraId="6E4CC6FE" w14:textId="77777777" w:rsidR="00AD04A5" w:rsidRPr="003E7E99" w:rsidRDefault="00AD04A5" w:rsidP="00AD04A5">
            <w:pPr>
              <w:ind w:firstLine="720"/>
              <w:rPr>
                <w:snapToGrid w:val="0"/>
                <w:color w:val="000000"/>
                <w:sz w:val="22"/>
                <w:szCs w:val="22"/>
                <w:lang w:eastAsia="ru-RU"/>
              </w:rPr>
            </w:pPr>
          </w:p>
        </w:tc>
        <w:tc>
          <w:tcPr>
            <w:tcW w:w="4961" w:type="dxa"/>
          </w:tcPr>
          <w:p w14:paraId="127AF962" w14:textId="7CE93F64"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12BDE8DD" w14:textId="64282CD7"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1A9B2BF9" w14:textId="4D9DD1BF"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4DF2A016" w14:textId="04864E6B"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FF44168" w14:textId="1FCC2E63"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68A43A3D" w14:textId="771C3EB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4C56F8A" w14:textId="119DE505"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6F5F871" w14:textId="4554CF22" w:rsidTr="00032670">
        <w:tc>
          <w:tcPr>
            <w:tcW w:w="1702" w:type="dxa"/>
          </w:tcPr>
          <w:p w14:paraId="6CDE3AA3" w14:textId="77777777" w:rsidR="00AD04A5" w:rsidRPr="003E7E99" w:rsidRDefault="00AD04A5" w:rsidP="00AD04A5">
            <w:pPr>
              <w:ind w:firstLine="720"/>
              <w:rPr>
                <w:snapToGrid w:val="0"/>
                <w:color w:val="000000"/>
                <w:sz w:val="22"/>
                <w:szCs w:val="22"/>
                <w:lang w:eastAsia="ru-RU"/>
              </w:rPr>
            </w:pPr>
          </w:p>
        </w:tc>
        <w:tc>
          <w:tcPr>
            <w:tcW w:w="2722" w:type="dxa"/>
          </w:tcPr>
          <w:p w14:paraId="247C64AB" w14:textId="77777777" w:rsidR="00AD04A5" w:rsidRPr="003E7E99" w:rsidRDefault="00AD04A5" w:rsidP="00AD04A5">
            <w:pPr>
              <w:ind w:firstLine="720"/>
              <w:rPr>
                <w:snapToGrid w:val="0"/>
                <w:color w:val="000000"/>
                <w:sz w:val="22"/>
                <w:szCs w:val="22"/>
                <w:lang w:eastAsia="ru-RU"/>
              </w:rPr>
            </w:pPr>
          </w:p>
        </w:tc>
        <w:tc>
          <w:tcPr>
            <w:tcW w:w="4961" w:type="dxa"/>
          </w:tcPr>
          <w:p w14:paraId="532ECBDC" w14:textId="30729EC8"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454FABA9" w14:textId="5CEECF4B"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1C794C16" w14:textId="40511FDA"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7468ABB9" w14:textId="3E65EFE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E90E033" w14:textId="2358155C"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65282EA9" w14:textId="053842B1"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19B2890" w14:textId="5A6332BA"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1C50FC1D" w14:textId="186FF4A8" w:rsidTr="00032670">
        <w:tc>
          <w:tcPr>
            <w:tcW w:w="1702" w:type="dxa"/>
          </w:tcPr>
          <w:p w14:paraId="6548E0E3" w14:textId="77777777" w:rsidR="00AD04A5" w:rsidRPr="003E7E99" w:rsidRDefault="00AD04A5" w:rsidP="00AD04A5">
            <w:pPr>
              <w:ind w:firstLine="720"/>
              <w:rPr>
                <w:snapToGrid w:val="0"/>
                <w:color w:val="000000"/>
                <w:sz w:val="22"/>
                <w:szCs w:val="22"/>
                <w:lang w:eastAsia="ru-RU"/>
              </w:rPr>
            </w:pPr>
          </w:p>
        </w:tc>
        <w:tc>
          <w:tcPr>
            <w:tcW w:w="2722" w:type="dxa"/>
          </w:tcPr>
          <w:p w14:paraId="37E85C80" w14:textId="77777777" w:rsidR="00AD04A5" w:rsidRPr="003E7E99" w:rsidRDefault="00AD04A5" w:rsidP="00AD04A5">
            <w:pPr>
              <w:ind w:firstLine="720"/>
              <w:rPr>
                <w:snapToGrid w:val="0"/>
                <w:color w:val="000000"/>
                <w:sz w:val="22"/>
                <w:szCs w:val="22"/>
                <w:lang w:eastAsia="ru-RU"/>
              </w:rPr>
            </w:pPr>
          </w:p>
        </w:tc>
        <w:tc>
          <w:tcPr>
            <w:tcW w:w="4961" w:type="dxa"/>
          </w:tcPr>
          <w:p w14:paraId="683173E3" w14:textId="079154A8"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4C37C00E" w14:textId="7CBADDFE"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11CFA4D7" w14:textId="58D82476"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5F39815" w14:textId="2FCB658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D1E3E83" w14:textId="42DC8885"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0C497948" w14:textId="216E1EA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A098A6E" w14:textId="18999E78" w:rsidR="00AD04A5" w:rsidRPr="003E7E99" w:rsidRDefault="00AD04A5" w:rsidP="00AD04A5">
            <w:pPr>
              <w:jc w:val="center"/>
              <w:rPr>
                <w:sz w:val="22"/>
                <w:szCs w:val="22"/>
                <w:lang w:eastAsia="ru-RU"/>
              </w:rPr>
            </w:pPr>
            <w:r w:rsidRPr="003E7E99">
              <w:rPr>
                <w:sz w:val="22"/>
                <w:szCs w:val="22"/>
                <w:lang w:eastAsia="ru-RU"/>
              </w:rPr>
              <w:t>0</w:t>
            </w:r>
          </w:p>
        </w:tc>
      </w:tr>
      <w:tr w:rsidR="00522AA5" w:rsidRPr="003E7E99" w14:paraId="0B178FD5" w14:textId="7B1056AE" w:rsidTr="00032670">
        <w:tc>
          <w:tcPr>
            <w:tcW w:w="1702" w:type="dxa"/>
          </w:tcPr>
          <w:p w14:paraId="69E493D0" w14:textId="202A1CF0" w:rsidR="00522AA5" w:rsidRPr="003E7E99" w:rsidRDefault="00522AA5" w:rsidP="00522AA5">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2.1.3.</w:t>
            </w:r>
          </w:p>
        </w:tc>
        <w:tc>
          <w:tcPr>
            <w:tcW w:w="2722" w:type="dxa"/>
          </w:tcPr>
          <w:p w14:paraId="185FF45B" w14:textId="0B27AE3A" w:rsidR="00522AA5" w:rsidRPr="003E7E99" w:rsidRDefault="00522AA5" w:rsidP="00522AA5">
            <w:pPr>
              <w:rPr>
                <w:sz w:val="22"/>
                <w:szCs w:val="22"/>
              </w:rPr>
            </w:pPr>
            <w:r w:rsidRPr="003E7E99">
              <w:rPr>
                <w:sz w:val="22"/>
                <w:szCs w:val="22"/>
              </w:rPr>
              <w:t>Реализация регионального проекта «Поп</w:t>
            </w:r>
            <w:r w:rsidR="00FE0E5B" w:rsidRPr="003E7E99">
              <w:rPr>
                <w:sz w:val="22"/>
                <w:szCs w:val="22"/>
              </w:rPr>
              <w:t>уляризация предпринимательства»</w:t>
            </w:r>
          </w:p>
        </w:tc>
        <w:tc>
          <w:tcPr>
            <w:tcW w:w="4961" w:type="dxa"/>
          </w:tcPr>
          <w:p w14:paraId="342E004E" w14:textId="5A869802" w:rsidR="00522AA5" w:rsidRPr="003E7E99" w:rsidRDefault="00522AA5" w:rsidP="00522AA5">
            <w:pPr>
              <w:rPr>
                <w:snapToGrid w:val="0"/>
                <w:sz w:val="22"/>
                <w:szCs w:val="22"/>
                <w:lang w:eastAsia="ru-RU"/>
              </w:rPr>
            </w:pPr>
            <w:r w:rsidRPr="003E7E99">
              <w:rPr>
                <w:snapToGrid w:val="0"/>
                <w:sz w:val="22"/>
                <w:szCs w:val="22"/>
                <w:lang w:eastAsia="ru-RU"/>
              </w:rPr>
              <w:t>Всего:</w:t>
            </w:r>
          </w:p>
        </w:tc>
        <w:tc>
          <w:tcPr>
            <w:tcW w:w="1134" w:type="dxa"/>
          </w:tcPr>
          <w:p w14:paraId="63CE8CFC" w14:textId="4CA9D22B" w:rsidR="00522AA5" w:rsidRPr="003E7E99" w:rsidRDefault="004352D5" w:rsidP="004352D5">
            <w:pPr>
              <w:jc w:val="center"/>
              <w:rPr>
                <w:sz w:val="22"/>
                <w:szCs w:val="22"/>
                <w:lang w:eastAsia="ru-RU"/>
              </w:rPr>
            </w:pPr>
            <w:r w:rsidRPr="003E7E99">
              <w:rPr>
                <w:sz w:val="22"/>
                <w:szCs w:val="22"/>
              </w:rPr>
              <w:t>250</w:t>
            </w:r>
            <w:r w:rsidR="00522AA5" w:rsidRPr="003E7E99">
              <w:rPr>
                <w:sz w:val="22"/>
                <w:szCs w:val="22"/>
              </w:rPr>
              <w:t>,0</w:t>
            </w:r>
          </w:p>
        </w:tc>
        <w:tc>
          <w:tcPr>
            <w:tcW w:w="1021" w:type="dxa"/>
          </w:tcPr>
          <w:p w14:paraId="06037D2C" w14:textId="6D35E4CE" w:rsidR="00522AA5" w:rsidRPr="003E7E99" w:rsidRDefault="00522AA5" w:rsidP="00522AA5">
            <w:pPr>
              <w:jc w:val="center"/>
              <w:rPr>
                <w:sz w:val="22"/>
                <w:szCs w:val="22"/>
                <w:lang w:eastAsia="ru-RU"/>
              </w:rPr>
            </w:pPr>
            <w:r w:rsidRPr="003E7E99">
              <w:rPr>
                <w:sz w:val="22"/>
                <w:szCs w:val="22"/>
              </w:rPr>
              <w:t>50,0</w:t>
            </w:r>
          </w:p>
        </w:tc>
        <w:tc>
          <w:tcPr>
            <w:tcW w:w="1134" w:type="dxa"/>
          </w:tcPr>
          <w:p w14:paraId="4EE5C611" w14:textId="1DEB045A" w:rsidR="00522AA5" w:rsidRPr="003E7E99" w:rsidRDefault="00522AA5" w:rsidP="00522AA5">
            <w:pPr>
              <w:jc w:val="center"/>
              <w:rPr>
                <w:sz w:val="22"/>
                <w:szCs w:val="22"/>
                <w:lang w:eastAsia="ru-RU"/>
              </w:rPr>
            </w:pPr>
            <w:r w:rsidRPr="003E7E99">
              <w:rPr>
                <w:sz w:val="22"/>
                <w:szCs w:val="22"/>
              </w:rPr>
              <w:t>50,0</w:t>
            </w:r>
          </w:p>
        </w:tc>
        <w:tc>
          <w:tcPr>
            <w:tcW w:w="992" w:type="dxa"/>
          </w:tcPr>
          <w:p w14:paraId="5FEC6625" w14:textId="562D6FBF" w:rsidR="00522AA5" w:rsidRPr="003E7E99" w:rsidRDefault="00522AA5" w:rsidP="00522AA5">
            <w:pPr>
              <w:jc w:val="center"/>
              <w:rPr>
                <w:sz w:val="22"/>
                <w:szCs w:val="22"/>
                <w:lang w:eastAsia="ru-RU"/>
              </w:rPr>
            </w:pPr>
            <w:r w:rsidRPr="003E7E99">
              <w:rPr>
                <w:sz w:val="22"/>
                <w:szCs w:val="22"/>
              </w:rPr>
              <w:t>50,0</w:t>
            </w:r>
          </w:p>
        </w:tc>
        <w:tc>
          <w:tcPr>
            <w:tcW w:w="851" w:type="dxa"/>
          </w:tcPr>
          <w:p w14:paraId="1A6E8075" w14:textId="25E40872" w:rsidR="00522AA5" w:rsidRPr="003E7E99" w:rsidRDefault="00522AA5" w:rsidP="00522AA5">
            <w:pPr>
              <w:jc w:val="center"/>
              <w:rPr>
                <w:sz w:val="22"/>
                <w:szCs w:val="22"/>
                <w:lang w:eastAsia="ru-RU"/>
              </w:rPr>
            </w:pPr>
            <w:r w:rsidRPr="003E7E99">
              <w:rPr>
                <w:sz w:val="22"/>
                <w:szCs w:val="22"/>
              </w:rPr>
              <w:t>50,0</w:t>
            </w:r>
          </w:p>
        </w:tc>
        <w:tc>
          <w:tcPr>
            <w:tcW w:w="992" w:type="dxa"/>
          </w:tcPr>
          <w:p w14:paraId="3CDA3E4F" w14:textId="07438710" w:rsidR="00522AA5" w:rsidRPr="003E7E99" w:rsidRDefault="004352D5" w:rsidP="00522AA5">
            <w:pPr>
              <w:jc w:val="center"/>
              <w:rPr>
                <w:sz w:val="22"/>
                <w:szCs w:val="22"/>
                <w:lang w:eastAsia="ru-RU"/>
              </w:rPr>
            </w:pPr>
            <w:r w:rsidRPr="003E7E99">
              <w:rPr>
                <w:sz w:val="22"/>
                <w:szCs w:val="22"/>
              </w:rPr>
              <w:t>50,0</w:t>
            </w:r>
          </w:p>
        </w:tc>
      </w:tr>
      <w:tr w:rsidR="00AD04A5" w:rsidRPr="003E7E99" w14:paraId="3F5905AE" w14:textId="1B952229" w:rsidTr="00032670">
        <w:tc>
          <w:tcPr>
            <w:tcW w:w="1702" w:type="dxa"/>
          </w:tcPr>
          <w:p w14:paraId="21F5918F"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64DDD0BF" w14:textId="77777777" w:rsidR="00AD04A5" w:rsidRPr="003E7E99" w:rsidRDefault="00AD04A5" w:rsidP="00AD04A5">
            <w:pPr>
              <w:rPr>
                <w:sz w:val="22"/>
                <w:szCs w:val="22"/>
              </w:rPr>
            </w:pPr>
          </w:p>
        </w:tc>
        <w:tc>
          <w:tcPr>
            <w:tcW w:w="4961" w:type="dxa"/>
          </w:tcPr>
          <w:p w14:paraId="2C9E1943" w14:textId="1C459DD1"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483BEC11" w14:textId="77777777" w:rsidR="00AD04A5" w:rsidRPr="003E7E99" w:rsidRDefault="00AD04A5" w:rsidP="00AD04A5">
            <w:pPr>
              <w:jc w:val="center"/>
              <w:rPr>
                <w:b/>
                <w:sz w:val="22"/>
                <w:szCs w:val="22"/>
                <w:lang w:eastAsia="ru-RU"/>
              </w:rPr>
            </w:pPr>
          </w:p>
        </w:tc>
        <w:tc>
          <w:tcPr>
            <w:tcW w:w="1021" w:type="dxa"/>
          </w:tcPr>
          <w:p w14:paraId="3DDC2204" w14:textId="77777777" w:rsidR="00AD04A5" w:rsidRPr="003E7E99" w:rsidRDefault="00AD04A5" w:rsidP="00AD04A5">
            <w:pPr>
              <w:jc w:val="center"/>
              <w:rPr>
                <w:b/>
                <w:sz w:val="22"/>
                <w:szCs w:val="22"/>
                <w:lang w:eastAsia="ru-RU"/>
              </w:rPr>
            </w:pPr>
          </w:p>
        </w:tc>
        <w:tc>
          <w:tcPr>
            <w:tcW w:w="1134" w:type="dxa"/>
          </w:tcPr>
          <w:p w14:paraId="4111C520" w14:textId="77777777" w:rsidR="00AD04A5" w:rsidRPr="003E7E99" w:rsidRDefault="00AD04A5" w:rsidP="00AD04A5">
            <w:pPr>
              <w:jc w:val="center"/>
              <w:rPr>
                <w:b/>
                <w:sz w:val="22"/>
                <w:szCs w:val="22"/>
                <w:lang w:eastAsia="ru-RU"/>
              </w:rPr>
            </w:pPr>
          </w:p>
        </w:tc>
        <w:tc>
          <w:tcPr>
            <w:tcW w:w="992" w:type="dxa"/>
          </w:tcPr>
          <w:p w14:paraId="61C43603" w14:textId="77777777" w:rsidR="00AD04A5" w:rsidRPr="003E7E99" w:rsidRDefault="00AD04A5" w:rsidP="00AD04A5">
            <w:pPr>
              <w:jc w:val="center"/>
              <w:rPr>
                <w:b/>
                <w:sz w:val="22"/>
                <w:szCs w:val="22"/>
                <w:lang w:eastAsia="ru-RU"/>
              </w:rPr>
            </w:pPr>
          </w:p>
        </w:tc>
        <w:tc>
          <w:tcPr>
            <w:tcW w:w="851" w:type="dxa"/>
          </w:tcPr>
          <w:p w14:paraId="48C4CBC0" w14:textId="77777777" w:rsidR="00AD04A5" w:rsidRPr="003E7E99" w:rsidRDefault="00AD04A5" w:rsidP="00AD04A5">
            <w:pPr>
              <w:jc w:val="center"/>
              <w:rPr>
                <w:b/>
                <w:sz w:val="22"/>
                <w:szCs w:val="22"/>
                <w:lang w:eastAsia="ru-RU"/>
              </w:rPr>
            </w:pPr>
          </w:p>
        </w:tc>
        <w:tc>
          <w:tcPr>
            <w:tcW w:w="992" w:type="dxa"/>
          </w:tcPr>
          <w:p w14:paraId="434C40FB" w14:textId="1C42C679" w:rsidR="00AD04A5" w:rsidRPr="003E7E99" w:rsidRDefault="00AD04A5" w:rsidP="00AD04A5">
            <w:pPr>
              <w:jc w:val="center"/>
              <w:rPr>
                <w:b/>
                <w:sz w:val="22"/>
                <w:szCs w:val="22"/>
                <w:lang w:eastAsia="ru-RU"/>
              </w:rPr>
            </w:pPr>
          </w:p>
        </w:tc>
      </w:tr>
      <w:tr w:rsidR="00AD04A5" w:rsidRPr="003E7E99" w14:paraId="4F1EBDB7" w14:textId="5F65BEF7" w:rsidTr="00032670">
        <w:tc>
          <w:tcPr>
            <w:tcW w:w="1702" w:type="dxa"/>
          </w:tcPr>
          <w:p w14:paraId="553BAFF6" w14:textId="77777777" w:rsidR="00AD04A5" w:rsidRPr="003E7E99" w:rsidRDefault="00AD04A5" w:rsidP="00AD04A5">
            <w:pPr>
              <w:ind w:firstLine="720"/>
              <w:rPr>
                <w:snapToGrid w:val="0"/>
                <w:color w:val="000000"/>
                <w:sz w:val="22"/>
                <w:szCs w:val="22"/>
                <w:lang w:eastAsia="ru-RU"/>
              </w:rPr>
            </w:pPr>
          </w:p>
        </w:tc>
        <w:tc>
          <w:tcPr>
            <w:tcW w:w="2722" w:type="dxa"/>
          </w:tcPr>
          <w:p w14:paraId="6DDA62B5" w14:textId="77777777" w:rsidR="00AD04A5" w:rsidRPr="003E7E99" w:rsidRDefault="00AD04A5" w:rsidP="00AD04A5">
            <w:pPr>
              <w:ind w:firstLine="720"/>
              <w:rPr>
                <w:snapToGrid w:val="0"/>
                <w:color w:val="000000"/>
                <w:sz w:val="22"/>
                <w:szCs w:val="22"/>
                <w:lang w:eastAsia="ru-RU"/>
              </w:rPr>
            </w:pPr>
          </w:p>
        </w:tc>
        <w:tc>
          <w:tcPr>
            <w:tcW w:w="4961" w:type="dxa"/>
          </w:tcPr>
          <w:p w14:paraId="6E099AA2" w14:textId="3D80560E"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17E33D0" w14:textId="77777777" w:rsidR="00AD04A5" w:rsidRPr="003E7E99" w:rsidRDefault="00AD04A5" w:rsidP="00AD04A5">
            <w:pPr>
              <w:jc w:val="center"/>
              <w:rPr>
                <w:b/>
                <w:sz w:val="22"/>
                <w:szCs w:val="22"/>
                <w:lang w:eastAsia="ru-RU"/>
              </w:rPr>
            </w:pPr>
          </w:p>
        </w:tc>
        <w:tc>
          <w:tcPr>
            <w:tcW w:w="1021" w:type="dxa"/>
          </w:tcPr>
          <w:p w14:paraId="619668E2" w14:textId="77777777" w:rsidR="00AD04A5" w:rsidRPr="003E7E99" w:rsidRDefault="00AD04A5" w:rsidP="00AD04A5">
            <w:pPr>
              <w:jc w:val="center"/>
              <w:rPr>
                <w:b/>
                <w:sz w:val="22"/>
                <w:szCs w:val="22"/>
                <w:lang w:eastAsia="ru-RU"/>
              </w:rPr>
            </w:pPr>
          </w:p>
        </w:tc>
        <w:tc>
          <w:tcPr>
            <w:tcW w:w="1134" w:type="dxa"/>
          </w:tcPr>
          <w:p w14:paraId="62429A64" w14:textId="77777777" w:rsidR="00AD04A5" w:rsidRPr="003E7E99" w:rsidRDefault="00AD04A5" w:rsidP="00AD04A5">
            <w:pPr>
              <w:jc w:val="center"/>
              <w:rPr>
                <w:b/>
                <w:sz w:val="22"/>
                <w:szCs w:val="22"/>
                <w:lang w:eastAsia="ru-RU"/>
              </w:rPr>
            </w:pPr>
          </w:p>
        </w:tc>
        <w:tc>
          <w:tcPr>
            <w:tcW w:w="992" w:type="dxa"/>
          </w:tcPr>
          <w:p w14:paraId="3029D009" w14:textId="77777777" w:rsidR="00AD04A5" w:rsidRPr="003E7E99" w:rsidRDefault="00AD04A5" w:rsidP="00AD04A5">
            <w:pPr>
              <w:jc w:val="center"/>
              <w:rPr>
                <w:b/>
                <w:sz w:val="22"/>
                <w:szCs w:val="22"/>
                <w:lang w:eastAsia="ru-RU"/>
              </w:rPr>
            </w:pPr>
          </w:p>
        </w:tc>
        <w:tc>
          <w:tcPr>
            <w:tcW w:w="851" w:type="dxa"/>
          </w:tcPr>
          <w:p w14:paraId="07F3DBE5" w14:textId="77777777" w:rsidR="00AD04A5" w:rsidRPr="003E7E99" w:rsidRDefault="00AD04A5" w:rsidP="00AD04A5">
            <w:pPr>
              <w:jc w:val="center"/>
              <w:rPr>
                <w:b/>
                <w:sz w:val="22"/>
                <w:szCs w:val="22"/>
                <w:lang w:eastAsia="ru-RU"/>
              </w:rPr>
            </w:pPr>
          </w:p>
        </w:tc>
        <w:tc>
          <w:tcPr>
            <w:tcW w:w="992" w:type="dxa"/>
          </w:tcPr>
          <w:p w14:paraId="5D5BE524" w14:textId="40C95CA4" w:rsidR="00AD04A5" w:rsidRPr="003E7E99" w:rsidRDefault="00AD04A5" w:rsidP="00AD04A5">
            <w:pPr>
              <w:jc w:val="center"/>
              <w:rPr>
                <w:b/>
                <w:sz w:val="22"/>
                <w:szCs w:val="22"/>
                <w:lang w:eastAsia="ru-RU"/>
              </w:rPr>
            </w:pPr>
          </w:p>
        </w:tc>
      </w:tr>
      <w:tr w:rsidR="00522AA5" w:rsidRPr="003E7E99" w14:paraId="039E7798" w14:textId="297286FF" w:rsidTr="00032670">
        <w:tc>
          <w:tcPr>
            <w:tcW w:w="1702" w:type="dxa"/>
          </w:tcPr>
          <w:p w14:paraId="6960E427" w14:textId="77777777" w:rsidR="00522AA5" w:rsidRPr="003E7E99" w:rsidRDefault="00522AA5" w:rsidP="00522AA5">
            <w:pPr>
              <w:ind w:firstLine="720"/>
              <w:rPr>
                <w:snapToGrid w:val="0"/>
                <w:color w:val="000000"/>
                <w:sz w:val="22"/>
                <w:szCs w:val="22"/>
                <w:lang w:eastAsia="ru-RU"/>
              </w:rPr>
            </w:pPr>
          </w:p>
        </w:tc>
        <w:tc>
          <w:tcPr>
            <w:tcW w:w="2722" w:type="dxa"/>
          </w:tcPr>
          <w:p w14:paraId="451DA1BB" w14:textId="77777777" w:rsidR="00522AA5" w:rsidRPr="003E7E99" w:rsidRDefault="00522AA5" w:rsidP="00522AA5">
            <w:pPr>
              <w:ind w:firstLine="720"/>
              <w:rPr>
                <w:snapToGrid w:val="0"/>
                <w:color w:val="000000"/>
                <w:sz w:val="22"/>
                <w:szCs w:val="22"/>
                <w:lang w:eastAsia="ru-RU"/>
              </w:rPr>
            </w:pPr>
          </w:p>
        </w:tc>
        <w:tc>
          <w:tcPr>
            <w:tcW w:w="4961" w:type="dxa"/>
          </w:tcPr>
          <w:p w14:paraId="1CD25C8D" w14:textId="5B897D3C" w:rsidR="00522AA5" w:rsidRPr="003E7E99" w:rsidRDefault="00522AA5" w:rsidP="00522AA5">
            <w:pPr>
              <w:rPr>
                <w:snapToGrid w:val="0"/>
                <w:sz w:val="22"/>
                <w:szCs w:val="22"/>
                <w:lang w:eastAsia="ru-RU"/>
              </w:rPr>
            </w:pPr>
            <w:r w:rsidRPr="003E7E99">
              <w:rPr>
                <w:snapToGrid w:val="0"/>
                <w:sz w:val="22"/>
                <w:szCs w:val="22"/>
                <w:lang w:eastAsia="ru-RU"/>
              </w:rPr>
              <w:t>- местного бюджета</w:t>
            </w:r>
          </w:p>
        </w:tc>
        <w:tc>
          <w:tcPr>
            <w:tcW w:w="1134" w:type="dxa"/>
          </w:tcPr>
          <w:p w14:paraId="4D3549FD" w14:textId="54BB1E3E" w:rsidR="00522AA5" w:rsidRPr="003E7E99" w:rsidRDefault="004352D5" w:rsidP="00522AA5">
            <w:pPr>
              <w:jc w:val="center"/>
              <w:rPr>
                <w:sz w:val="22"/>
                <w:szCs w:val="22"/>
                <w:lang w:eastAsia="ru-RU"/>
              </w:rPr>
            </w:pPr>
            <w:r w:rsidRPr="003E7E99">
              <w:rPr>
                <w:sz w:val="22"/>
                <w:szCs w:val="22"/>
              </w:rPr>
              <w:t>25</w:t>
            </w:r>
            <w:r w:rsidR="00522AA5" w:rsidRPr="003E7E99">
              <w:rPr>
                <w:sz w:val="22"/>
                <w:szCs w:val="22"/>
              </w:rPr>
              <w:t>0,0</w:t>
            </w:r>
          </w:p>
        </w:tc>
        <w:tc>
          <w:tcPr>
            <w:tcW w:w="1021" w:type="dxa"/>
          </w:tcPr>
          <w:p w14:paraId="106454AA" w14:textId="6B9CF68B" w:rsidR="00522AA5" w:rsidRPr="003E7E99" w:rsidRDefault="00522AA5" w:rsidP="00522AA5">
            <w:pPr>
              <w:jc w:val="center"/>
              <w:rPr>
                <w:sz w:val="22"/>
                <w:szCs w:val="22"/>
                <w:lang w:eastAsia="ru-RU"/>
              </w:rPr>
            </w:pPr>
            <w:r w:rsidRPr="003E7E99">
              <w:rPr>
                <w:sz w:val="22"/>
                <w:szCs w:val="22"/>
              </w:rPr>
              <w:t>50,0</w:t>
            </w:r>
          </w:p>
        </w:tc>
        <w:tc>
          <w:tcPr>
            <w:tcW w:w="1134" w:type="dxa"/>
          </w:tcPr>
          <w:p w14:paraId="7410CADB" w14:textId="60DCA75D" w:rsidR="00522AA5" w:rsidRPr="003E7E99" w:rsidRDefault="00522AA5" w:rsidP="00522AA5">
            <w:pPr>
              <w:jc w:val="center"/>
              <w:rPr>
                <w:sz w:val="22"/>
                <w:szCs w:val="22"/>
                <w:lang w:eastAsia="ru-RU"/>
              </w:rPr>
            </w:pPr>
            <w:r w:rsidRPr="003E7E99">
              <w:rPr>
                <w:sz w:val="22"/>
                <w:szCs w:val="22"/>
              </w:rPr>
              <w:t>50,0</w:t>
            </w:r>
          </w:p>
        </w:tc>
        <w:tc>
          <w:tcPr>
            <w:tcW w:w="992" w:type="dxa"/>
          </w:tcPr>
          <w:p w14:paraId="4343303D" w14:textId="7CF4DC23" w:rsidR="00522AA5" w:rsidRPr="003E7E99" w:rsidRDefault="00522AA5" w:rsidP="00522AA5">
            <w:pPr>
              <w:jc w:val="center"/>
              <w:rPr>
                <w:sz w:val="22"/>
                <w:szCs w:val="22"/>
                <w:lang w:eastAsia="ru-RU"/>
              </w:rPr>
            </w:pPr>
            <w:r w:rsidRPr="003E7E99">
              <w:rPr>
                <w:sz w:val="22"/>
                <w:szCs w:val="22"/>
              </w:rPr>
              <w:t>50,0</w:t>
            </w:r>
          </w:p>
        </w:tc>
        <w:tc>
          <w:tcPr>
            <w:tcW w:w="851" w:type="dxa"/>
          </w:tcPr>
          <w:p w14:paraId="20B6E748" w14:textId="2ABD219F" w:rsidR="00522AA5" w:rsidRPr="003E7E99" w:rsidRDefault="00522AA5" w:rsidP="00522AA5">
            <w:pPr>
              <w:jc w:val="center"/>
              <w:rPr>
                <w:sz w:val="22"/>
                <w:szCs w:val="22"/>
                <w:lang w:eastAsia="ru-RU"/>
              </w:rPr>
            </w:pPr>
            <w:r w:rsidRPr="003E7E99">
              <w:rPr>
                <w:sz w:val="22"/>
                <w:szCs w:val="22"/>
              </w:rPr>
              <w:t>50,0</w:t>
            </w:r>
          </w:p>
        </w:tc>
        <w:tc>
          <w:tcPr>
            <w:tcW w:w="992" w:type="dxa"/>
          </w:tcPr>
          <w:p w14:paraId="29B1B436" w14:textId="0FD04874" w:rsidR="00522AA5" w:rsidRPr="003E7E99" w:rsidRDefault="004352D5" w:rsidP="00522AA5">
            <w:pPr>
              <w:jc w:val="center"/>
              <w:rPr>
                <w:sz w:val="22"/>
                <w:szCs w:val="22"/>
                <w:lang w:eastAsia="ru-RU"/>
              </w:rPr>
            </w:pPr>
            <w:r w:rsidRPr="003E7E99">
              <w:rPr>
                <w:sz w:val="22"/>
                <w:szCs w:val="22"/>
              </w:rPr>
              <w:t>50,0</w:t>
            </w:r>
          </w:p>
        </w:tc>
      </w:tr>
      <w:tr w:rsidR="00522AA5" w:rsidRPr="003E7E99" w14:paraId="165CDB46" w14:textId="215B51B6" w:rsidTr="00032670">
        <w:tc>
          <w:tcPr>
            <w:tcW w:w="1702" w:type="dxa"/>
          </w:tcPr>
          <w:p w14:paraId="715EB71E" w14:textId="77777777" w:rsidR="00522AA5" w:rsidRPr="003E7E99" w:rsidRDefault="00522AA5" w:rsidP="00522AA5">
            <w:pPr>
              <w:ind w:firstLine="720"/>
              <w:rPr>
                <w:snapToGrid w:val="0"/>
                <w:color w:val="000000"/>
                <w:sz w:val="22"/>
                <w:szCs w:val="22"/>
                <w:lang w:eastAsia="ru-RU"/>
              </w:rPr>
            </w:pPr>
          </w:p>
        </w:tc>
        <w:tc>
          <w:tcPr>
            <w:tcW w:w="2722" w:type="dxa"/>
          </w:tcPr>
          <w:p w14:paraId="59A3DCE1" w14:textId="77777777" w:rsidR="00522AA5" w:rsidRPr="003E7E99" w:rsidRDefault="00522AA5" w:rsidP="00522AA5">
            <w:pPr>
              <w:ind w:firstLine="720"/>
              <w:rPr>
                <w:snapToGrid w:val="0"/>
                <w:color w:val="000000"/>
                <w:sz w:val="22"/>
                <w:szCs w:val="22"/>
                <w:lang w:eastAsia="ru-RU"/>
              </w:rPr>
            </w:pPr>
          </w:p>
        </w:tc>
        <w:tc>
          <w:tcPr>
            <w:tcW w:w="4961" w:type="dxa"/>
          </w:tcPr>
          <w:p w14:paraId="7E5D7BA0" w14:textId="32488F6A" w:rsidR="00522AA5" w:rsidRPr="003E7E99" w:rsidRDefault="00522AA5" w:rsidP="00522A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35CABCC" w14:textId="05F7A237" w:rsidR="00522AA5" w:rsidRPr="003E7E99" w:rsidRDefault="00522AA5" w:rsidP="00522AA5">
            <w:pPr>
              <w:jc w:val="center"/>
              <w:rPr>
                <w:sz w:val="22"/>
                <w:szCs w:val="22"/>
                <w:lang w:eastAsia="ru-RU"/>
              </w:rPr>
            </w:pPr>
            <w:r w:rsidRPr="003E7E99">
              <w:rPr>
                <w:sz w:val="22"/>
                <w:szCs w:val="22"/>
              </w:rPr>
              <w:t>0</w:t>
            </w:r>
          </w:p>
        </w:tc>
        <w:tc>
          <w:tcPr>
            <w:tcW w:w="1021" w:type="dxa"/>
          </w:tcPr>
          <w:p w14:paraId="7537A8EB" w14:textId="6E684F16" w:rsidR="00522AA5" w:rsidRPr="003E7E99" w:rsidRDefault="00522AA5" w:rsidP="00522AA5">
            <w:pPr>
              <w:jc w:val="center"/>
              <w:rPr>
                <w:sz w:val="22"/>
                <w:szCs w:val="22"/>
                <w:lang w:eastAsia="ru-RU"/>
              </w:rPr>
            </w:pPr>
            <w:r w:rsidRPr="003E7E99">
              <w:rPr>
                <w:sz w:val="22"/>
                <w:szCs w:val="22"/>
              </w:rPr>
              <w:t>0</w:t>
            </w:r>
          </w:p>
        </w:tc>
        <w:tc>
          <w:tcPr>
            <w:tcW w:w="1134" w:type="dxa"/>
          </w:tcPr>
          <w:p w14:paraId="73582A37" w14:textId="7C420CC6" w:rsidR="00522AA5" w:rsidRPr="003E7E99" w:rsidRDefault="00522AA5" w:rsidP="00522AA5">
            <w:pPr>
              <w:jc w:val="center"/>
              <w:rPr>
                <w:sz w:val="22"/>
                <w:szCs w:val="22"/>
                <w:lang w:eastAsia="ru-RU"/>
              </w:rPr>
            </w:pPr>
            <w:r w:rsidRPr="003E7E99">
              <w:rPr>
                <w:sz w:val="22"/>
                <w:szCs w:val="22"/>
              </w:rPr>
              <w:t>0</w:t>
            </w:r>
          </w:p>
        </w:tc>
        <w:tc>
          <w:tcPr>
            <w:tcW w:w="992" w:type="dxa"/>
          </w:tcPr>
          <w:p w14:paraId="18588116" w14:textId="13D50911" w:rsidR="00522AA5" w:rsidRPr="003E7E99" w:rsidRDefault="00522AA5" w:rsidP="00522AA5">
            <w:pPr>
              <w:jc w:val="center"/>
              <w:rPr>
                <w:sz w:val="22"/>
                <w:szCs w:val="22"/>
                <w:lang w:eastAsia="ru-RU"/>
              </w:rPr>
            </w:pPr>
            <w:r w:rsidRPr="003E7E99">
              <w:rPr>
                <w:sz w:val="22"/>
                <w:szCs w:val="22"/>
              </w:rPr>
              <w:t>0</w:t>
            </w:r>
          </w:p>
        </w:tc>
        <w:tc>
          <w:tcPr>
            <w:tcW w:w="851" w:type="dxa"/>
          </w:tcPr>
          <w:p w14:paraId="007E9F3C" w14:textId="460C5428" w:rsidR="00522AA5" w:rsidRPr="003E7E99" w:rsidRDefault="00522AA5" w:rsidP="00522AA5">
            <w:pPr>
              <w:jc w:val="center"/>
              <w:rPr>
                <w:sz w:val="22"/>
                <w:szCs w:val="22"/>
                <w:lang w:eastAsia="ru-RU"/>
              </w:rPr>
            </w:pPr>
            <w:r w:rsidRPr="003E7E99">
              <w:rPr>
                <w:sz w:val="22"/>
                <w:szCs w:val="22"/>
              </w:rPr>
              <w:t>0</w:t>
            </w:r>
          </w:p>
        </w:tc>
        <w:tc>
          <w:tcPr>
            <w:tcW w:w="992" w:type="dxa"/>
          </w:tcPr>
          <w:p w14:paraId="475A81A4" w14:textId="0225C0A7" w:rsidR="00522AA5" w:rsidRPr="003E7E99" w:rsidRDefault="00522AA5" w:rsidP="00522AA5">
            <w:pPr>
              <w:jc w:val="center"/>
              <w:rPr>
                <w:sz w:val="22"/>
                <w:szCs w:val="22"/>
                <w:lang w:eastAsia="ru-RU"/>
              </w:rPr>
            </w:pPr>
            <w:r w:rsidRPr="003E7E99">
              <w:rPr>
                <w:sz w:val="22"/>
                <w:szCs w:val="22"/>
              </w:rPr>
              <w:t>0</w:t>
            </w:r>
          </w:p>
        </w:tc>
      </w:tr>
      <w:tr w:rsidR="00522AA5" w:rsidRPr="003E7E99" w14:paraId="79DB35D0" w14:textId="762C5833" w:rsidTr="00032670">
        <w:tc>
          <w:tcPr>
            <w:tcW w:w="1702" w:type="dxa"/>
          </w:tcPr>
          <w:p w14:paraId="0354BB57" w14:textId="77777777" w:rsidR="00522AA5" w:rsidRPr="003E7E99" w:rsidRDefault="00522AA5" w:rsidP="00522AA5">
            <w:pPr>
              <w:ind w:firstLine="720"/>
              <w:rPr>
                <w:snapToGrid w:val="0"/>
                <w:color w:val="000000"/>
                <w:sz w:val="22"/>
                <w:szCs w:val="22"/>
                <w:lang w:eastAsia="ru-RU"/>
              </w:rPr>
            </w:pPr>
          </w:p>
        </w:tc>
        <w:tc>
          <w:tcPr>
            <w:tcW w:w="2722" w:type="dxa"/>
          </w:tcPr>
          <w:p w14:paraId="64A3A0D7" w14:textId="77777777" w:rsidR="00522AA5" w:rsidRPr="003E7E99" w:rsidRDefault="00522AA5" w:rsidP="00522AA5">
            <w:pPr>
              <w:ind w:firstLine="720"/>
              <w:rPr>
                <w:snapToGrid w:val="0"/>
                <w:color w:val="000000"/>
                <w:sz w:val="22"/>
                <w:szCs w:val="22"/>
                <w:lang w:eastAsia="ru-RU"/>
              </w:rPr>
            </w:pPr>
          </w:p>
        </w:tc>
        <w:tc>
          <w:tcPr>
            <w:tcW w:w="4961" w:type="dxa"/>
          </w:tcPr>
          <w:p w14:paraId="745E46B3" w14:textId="55487088" w:rsidR="00522AA5" w:rsidRPr="003E7E99" w:rsidRDefault="00522AA5" w:rsidP="00522A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5FCB35C4" w14:textId="61D79751" w:rsidR="00522AA5" w:rsidRPr="003E7E99" w:rsidRDefault="00522AA5" w:rsidP="00522AA5">
            <w:pPr>
              <w:jc w:val="center"/>
              <w:rPr>
                <w:sz w:val="22"/>
                <w:szCs w:val="22"/>
                <w:lang w:eastAsia="ru-RU"/>
              </w:rPr>
            </w:pPr>
            <w:r w:rsidRPr="003E7E99">
              <w:rPr>
                <w:sz w:val="22"/>
                <w:szCs w:val="22"/>
              </w:rPr>
              <w:t>0</w:t>
            </w:r>
          </w:p>
        </w:tc>
        <w:tc>
          <w:tcPr>
            <w:tcW w:w="1021" w:type="dxa"/>
          </w:tcPr>
          <w:p w14:paraId="11DA7A0C" w14:textId="533683CC" w:rsidR="00522AA5" w:rsidRPr="003E7E99" w:rsidRDefault="00522AA5" w:rsidP="00522AA5">
            <w:pPr>
              <w:jc w:val="center"/>
              <w:rPr>
                <w:sz w:val="22"/>
                <w:szCs w:val="22"/>
                <w:lang w:eastAsia="ru-RU"/>
              </w:rPr>
            </w:pPr>
            <w:r w:rsidRPr="003E7E99">
              <w:rPr>
                <w:sz w:val="22"/>
                <w:szCs w:val="22"/>
              </w:rPr>
              <w:t>0</w:t>
            </w:r>
          </w:p>
        </w:tc>
        <w:tc>
          <w:tcPr>
            <w:tcW w:w="1134" w:type="dxa"/>
          </w:tcPr>
          <w:p w14:paraId="0588C9AC" w14:textId="4122CA7F" w:rsidR="00522AA5" w:rsidRPr="003E7E99" w:rsidRDefault="00522AA5" w:rsidP="00522AA5">
            <w:pPr>
              <w:jc w:val="center"/>
              <w:rPr>
                <w:sz w:val="22"/>
                <w:szCs w:val="22"/>
                <w:lang w:eastAsia="ru-RU"/>
              </w:rPr>
            </w:pPr>
            <w:r w:rsidRPr="003E7E99">
              <w:rPr>
                <w:sz w:val="22"/>
                <w:szCs w:val="22"/>
              </w:rPr>
              <w:t>0</w:t>
            </w:r>
          </w:p>
        </w:tc>
        <w:tc>
          <w:tcPr>
            <w:tcW w:w="992" w:type="dxa"/>
          </w:tcPr>
          <w:p w14:paraId="6BAD7E82" w14:textId="3A0A2638" w:rsidR="00522AA5" w:rsidRPr="003E7E99" w:rsidRDefault="00522AA5" w:rsidP="00522AA5">
            <w:pPr>
              <w:jc w:val="center"/>
              <w:rPr>
                <w:sz w:val="22"/>
                <w:szCs w:val="22"/>
                <w:lang w:eastAsia="ru-RU"/>
              </w:rPr>
            </w:pPr>
            <w:r w:rsidRPr="003E7E99">
              <w:rPr>
                <w:sz w:val="22"/>
                <w:szCs w:val="22"/>
              </w:rPr>
              <w:t>0</w:t>
            </w:r>
          </w:p>
        </w:tc>
        <w:tc>
          <w:tcPr>
            <w:tcW w:w="851" w:type="dxa"/>
          </w:tcPr>
          <w:p w14:paraId="298DF8CB" w14:textId="009854AF" w:rsidR="00522AA5" w:rsidRPr="003E7E99" w:rsidRDefault="00522AA5" w:rsidP="00522AA5">
            <w:pPr>
              <w:jc w:val="center"/>
              <w:rPr>
                <w:sz w:val="22"/>
                <w:szCs w:val="22"/>
                <w:lang w:eastAsia="ru-RU"/>
              </w:rPr>
            </w:pPr>
            <w:r w:rsidRPr="003E7E99">
              <w:rPr>
                <w:sz w:val="22"/>
                <w:szCs w:val="22"/>
              </w:rPr>
              <w:t>0</w:t>
            </w:r>
          </w:p>
        </w:tc>
        <w:tc>
          <w:tcPr>
            <w:tcW w:w="992" w:type="dxa"/>
          </w:tcPr>
          <w:p w14:paraId="1E40A4C0" w14:textId="5A1884B8" w:rsidR="00522AA5" w:rsidRPr="003E7E99" w:rsidRDefault="00522AA5" w:rsidP="00522AA5">
            <w:pPr>
              <w:jc w:val="center"/>
              <w:rPr>
                <w:sz w:val="22"/>
                <w:szCs w:val="22"/>
                <w:lang w:eastAsia="ru-RU"/>
              </w:rPr>
            </w:pPr>
            <w:r w:rsidRPr="003E7E99">
              <w:rPr>
                <w:sz w:val="22"/>
                <w:szCs w:val="22"/>
              </w:rPr>
              <w:t>0</w:t>
            </w:r>
          </w:p>
        </w:tc>
      </w:tr>
      <w:tr w:rsidR="00522AA5" w:rsidRPr="003E7E99" w14:paraId="5C375818" w14:textId="30FD15EB" w:rsidTr="00032670">
        <w:tc>
          <w:tcPr>
            <w:tcW w:w="1702" w:type="dxa"/>
          </w:tcPr>
          <w:p w14:paraId="69AC5EAD" w14:textId="77777777" w:rsidR="00522AA5" w:rsidRPr="003E7E99" w:rsidRDefault="00522AA5" w:rsidP="00522AA5">
            <w:pPr>
              <w:ind w:firstLine="720"/>
              <w:rPr>
                <w:snapToGrid w:val="0"/>
                <w:color w:val="000000"/>
                <w:sz w:val="22"/>
                <w:szCs w:val="22"/>
                <w:lang w:eastAsia="ru-RU"/>
              </w:rPr>
            </w:pPr>
          </w:p>
        </w:tc>
        <w:tc>
          <w:tcPr>
            <w:tcW w:w="2722" w:type="dxa"/>
          </w:tcPr>
          <w:p w14:paraId="14B90544" w14:textId="77777777" w:rsidR="00522AA5" w:rsidRPr="003E7E99" w:rsidRDefault="00522AA5" w:rsidP="00522AA5">
            <w:pPr>
              <w:ind w:firstLine="720"/>
              <w:rPr>
                <w:snapToGrid w:val="0"/>
                <w:color w:val="000000"/>
                <w:sz w:val="22"/>
                <w:szCs w:val="22"/>
                <w:lang w:eastAsia="ru-RU"/>
              </w:rPr>
            </w:pPr>
          </w:p>
        </w:tc>
        <w:tc>
          <w:tcPr>
            <w:tcW w:w="4961" w:type="dxa"/>
          </w:tcPr>
          <w:p w14:paraId="190BC331" w14:textId="60BC9C68" w:rsidR="00522AA5" w:rsidRPr="003E7E99" w:rsidRDefault="00522AA5" w:rsidP="00522A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734BFF32" w14:textId="5DEE638D" w:rsidR="00522AA5" w:rsidRPr="003E7E99" w:rsidRDefault="00522AA5" w:rsidP="00522AA5">
            <w:pPr>
              <w:jc w:val="center"/>
              <w:rPr>
                <w:sz w:val="22"/>
                <w:szCs w:val="22"/>
                <w:lang w:eastAsia="ru-RU"/>
              </w:rPr>
            </w:pPr>
            <w:r w:rsidRPr="003E7E99">
              <w:rPr>
                <w:sz w:val="22"/>
                <w:szCs w:val="22"/>
              </w:rPr>
              <w:t>0</w:t>
            </w:r>
          </w:p>
        </w:tc>
        <w:tc>
          <w:tcPr>
            <w:tcW w:w="1021" w:type="dxa"/>
          </w:tcPr>
          <w:p w14:paraId="458A1D8C" w14:textId="51427AFA" w:rsidR="00522AA5" w:rsidRPr="003E7E99" w:rsidRDefault="00522AA5" w:rsidP="00522AA5">
            <w:pPr>
              <w:jc w:val="center"/>
              <w:rPr>
                <w:sz w:val="22"/>
                <w:szCs w:val="22"/>
                <w:lang w:eastAsia="ru-RU"/>
              </w:rPr>
            </w:pPr>
            <w:r w:rsidRPr="003E7E99">
              <w:rPr>
                <w:sz w:val="22"/>
                <w:szCs w:val="22"/>
              </w:rPr>
              <w:t>0</w:t>
            </w:r>
          </w:p>
        </w:tc>
        <w:tc>
          <w:tcPr>
            <w:tcW w:w="1134" w:type="dxa"/>
          </w:tcPr>
          <w:p w14:paraId="5E9C4B6A" w14:textId="5F14B696" w:rsidR="00522AA5" w:rsidRPr="003E7E99" w:rsidRDefault="00522AA5" w:rsidP="00522AA5">
            <w:pPr>
              <w:jc w:val="center"/>
              <w:rPr>
                <w:sz w:val="22"/>
                <w:szCs w:val="22"/>
                <w:lang w:eastAsia="ru-RU"/>
              </w:rPr>
            </w:pPr>
            <w:r w:rsidRPr="003E7E99">
              <w:rPr>
                <w:sz w:val="22"/>
                <w:szCs w:val="22"/>
              </w:rPr>
              <w:t>0</w:t>
            </w:r>
          </w:p>
        </w:tc>
        <w:tc>
          <w:tcPr>
            <w:tcW w:w="992" w:type="dxa"/>
          </w:tcPr>
          <w:p w14:paraId="2D060D42" w14:textId="7324603C" w:rsidR="00522AA5" w:rsidRPr="003E7E99" w:rsidRDefault="00522AA5" w:rsidP="00522AA5">
            <w:pPr>
              <w:jc w:val="center"/>
              <w:rPr>
                <w:sz w:val="22"/>
                <w:szCs w:val="22"/>
                <w:lang w:eastAsia="ru-RU"/>
              </w:rPr>
            </w:pPr>
            <w:r w:rsidRPr="003E7E99">
              <w:rPr>
                <w:sz w:val="22"/>
                <w:szCs w:val="22"/>
              </w:rPr>
              <w:t>0</w:t>
            </w:r>
          </w:p>
        </w:tc>
        <w:tc>
          <w:tcPr>
            <w:tcW w:w="851" w:type="dxa"/>
          </w:tcPr>
          <w:p w14:paraId="5EBEA431" w14:textId="16FCC575" w:rsidR="00522AA5" w:rsidRPr="003E7E99" w:rsidRDefault="00522AA5" w:rsidP="00522AA5">
            <w:pPr>
              <w:jc w:val="center"/>
              <w:rPr>
                <w:sz w:val="22"/>
                <w:szCs w:val="22"/>
                <w:lang w:eastAsia="ru-RU"/>
              </w:rPr>
            </w:pPr>
            <w:r w:rsidRPr="003E7E99">
              <w:rPr>
                <w:sz w:val="22"/>
                <w:szCs w:val="22"/>
              </w:rPr>
              <w:t>0</w:t>
            </w:r>
          </w:p>
        </w:tc>
        <w:tc>
          <w:tcPr>
            <w:tcW w:w="992" w:type="dxa"/>
          </w:tcPr>
          <w:p w14:paraId="783EACBD" w14:textId="7EA1938B" w:rsidR="00522AA5" w:rsidRPr="003E7E99" w:rsidRDefault="00522AA5" w:rsidP="00522AA5">
            <w:pPr>
              <w:jc w:val="center"/>
              <w:rPr>
                <w:sz w:val="22"/>
                <w:szCs w:val="22"/>
                <w:lang w:eastAsia="ru-RU"/>
              </w:rPr>
            </w:pPr>
            <w:r w:rsidRPr="003E7E99">
              <w:rPr>
                <w:sz w:val="22"/>
                <w:szCs w:val="22"/>
              </w:rPr>
              <w:t>0</w:t>
            </w:r>
          </w:p>
        </w:tc>
      </w:tr>
      <w:tr w:rsidR="00AD04A5" w:rsidRPr="003E7E99" w14:paraId="520DCCC1" w14:textId="1775BCBC" w:rsidTr="00032670">
        <w:tc>
          <w:tcPr>
            <w:tcW w:w="1702" w:type="dxa"/>
          </w:tcPr>
          <w:p w14:paraId="523B769F" w14:textId="049B0172" w:rsidR="00AD04A5" w:rsidRPr="003E7E99" w:rsidRDefault="00AD04A5" w:rsidP="00AD04A5">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2.1.4.</w:t>
            </w:r>
          </w:p>
        </w:tc>
        <w:tc>
          <w:tcPr>
            <w:tcW w:w="2722" w:type="dxa"/>
          </w:tcPr>
          <w:p w14:paraId="4E428CCD" w14:textId="634D19E2" w:rsidR="00AD04A5" w:rsidRPr="003E7E99" w:rsidRDefault="00FE0E5B" w:rsidP="00AD04A5">
            <w:pPr>
              <w:rPr>
                <w:sz w:val="22"/>
                <w:szCs w:val="22"/>
              </w:rPr>
            </w:pPr>
            <w:r w:rsidRPr="003E7E99">
              <w:rPr>
                <w:sz w:val="22"/>
                <w:szCs w:val="22"/>
              </w:rPr>
              <w:t>Реализация отдельных мероприятий в рамках регионального проекта «Акселерация»</w:t>
            </w:r>
          </w:p>
        </w:tc>
        <w:tc>
          <w:tcPr>
            <w:tcW w:w="4961" w:type="dxa"/>
          </w:tcPr>
          <w:p w14:paraId="6A20628C" w14:textId="1821686E"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77717909" w14:textId="7EA00AC0"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573D48DA" w14:textId="36AE417E"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6520B354" w14:textId="3B221FE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28C7914" w14:textId="536144A8"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736F291D" w14:textId="5593C03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1AD62555" w14:textId="2040E581"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5224ADC" w14:textId="2462E7BA" w:rsidTr="00032670">
        <w:tc>
          <w:tcPr>
            <w:tcW w:w="1702" w:type="dxa"/>
          </w:tcPr>
          <w:p w14:paraId="7674F5CE"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0006DD0C" w14:textId="77777777" w:rsidR="00AD04A5" w:rsidRPr="003E7E99" w:rsidRDefault="00AD04A5" w:rsidP="00AD04A5">
            <w:pPr>
              <w:rPr>
                <w:sz w:val="22"/>
                <w:szCs w:val="22"/>
              </w:rPr>
            </w:pPr>
          </w:p>
        </w:tc>
        <w:tc>
          <w:tcPr>
            <w:tcW w:w="4961" w:type="dxa"/>
          </w:tcPr>
          <w:p w14:paraId="225AB68E" w14:textId="5005585A"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0D1A2AF9" w14:textId="77777777" w:rsidR="00AD04A5" w:rsidRPr="003E7E99" w:rsidRDefault="00AD04A5" w:rsidP="00AD04A5">
            <w:pPr>
              <w:jc w:val="center"/>
              <w:rPr>
                <w:b/>
                <w:sz w:val="22"/>
                <w:szCs w:val="22"/>
                <w:lang w:eastAsia="ru-RU"/>
              </w:rPr>
            </w:pPr>
          </w:p>
        </w:tc>
        <w:tc>
          <w:tcPr>
            <w:tcW w:w="1021" w:type="dxa"/>
          </w:tcPr>
          <w:p w14:paraId="3FEF5B36" w14:textId="77777777" w:rsidR="00AD04A5" w:rsidRPr="003E7E99" w:rsidRDefault="00AD04A5" w:rsidP="00AD04A5">
            <w:pPr>
              <w:jc w:val="center"/>
              <w:rPr>
                <w:b/>
                <w:sz w:val="22"/>
                <w:szCs w:val="22"/>
                <w:lang w:eastAsia="ru-RU"/>
              </w:rPr>
            </w:pPr>
          </w:p>
        </w:tc>
        <w:tc>
          <w:tcPr>
            <w:tcW w:w="1134" w:type="dxa"/>
          </w:tcPr>
          <w:p w14:paraId="5C8B0EC4" w14:textId="77777777" w:rsidR="00AD04A5" w:rsidRPr="003E7E99" w:rsidRDefault="00AD04A5" w:rsidP="00AD04A5">
            <w:pPr>
              <w:jc w:val="center"/>
              <w:rPr>
                <w:b/>
                <w:sz w:val="22"/>
                <w:szCs w:val="22"/>
                <w:lang w:eastAsia="ru-RU"/>
              </w:rPr>
            </w:pPr>
          </w:p>
        </w:tc>
        <w:tc>
          <w:tcPr>
            <w:tcW w:w="992" w:type="dxa"/>
          </w:tcPr>
          <w:p w14:paraId="5DC26179" w14:textId="77777777" w:rsidR="00AD04A5" w:rsidRPr="003E7E99" w:rsidRDefault="00AD04A5" w:rsidP="00AD04A5">
            <w:pPr>
              <w:jc w:val="center"/>
              <w:rPr>
                <w:b/>
                <w:sz w:val="22"/>
                <w:szCs w:val="22"/>
                <w:lang w:eastAsia="ru-RU"/>
              </w:rPr>
            </w:pPr>
          </w:p>
        </w:tc>
        <w:tc>
          <w:tcPr>
            <w:tcW w:w="851" w:type="dxa"/>
          </w:tcPr>
          <w:p w14:paraId="4B2F8EB8" w14:textId="77777777" w:rsidR="00AD04A5" w:rsidRPr="003E7E99" w:rsidRDefault="00AD04A5" w:rsidP="00AD04A5">
            <w:pPr>
              <w:jc w:val="center"/>
              <w:rPr>
                <w:b/>
                <w:sz w:val="22"/>
                <w:szCs w:val="22"/>
                <w:lang w:eastAsia="ru-RU"/>
              </w:rPr>
            </w:pPr>
          </w:p>
        </w:tc>
        <w:tc>
          <w:tcPr>
            <w:tcW w:w="992" w:type="dxa"/>
          </w:tcPr>
          <w:p w14:paraId="016086BE" w14:textId="0A892A7C" w:rsidR="00AD04A5" w:rsidRPr="003E7E99" w:rsidRDefault="00AD04A5" w:rsidP="00AD04A5">
            <w:pPr>
              <w:jc w:val="center"/>
              <w:rPr>
                <w:b/>
                <w:sz w:val="22"/>
                <w:szCs w:val="22"/>
                <w:lang w:eastAsia="ru-RU"/>
              </w:rPr>
            </w:pPr>
          </w:p>
        </w:tc>
      </w:tr>
      <w:tr w:rsidR="00AD04A5" w:rsidRPr="003E7E99" w14:paraId="59235C0A" w14:textId="6F1DD507" w:rsidTr="00032670">
        <w:tc>
          <w:tcPr>
            <w:tcW w:w="1702" w:type="dxa"/>
          </w:tcPr>
          <w:p w14:paraId="0F9E7C9E"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4E1F70B2" w14:textId="77777777" w:rsidR="00AD04A5" w:rsidRPr="003E7E99" w:rsidRDefault="00AD04A5" w:rsidP="00AD04A5">
            <w:pPr>
              <w:rPr>
                <w:sz w:val="22"/>
                <w:szCs w:val="22"/>
              </w:rPr>
            </w:pPr>
          </w:p>
        </w:tc>
        <w:tc>
          <w:tcPr>
            <w:tcW w:w="4961" w:type="dxa"/>
          </w:tcPr>
          <w:p w14:paraId="27333874" w14:textId="4B4D27AE"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7309812B" w14:textId="77777777" w:rsidR="00AD04A5" w:rsidRPr="003E7E99" w:rsidRDefault="00AD04A5" w:rsidP="00AD04A5">
            <w:pPr>
              <w:jc w:val="center"/>
              <w:rPr>
                <w:b/>
                <w:sz w:val="22"/>
                <w:szCs w:val="22"/>
                <w:lang w:eastAsia="ru-RU"/>
              </w:rPr>
            </w:pPr>
          </w:p>
        </w:tc>
        <w:tc>
          <w:tcPr>
            <w:tcW w:w="1021" w:type="dxa"/>
          </w:tcPr>
          <w:p w14:paraId="4EAD5651" w14:textId="77777777" w:rsidR="00AD04A5" w:rsidRPr="003E7E99" w:rsidRDefault="00AD04A5" w:rsidP="00AD04A5">
            <w:pPr>
              <w:jc w:val="center"/>
              <w:rPr>
                <w:b/>
                <w:sz w:val="22"/>
                <w:szCs w:val="22"/>
                <w:lang w:eastAsia="ru-RU"/>
              </w:rPr>
            </w:pPr>
          </w:p>
        </w:tc>
        <w:tc>
          <w:tcPr>
            <w:tcW w:w="1134" w:type="dxa"/>
          </w:tcPr>
          <w:p w14:paraId="6AD53977" w14:textId="77777777" w:rsidR="00AD04A5" w:rsidRPr="003E7E99" w:rsidRDefault="00AD04A5" w:rsidP="00AD04A5">
            <w:pPr>
              <w:jc w:val="center"/>
              <w:rPr>
                <w:b/>
                <w:sz w:val="22"/>
                <w:szCs w:val="22"/>
                <w:lang w:eastAsia="ru-RU"/>
              </w:rPr>
            </w:pPr>
          </w:p>
        </w:tc>
        <w:tc>
          <w:tcPr>
            <w:tcW w:w="992" w:type="dxa"/>
          </w:tcPr>
          <w:p w14:paraId="110A747B" w14:textId="77777777" w:rsidR="00AD04A5" w:rsidRPr="003E7E99" w:rsidRDefault="00AD04A5" w:rsidP="00AD04A5">
            <w:pPr>
              <w:jc w:val="center"/>
              <w:rPr>
                <w:b/>
                <w:sz w:val="22"/>
                <w:szCs w:val="22"/>
                <w:lang w:eastAsia="ru-RU"/>
              </w:rPr>
            </w:pPr>
          </w:p>
        </w:tc>
        <w:tc>
          <w:tcPr>
            <w:tcW w:w="851" w:type="dxa"/>
          </w:tcPr>
          <w:p w14:paraId="0ECE67F7" w14:textId="77777777" w:rsidR="00AD04A5" w:rsidRPr="003E7E99" w:rsidRDefault="00AD04A5" w:rsidP="00AD04A5">
            <w:pPr>
              <w:jc w:val="center"/>
              <w:rPr>
                <w:b/>
                <w:sz w:val="22"/>
                <w:szCs w:val="22"/>
                <w:lang w:eastAsia="ru-RU"/>
              </w:rPr>
            </w:pPr>
          </w:p>
        </w:tc>
        <w:tc>
          <w:tcPr>
            <w:tcW w:w="992" w:type="dxa"/>
          </w:tcPr>
          <w:p w14:paraId="66825B9D" w14:textId="7A83011B" w:rsidR="00AD04A5" w:rsidRPr="003E7E99" w:rsidRDefault="00AD04A5" w:rsidP="00AD04A5">
            <w:pPr>
              <w:jc w:val="center"/>
              <w:rPr>
                <w:b/>
                <w:sz w:val="22"/>
                <w:szCs w:val="22"/>
                <w:lang w:eastAsia="ru-RU"/>
              </w:rPr>
            </w:pPr>
          </w:p>
        </w:tc>
      </w:tr>
      <w:tr w:rsidR="00AD04A5" w:rsidRPr="003E7E99" w14:paraId="65A6790B" w14:textId="320174F8" w:rsidTr="00032670">
        <w:tc>
          <w:tcPr>
            <w:tcW w:w="1702" w:type="dxa"/>
          </w:tcPr>
          <w:p w14:paraId="3C8EBECE"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4B3AB023" w14:textId="77777777" w:rsidR="00AD04A5" w:rsidRPr="003E7E99" w:rsidRDefault="00AD04A5" w:rsidP="00AD04A5">
            <w:pPr>
              <w:rPr>
                <w:sz w:val="22"/>
                <w:szCs w:val="22"/>
              </w:rPr>
            </w:pPr>
          </w:p>
        </w:tc>
        <w:tc>
          <w:tcPr>
            <w:tcW w:w="4961" w:type="dxa"/>
          </w:tcPr>
          <w:p w14:paraId="25841D9C" w14:textId="70E4582E"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5870BCEB" w14:textId="44FE94B4"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80C55A4" w14:textId="6DA973BC"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C3E5F5B" w14:textId="1472DF9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FDCD364" w14:textId="4D1680DF"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9D24CA2" w14:textId="735AC107"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CF12D40" w14:textId="7BAC1776"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09FCF7A" w14:textId="4B61E450" w:rsidTr="00032670">
        <w:tc>
          <w:tcPr>
            <w:tcW w:w="1702" w:type="dxa"/>
          </w:tcPr>
          <w:p w14:paraId="3E7E9368"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18E9D2A7" w14:textId="77777777" w:rsidR="00AD04A5" w:rsidRPr="003E7E99" w:rsidRDefault="00AD04A5" w:rsidP="00AD04A5">
            <w:pPr>
              <w:rPr>
                <w:sz w:val="22"/>
                <w:szCs w:val="22"/>
              </w:rPr>
            </w:pPr>
          </w:p>
        </w:tc>
        <w:tc>
          <w:tcPr>
            <w:tcW w:w="4961" w:type="dxa"/>
          </w:tcPr>
          <w:p w14:paraId="5D430A49" w14:textId="503A4976"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FEE8682" w14:textId="7C53B0B0"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2CAB09F6" w14:textId="0509407D"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8A9E906" w14:textId="2A8A93F4"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95D7008" w14:textId="339093F4"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378C82F" w14:textId="4C88BD06"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580B8D8" w14:textId="34C870AA"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660BD10A" w14:textId="363FD989" w:rsidTr="00032670">
        <w:tc>
          <w:tcPr>
            <w:tcW w:w="1702" w:type="dxa"/>
          </w:tcPr>
          <w:p w14:paraId="4DE75CBA"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3FDD2A81" w14:textId="77777777" w:rsidR="00AD04A5" w:rsidRPr="003E7E99" w:rsidRDefault="00AD04A5" w:rsidP="00AD04A5">
            <w:pPr>
              <w:rPr>
                <w:sz w:val="22"/>
                <w:szCs w:val="22"/>
              </w:rPr>
            </w:pPr>
          </w:p>
        </w:tc>
        <w:tc>
          <w:tcPr>
            <w:tcW w:w="4961" w:type="dxa"/>
          </w:tcPr>
          <w:p w14:paraId="22B47606" w14:textId="2080E3A6"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002091E2" w14:textId="1968DE6C"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C894C70" w14:textId="3E96E97D"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A464D84" w14:textId="0B7197F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6188750" w14:textId="4AF39383"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3207A48" w14:textId="7D6EF66E"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A8936E8" w14:textId="24F0E51B"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3AC7C631" w14:textId="0D0C4FD4" w:rsidTr="00032670">
        <w:tc>
          <w:tcPr>
            <w:tcW w:w="1702" w:type="dxa"/>
          </w:tcPr>
          <w:p w14:paraId="6E5F69B0"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5D6664D8" w14:textId="77777777" w:rsidR="00AD04A5" w:rsidRPr="003E7E99" w:rsidRDefault="00AD04A5" w:rsidP="00AD04A5">
            <w:pPr>
              <w:rPr>
                <w:sz w:val="22"/>
                <w:szCs w:val="22"/>
              </w:rPr>
            </w:pPr>
          </w:p>
        </w:tc>
        <w:tc>
          <w:tcPr>
            <w:tcW w:w="4961" w:type="dxa"/>
          </w:tcPr>
          <w:p w14:paraId="3C379F7D" w14:textId="23821DC3"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3CEE6344" w14:textId="46047510"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2062EDEA" w14:textId="42A84FCE"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0E4DE50E" w14:textId="003C244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D5902A8" w14:textId="30973370"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B7B7311" w14:textId="339D2123"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C5F40EC" w14:textId="2E0D0033"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40B1F451" w14:textId="5D4A6D75" w:rsidTr="00032670">
        <w:tc>
          <w:tcPr>
            <w:tcW w:w="1702" w:type="dxa"/>
          </w:tcPr>
          <w:p w14:paraId="1D0B1381" w14:textId="3D926C87" w:rsidR="00AD04A5" w:rsidRPr="003E7E99" w:rsidRDefault="00AD04A5" w:rsidP="00AD04A5">
            <w:pPr>
              <w:pStyle w:val="ConsPlusCell"/>
              <w:rPr>
                <w:rFonts w:ascii="Times New Roman" w:eastAsia="Times New Roman" w:hAnsi="Times New Roman" w:cs="Times New Roman"/>
                <w:sz w:val="22"/>
                <w:szCs w:val="22"/>
              </w:rPr>
            </w:pPr>
            <w:r w:rsidRPr="003E7E99">
              <w:rPr>
                <w:rFonts w:ascii="Times New Roman" w:eastAsia="Times New Roman" w:hAnsi="Times New Roman" w:cs="Times New Roman"/>
                <w:sz w:val="22"/>
                <w:szCs w:val="22"/>
              </w:rPr>
              <w:t>Основное мероприятие 2.1.5.</w:t>
            </w:r>
          </w:p>
        </w:tc>
        <w:tc>
          <w:tcPr>
            <w:tcW w:w="2722" w:type="dxa"/>
          </w:tcPr>
          <w:p w14:paraId="4CF7FD33" w14:textId="645F4576" w:rsidR="00AD04A5" w:rsidRPr="003E7E99" w:rsidRDefault="00AD04A5" w:rsidP="00AD04A5">
            <w:pPr>
              <w:rPr>
                <w:sz w:val="22"/>
                <w:szCs w:val="22"/>
              </w:rPr>
            </w:pPr>
            <w:r w:rsidRPr="003E7E99">
              <w:rPr>
                <w:sz w:val="22"/>
                <w:szCs w:val="22"/>
              </w:rPr>
              <w:t>Реализация регионального проекта «Улучшение условий ведения предпринимательской деятельности»</w:t>
            </w:r>
          </w:p>
        </w:tc>
        <w:tc>
          <w:tcPr>
            <w:tcW w:w="4961" w:type="dxa"/>
          </w:tcPr>
          <w:p w14:paraId="60B9765A" w14:textId="21499718" w:rsidR="00AD04A5" w:rsidRPr="003E7E99" w:rsidRDefault="00AD04A5" w:rsidP="00AD04A5">
            <w:pPr>
              <w:rPr>
                <w:snapToGrid w:val="0"/>
                <w:sz w:val="22"/>
                <w:szCs w:val="22"/>
                <w:lang w:eastAsia="ru-RU"/>
              </w:rPr>
            </w:pPr>
            <w:r w:rsidRPr="003E7E99">
              <w:rPr>
                <w:snapToGrid w:val="0"/>
                <w:sz w:val="22"/>
                <w:szCs w:val="22"/>
                <w:lang w:eastAsia="ru-RU"/>
              </w:rPr>
              <w:t>Всего:</w:t>
            </w:r>
          </w:p>
        </w:tc>
        <w:tc>
          <w:tcPr>
            <w:tcW w:w="1134" w:type="dxa"/>
          </w:tcPr>
          <w:p w14:paraId="45FE38F4" w14:textId="7F674E58"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44DBD5D0" w14:textId="559CD567"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40A658FD" w14:textId="14F34801"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8B0C63D" w14:textId="1E2DE74C"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5ACF2475" w14:textId="620F121E"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0B560589" w14:textId="7736FBFC"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5957D3FB" w14:textId="7E1F1F0C" w:rsidTr="00032670">
        <w:tc>
          <w:tcPr>
            <w:tcW w:w="1702" w:type="dxa"/>
          </w:tcPr>
          <w:p w14:paraId="05F69F52"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614AC2BC" w14:textId="77777777" w:rsidR="00AD04A5" w:rsidRPr="003E7E99" w:rsidRDefault="00AD04A5" w:rsidP="00AD04A5">
            <w:pPr>
              <w:rPr>
                <w:sz w:val="22"/>
                <w:szCs w:val="22"/>
              </w:rPr>
            </w:pPr>
          </w:p>
        </w:tc>
        <w:tc>
          <w:tcPr>
            <w:tcW w:w="4961" w:type="dxa"/>
          </w:tcPr>
          <w:p w14:paraId="0C1D9E1C" w14:textId="7C06817E" w:rsidR="00AD04A5" w:rsidRPr="003E7E99" w:rsidRDefault="00AD04A5" w:rsidP="00AD04A5">
            <w:pPr>
              <w:rPr>
                <w:snapToGrid w:val="0"/>
                <w:sz w:val="22"/>
                <w:szCs w:val="22"/>
                <w:lang w:eastAsia="ru-RU"/>
              </w:rPr>
            </w:pPr>
            <w:r w:rsidRPr="003E7E99">
              <w:rPr>
                <w:snapToGrid w:val="0"/>
                <w:sz w:val="22"/>
                <w:szCs w:val="22"/>
                <w:lang w:eastAsia="ru-RU"/>
              </w:rPr>
              <w:t>в том числе:</w:t>
            </w:r>
          </w:p>
        </w:tc>
        <w:tc>
          <w:tcPr>
            <w:tcW w:w="1134" w:type="dxa"/>
          </w:tcPr>
          <w:p w14:paraId="67475CA7" w14:textId="77777777" w:rsidR="00AD04A5" w:rsidRPr="003E7E99" w:rsidRDefault="00AD04A5" w:rsidP="00AD04A5">
            <w:pPr>
              <w:jc w:val="center"/>
              <w:rPr>
                <w:b/>
                <w:sz w:val="22"/>
                <w:szCs w:val="22"/>
                <w:lang w:eastAsia="ru-RU"/>
              </w:rPr>
            </w:pPr>
          </w:p>
        </w:tc>
        <w:tc>
          <w:tcPr>
            <w:tcW w:w="1021" w:type="dxa"/>
          </w:tcPr>
          <w:p w14:paraId="37BA739F" w14:textId="77777777" w:rsidR="00AD04A5" w:rsidRPr="003E7E99" w:rsidRDefault="00AD04A5" w:rsidP="00AD04A5">
            <w:pPr>
              <w:jc w:val="center"/>
              <w:rPr>
                <w:b/>
                <w:sz w:val="22"/>
                <w:szCs w:val="22"/>
                <w:lang w:eastAsia="ru-RU"/>
              </w:rPr>
            </w:pPr>
          </w:p>
        </w:tc>
        <w:tc>
          <w:tcPr>
            <w:tcW w:w="1134" w:type="dxa"/>
          </w:tcPr>
          <w:p w14:paraId="06F26565" w14:textId="77777777" w:rsidR="00AD04A5" w:rsidRPr="003E7E99" w:rsidRDefault="00AD04A5" w:rsidP="00AD04A5">
            <w:pPr>
              <w:jc w:val="center"/>
              <w:rPr>
                <w:b/>
                <w:sz w:val="22"/>
                <w:szCs w:val="22"/>
                <w:lang w:eastAsia="ru-RU"/>
              </w:rPr>
            </w:pPr>
          </w:p>
        </w:tc>
        <w:tc>
          <w:tcPr>
            <w:tcW w:w="992" w:type="dxa"/>
          </w:tcPr>
          <w:p w14:paraId="1C2883DF" w14:textId="77777777" w:rsidR="00AD04A5" w:rsidRPr="003E7E99" w:rsidRDefault="00AD04A5" w:rsidP="00AD04A5">
            <w:pPr>
              <w:jc w:val="center"/>
              <w:rPr>
                <w:b/>
                <w:sz w:val="22"/>
                <w:szCs w:val="22"/>
                <w:lang w:eastAsia="ru-RU"/>
              </w:rPr>
            </w:pPr>
          </w:p>
        </w:tc>
        <w:tc>
          <w:tcPr>
            <w:tcW w:w="851" w:type="dxa"/>
          </w:tcPr>
          <w:p w14:paraId="0D00E9FD" w14:textId="77777777" w:rsidR="00AD04A5" w:rsidRPr="003E7E99" w:rsidRDefault="00AD04A5" w:rsidP="00AD04A5">
            <w:pPr>
              <w:jc w:val="center"/>
              <w:rPr>
                <w:b/>
                <w:sz w:val="22"/>
                <w:szCs w:val="22"/>
                <w:lang w:eastAsia="ru-RU"/>
              </w:rPr>
            </w:pPr>
          </w:p>
        </w:tc>
        <w:tc>
          <w:tcPr>
            <w:tcW w:w="992" w:type="dxa"/>
          </w:tcPr>
          <w:p w14:paraId="0AF71E1A" w14:textId="57B67059" w:rsidR="00AD04A5" w:rsidRPr="003E7E99" w:rsidRDefault="00AD04A5" w:rsidP="00AD04A5">
            <w:pPr>
              <w:jc w:val="center"/>
              <w:rPr>
                <w:b/>
                <w:sz w:val="22"/>
                <w:szCs w:val="22"/>
                <w:lang w:eastAsia="ru-RU"/>
              </w:rPr>
            </w:pPr>
          </w:p>
        </w:tc>
      </w:tr>
      <w:tr w:rsidR="00AD04A5" w:rsidRPr="003E7E99" w14:paraId="167BB7C2" w14:textId="454A7FF8" w:rsidTr="00032670">
        <w:tc>
          <w:tcPr>
            <w:tcW w:w="1702" w:type="dxa"/>
          </w:tcPr>
          <w:p w14:paraId="196C3973"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67E4AE84" w14:textId="77777777" w:rsidR="00AD04A5" w:rsidRPr="003E7E99" w:rsidRDefault="00AD04A5" w:rsidP="00AD04A5">
            <w:pPr>
              <w:rPr>
                <w:sz w:val="22"/>
                <w:szCs w:val="22"/>
              </w:rPr>
            </w:pPr>
          </w:p>
        </w:tc>
        <w:tc>
          <w:tcPr>
            <w:tcW w:w="4961" w:type="dxa"/>
          </w:tcPr>
          <w:p w14:paraId="4B07F191" w14:textId="1F7F6365" w:rsidR="00AD04A5" w:rsidRPr="003E7E99" w:rsidRDefault="00AD04A5" w:rsidP="00AD04A5">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ACB2BEF" w14:textId="77777777" w:rsidR="00AD04A5" w:rsidRPr="003E7E99" w:rsidRDefault="00AD04A5" w:rsidP="00AD04A5">
            <w:pPr>
              <w:jc w:val="center"/>
              <w:rPr>
                <w:b/>
                <w:sz w:val="22"/>
                <w:szCs w:val="22"/>
                <w:lang w:eastAsia="ru-RU"/>
              </w:rPr>
            </w:pPr>
          </w:p>
        </w:tc>
        <w:tc>
          <w:tcPr>
            <w:tcW w:w="1021" w:type="dxa"/>
          </w:tcPr>
          <w:p w14:paraId="2F6124A6" w14:textId="77777777" w:rsidR="00AD04A5" w:rsidRPr="003E7E99" w:rsidRDefault="00AD04A5" w:rsidP="00AD04A5">
            <w:pPr>
              <w:jc w:val="center"/>
              <w:rPr>
                <w:b/>
                <w:sz w:val="22"/>
                <w:szCs w:val="22"/>
                <w:lang w:eastAsia="ru-RU"/>
              </w:rPr>
            </w:pPr>
          </w:p>
        </w:tc>
        <w:tc>
          <w:tcPr>
            <w:tcW w:w="1134" w:type="dxa"/>
          </w:tcPr>
          <w:p w14:paraId="3CC7D051" w14:textId="77777777" w:rsidR="00AD04A5" w:rsidRPr="003E7E99" w:rsidRDefault="00AD04A5" w:rsidP="00AD04A5">
            <w:pPr>
              <w:jc w:val="center"/>
              <w:rPr>
                <w:b/>
                <w:sz w:val="22"/>
                <w:szCs w:val="22"/>
                <w:lang w:eastAsia="ru-RU"/>
              </w:rPr>
            </w:pPr>
          </w:p>
        </w:tc>
        <w:tc>
          <w:tcPr>
            <w:tcW w:w="992" w:type="dxa"/>
          </w:tcPr>
          <w:p w14:paraId="588F8F5D" w14:textId="77777777" w:rsidR="00AD04A5" w:rsidRPr="003E7E99" w:rsidRDefault="00AD04A5" w:rsidP="00AD04A5">
            <w:pPr>
              <w:jc w:val="center"/>
              <w:rPr>
                <w:b/>
                <w:sz w:val="22"/>
                <w:szCs w:val="22"/>
                <w:lang w:eastAsia="ru-RU"/>
              </w:rPr>
            </w:pPr>
          </w:p>
        </w:tc>
        <w:tc>
          <w:tcPr>
            <w:tcW w:w="851" w:type="dxa"/>
          </w:tcPr>
          <w:p w14:paraId="3BE13B19" w14:textId="77777777" w:rsidR="00AD04A5" w:rsidRPr="003E7E99" w:rsidRDefault="00AD04A5" w:rsidP="00AD04A5">
            <w:pPr>
              <w:jc w:val="center"/>
              <w:rPr>
                <w:b/>
                <w:sz w:val="22"/>
                <w:szCs w:val="22"/>
                <w:lang w:eastAsia="ru-RU"/>
              </w:rPr>
            </w:pPr>
          </w:p>
        </w:tc>
        <w:tc>
          <w:tcPr>
            <w:tcW w:w="992" w:type="dxa"/>
          </w:tcPr>
          <w:p w14:paraId="561C3398" w14:textId="771D58B6" w:rsidR="00AD04A5" w:rsidRPr="003E7E99" w:rsidRDefault="00AD04A5" w:rsidP="00AD04A5">
            <w:pPr>
              <w:jc w:val="center"/>
              <w:rPr>
                <w:b/>
                <w:sz w:val="22"/>
                <w:szCs w:val="22"/>
                <w:lang w:eastAsia="ru-RU"/>
              </w:rPr>
            </w:pPr>
          </w:p>
        </w:tc>
      </w:tr>
      <w:tr w:rsidR="00AD04A5" w:rsidRPr="003E7E99" w14:paraId="2B5655F4" w14:textId="12F43AA5" w:rsidTr="00032670">
        <w:tc>
          <w:tcPr>
            <w:tcW w:w="1702" w:type="dxa"/>
          </w:tcPr>
          <w:p w14:paraId="23454035"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32BCE39B" w14:textId="77777777" w:rsidR="00AD04A5" w:rsidRPr="003E7E99" w:rsidRDefault="00AD04A5" w:rsidP="00AD04A5">
            <w:pPr>
              <w:rPr>
                <w:sz w:val="22"/>
                <w:szCs w:val="22"/>
              </w:rPr>
            </w:pPr>
          </w:p>
        </w:tc>
        <w:tc>
          <w:tcPr>
            <w:tcW w:w="4961" w:type="dxa"/>
          </w:tcPr>
          <w:p w14:paraId="13748D8C" w14:textId="3A185BE8" w:rsidR="00AD04A5" w:rsidRPr="003E7E99" w:rsidRDefault="00AD04A5" w:rsidP="00AD04A5">
            <w:pPr>
              <w:rPr>
                <w:snapToGrid w:val="0"/>
                <w:sz w:val="22"/>
                <w:szCs w:val="22"/>
                <w:lang w:eastAsia="ru-RU"/>
              </w:rPr>
            </w:pPr>
            <w:r w:rsidRPr="003E7E99">
              <w:rPr>
                <w:snapToGrid w:val="0"/>
                <w:sz w:val="22"/>
                <w:szCs w:val="22"/>
                <w:lang w:eastAsia="ru-RU"/>
              </w:rPr>
              <w:t>- местного бюджета</w:t>
            </w:r>
          </w:p>
        </w:tc>
        <w:tc>
          <w:tcPr>
            <w:tcW w:w="1134" w:type="dxa"/>
          </w:tcPr>
          <w:p w14:paraId="7966FE56" w14:textId="0837A5EC"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7F381835" w14:textId="430292BC"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2605A9E8" w14:textId="020A909D"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4253FE7A" w14:textId="2DD41D06"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380B3BF5" w14:textId="3D6A4A4B"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3E7A790C" w14:textId="31B0F44A"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2AFB74A7" w14:textId="7B82A888" w:rsidTr="00032670">
        <w:tc>
          <w:tcPr>
            <w:tcW w:w="1702" w:type="dxa"/>
          </w:tcPr>
          <w:p w14:paraId="2A2C3DFF"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7E5316A1" w14:textId="77777777" w:rsidR="00AD04A5" w:rsidRPr="003E7E99" w:rsidRDefault="00AD04A5" w:rsidP="00AD04A5">
            <w:pPr>
              <w:rPr>
                <w:sz w:val="22"/>
                <w:szCs w:val="22"/>
              </w:rPr>
            </w:pPr>
          </w:p>
        </w:tc>
        <w:tc>
          <w:tcPr>
            <w:tcW w:w="4961" w:type="dxa"/>
          </w:tcPr>
          <w:p w14:paraId="54982B21" w14:textId="357CE425" w:rsidR="00AD04A5" w:rsidRPr="003E7E99" w:rsidRDefault="00AD04A5" w:rsidP="00AD04A5">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CBB6894" w14:textId="7B948BE9"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6CA7DC91" w14:textId="7F0781C8"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7EC5889B" w14:textId="629B3525"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B168BBB" w14:textId="3B206E8A"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298700C7" w14:textId="663D8A68"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5E886E2D" w14:textId="61F3B5A9"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0FF438D7" w14:textId="32F7AF75" w:rsidTr="00032670">
        <w:tc>
          <w:tcPr>
            <w:tcW w:w="1702" w:type="dxa"/>
          </w:tcPr>
          <w:p w14:paraId="0BB6FDEB"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0637CC48" w14:textId="77777777" w:rsidR="00AD04A5" w:rsidRPr="003E7E99" w:rsidRDefault="00AD04A5" w:rsidP="00AD04A5">
            <w:pPr>
              <w:rPr>
                <w:sz w:val="22"/>
                <w:szCs w:val="22"/>
              </w:rPr>
            </w:pPr>
          </w:p>
        </w:tc>
        <w:tc>
          <w:tcPr>
            <w:tcW w:w="4961" w:type="dxa"/>
          </w:tcPr>
          <w:p w14:paraId="25A4AA91" w14:textId="03823B20" w:rsidR="00AD04A5" w:rsidRPr="003E7E99" w:rsidRDefault="00AD04A5" w:rsidP="00AD04A5">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3930504C" w14:textId="7759D2FE"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0D85425D" w14:textId="40857B24"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4C4F9997" w14:textId="2130B012"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24C40B5A" w14:textId="0A470561"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1392779D" w14:textId="61A608D8"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312DFB0" w14:textId="39AE1F8F" w:rsidR="00AD04A5" w:rsidRPr="003E7E99" w:rsidRDefault="00AD04A5" w:rsidP="00AD04A5">
            <w:pPr>
              <w:jc w:val="center"/>
              <w:rPr>
                <w:sz w:val="22"/>
                <w:szCs w:val="22"/>
                <w:lang w:eastAsia="ru-RU"/>
              </w:rPr>
            </w:pPr>
            <w:r w:rsidRPr="003E7E99">
              <w:rPr>
                <w:sz w:val="22"/>
                <w:szCs w:val="22"/>
                <w:lang w:eastAsia="ru-RU"/>
              </w:rPr>
              <w:t>0</w:t>
            </w:r>
          </w:p>
        </w:tc>
      </w:tr>
      <w:tr w:rsidR="00AD04A5" w:rsidRPr="003E7E99" w14:paraId="7F855B03" w14:textId="661C4804" w:rsidTr="00032670">
        <w:tc>
          <w:tcPr>
            <w:tcW w:w="1702" w:type="dxa"/>
          </w:tcPr>
          <w:p w14:paraId="27354BFA" w14:textId="77777777" w:rsidR="00AD04A5" w:rsidRPr="003E7E99" w:rsidRDefault="00AD04A5" w:rsidP="00AD04A5">
            <w:pPr>
              <w:pStyle w:val="ConsPlusCell"/>
              <w:rPr>
                <w:rFonts w:ascii="Times New Roman" w:eastAsia="Times New Roman" w:hAnsi="Times New Roman" w:cs="Times New Roman"/>
                <w:sz w:val="22"/>
                <w:szCs w:val="22"/>
              </w:rPr>
            </w:pPr>
          </w:p>
        </w:tc>
        <w:tc>
          <w:tcPr>
            <w:tcW w:w="2722" w:type="dxa"/>
          </w:tcPr>
          <w:p w14:paraId="42B06E51" w14:textId="77777777" w:rsidR="00AD04A5" w:rsidRPr="003E7E99" w:rsidRDefault="00AD04A5" w:rsidP="00AD04A5">
            <w:pPr>
              <w:rPr>
                <w:sz w:val="22"/>
                <w:szCs w:val="22"/>
              </w:rPr>
            </w:pPr>
          </w:p>
        </w:tc>
        <w:tc>
          <w:tcPr>
            <w:tcW w:w="4961" w:type="dxa"/>
          </w:tcPr>
          <w:p w14:paraId="0584F19F" w14:textId="04971B00" w:rsidR="00AD04A5" w:rsidRPr="003E7E99" w:rsidRDefault="00AD04A5" w:rsidP="00AD04A5">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58360C38" w14:textId="1D940E82" w:rsidR="00AD04A5" w:rsidRPr="003E7E99" w:rsidRDefault="00AD04A5" w:rsidP="00AD04A5">
            <w:pPr>
              <w:jc w:val="center"/>
              <w:rPr>
                <w:sz w:val="22"/>
                <w:szCs w:val="22"/>
                <w:lang w:eastAsia="ru-RU"/>
              </w:rPr>
            </w:pPr>
            <w:r w:rsidRPr="003E7E99">
              <w:rPr>
                <w:sz w:val="22"/>
                <w:szCs w:val="22"/>
                <w:lang w:eastAsia="ru-RU"/>
              </w:rPr>
              <w:t>0</w:t>
            </w:r>
          </w:p>
        </w:tc>
        <w:tc>
          <w:tcPr>
            <w:tcW w:w="1021" w:type="dxa"/>
          </w:tcPr>
          <w:p w14:paraId="2C7FA7AC" w14:textId="364FDE6B" w:rsidR="00AD04A5" w:rsidRPr="003E7E99" w:rsidRDefault="00AD04A5" w:rsidP="00AD04A5">
            <w:pPr>
              <w:jc w:val="center"/>
              <w:rPr>
                <w:sz w:val="22"/>
                <w:szCs w:val="22"/>
                <w:lang w:eastAsia="ru-RU"/>
              </w:rPr>
            </w:pPr>
            <w:r w:rsidRPr="003E7E99">
              <w:rPr>
                <w:sz w:val="22"/>
                <w:szCs w:val="22"/>
                <w:lang w:eastAsia="ru-RU"/>
              </w:rPr>
              <w:t>0</w:t>
            </w:r>
          </w:p>
        </w:tc>
        <w:tc>
          <w:tcPr>
            <w:tcW w:w="1134" w:type="dxa"/>
          </w:tcPr>
          <w:p w14:paraId="38503778" w14:textId="78A5C420"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786CC318" w14:textId="6DA00E2D" w:rsidR="00AD04A5" w:rsidRPr="003E7E99" w:rsidRDefault="00AD04A5" w:rsidP="00AD04A5">
            <w:pPr>
              <w:jc w:val="center"/>
              <w:rPr>
                <w:sz w:val="22"/>
                <w:szCs w:val="22"/>
                <w:lang w:eastAsia="ru-RU"/>
              </w:rPr>
            </w:pPr>
            <w:r w:rsidRPr="003E7E99">
              <w:rPr>
                <w:sz w:val="22"/>
                <w:szCs w:val="22"/>
                <w:lang w:eastAsia="ru-RU"/>
              </w:rPr>
              <w:t>0</w:t>
            </w:r>
          </w:p>
        </w:tc>
        <w:tc>
          <w:tcPr>
            <w:tcW w:w="851" w:type="dxa"/>
          </w:tcPr>
          <w:p w14:paraId="242F8CB1" w14:textId="304CBE99" w:rsidR="00AD04A5" w:rsidRPr="003E7E99" w:rsidRDefault="00AD04A5" w:rsidP="00AD04A5">
            <w:pPr>
              <w:jc w:val="center"/>
              <w:rPr>
                <w:sz w:val="22"/>
                <w:szCs w:val="22"/>
                <w:lang w:eastAsia="ru-RU"/>
              </w:rPr>
            </w:pPr>
            <w:r w:rsidRPr="003E7E99">
              <w:rPr>
                <w:sz w:val="22"/>
                <w:szCs w:val="22"/>
                <w:lang w:eastAsia="ru-RU"/>
              </w:rPr>
              <w:t>0</w:t>
            </w:r>
          </w:p>
        </w:tc>
        <w:tc>
          <w:tcPr>
            <w:tcW w:w="992" w:type="dxa"/>
          </w:tcPr>
          <w:p w14:paraId="66039C90" w14:textId="0B38BCF1" w:rsidR="00AD04A5" w:rsidRPr="003E7E99" w:rsidRDefault="00AD04A5" w:rsidP="00AD04A5">
            <w:pPr>
              <w:jc w:val="center"/>
              <w:rPr>
                <w:sz w:val="22"/>
                <w:szCs w:val="22"/>
                <w:lang w:eastAsia="ru-RU"/>
              </w:rPr>
            </w:pPr>
            <w:r w:rsidRPr="003E7E99">
              <w:rPr>
                <w:sz w:val="22"/>
                <w:szCs w:val="22"/>
                <w:lang w:eastAsia="ru-RU"/>
              </w:rPr>
              <w:t>0</w:t>
            </w:r>
          </w:p>
        </w:tc>
      </w:tr>
      <w:tr w:rsidR="003F1C7B" w:rsidRPr="003E7E99" w14:paraId="2F61EF32" w14:textId="339A3BB8" w:rsidTr="00032670">
        <w:tc>
          <w:tcPr>
            <w:tcW w:w="1702" w:type="dxa"/>
            <w:vMerge w:val="restart"/>
          </w:tcPr>
          <w:p w14:paraId="1AB5165C" w14:textId="77777777" w:rsidR="003F1C7B" w:rsidRPr="003E7E99" w:rsidRDefault="003F1C7B" w:rsidP="003F1C7B">
            <w:pPr>
              <w:pStyle w:val="ConsPlusCell"/>
              <w:rPr>
                <w:rFonts w:ascii="Times New Roman" w:hAnsi="Times New Roman" w:cs="Times New Roman"/>
                <w:b/>
                <w:sz w:val="22"/>
                <w:szCs w:val="22"/>
              </w:rPr>
            </w:pPr>
            <w:r w:rsidRPr="003E7E99">
              <w:rPr>
                <w:rFonts w:ascii="Times New Roman" w:hAnsi="Times New Roman" w:cs="Times New Roman"/>
                <w:b/>
                <w:sz w:val="22"/>
                <w:szCs w:val="22"/>
              </w:rPr>
              <w:t>Подпрограмма 3</w:t>
            </w:r>
          </w:p>
          <w:p w14:paraId="679141C0" w14:textId="77777777" w:rsidR="003F1C7B" w:rsidRPr="003E7E99" w:rsidRDefault="003F1C7B" w:rsidP="003F1C7B">
            <w:pPr>
              <w:pStyle w:val="ConsPlusCell"/>
              <w:rPr>
                <w:rFonts w:ascii="Times New Roman" w:hAnsi="Times New Roman" w:cs="Times New Roman"/>
                <w:b/>
                <w:sz w:val="22"/>
                <w:szCs w:val="22"/>
              </w:rPr>
            </w:pPr>
          </w:p>
        </w:tc>
        <w:tc>
          <w:tcPr>
            <w:tcW w:w="2722" w:type="dxa"/>
            <w:vMerge w:val="restart"/>
          </w:tcPr>
          <w:p w14:paraId="4A944282" w14:textId="7934B219" w:rsidR="003F1C7B" w:rsidRPr="003E7E99" w:rsidRDefault="003F1C7B" w:rsidP="003F1C7B">
            <w:pPr>
              <w:pStyle w:val="ConsPlusCell"/>
              <w:rPr>
                <w:rFonts w:ascii="Times New Roman" w:hAnsi="Times New Roman" w:cs="Times New Roman"/>
                <w:b/>
                <w:sz w:val="22"/>
                <w:szCs w:val="22"/>
              </w:rPr>
            </w:pPr>
            <w:r w:rsidRPr="003E7E99">
              <w:rPr>
                <w:rFonts w:ascii="Times New Roman" w:hAnsi="Times New Roman" w:cs="Times New Roman"/>
                <w:b/>
                <w:sz w:val="22"/>
                <w:szCs w:val="22"/>
              </w:rPr>
              <w:lastRenderedPageBreak/>
              <w:t xml:space="preserve">Развитие агропромышленного и </w:t>
            </w:r>
            <w:r w:rsidRPr="003E7E99">
              <w:rPr>
                <w:rFonts w:ascii="Times New Roman" w:hAnsi="Times New Roman" w:cs="Times New Roman"/>
                <w:b/>
                <w:sz w:val="22"/>
                <w:szCs w:val="22"/>
              </w:rPr>
              <w:lastRenderedPageBreak/>
              <w:t xml:space="preserve">рыбохозяйственного комплексов </w:t>
            </w:r>
          </w:p>
        </w:tc>
        <w:tc>
          <w:tcPr>
            <w:tcW w:w="4961" w:type="dxa"/>
          </w:tcPr>
          <w:p w14:paraId="34C85450" w14:textId="4B53F2A6" w:rsidR="003F1C7B" w:rsidRPr="003E7E99" w:rsidRDefault="003F1C7B" w:rsidP="003F1C7B">
            <w:pPr>
              <w:rPr>
                <w:snapToGrid w:val="0"/>
                <w:sz w:val="22"/>
                <w:szCs w:val="22"/>
                <w:lang w:eastAsia="ru-RU"/>
              </w:rPr>
            </w:pPr>
            <w:r w:rsidRPr="003E7E99">
              <w:rPr>
                <w:snapToGrid w:val="0"/>
                <w:sz w:val="22"/>
                <w:szCs w:val="22"/>
                <w:lang w:eastAsia="ru-RU"/>
              </w:rPr>
              <w:lastRenderedPageBreak/>
              <w:t>Всего:</w:t>
            </w:r>
          </w:p>
        </w:tc>
        <w:tc>
          <w:tcPr>
            <w:tcW w:w="1134" w:type="dxa"/>
          </w:tcPr>
          <w:p w14:paraId="045747CC" w14:textId="44891B2F" w:rsidR="003F1C7B" w:rsidRPr="003E7E99" w:rsidRDefault="003F1C7B" w:rsidP="003F1C7B">
            <w:pPr>
              <w:jc w:val="center"/>
              <w:rPr>
                <w:sz w:val="22"/>
                <w:szCs w:val="22"/>
                <w:lang w:eastAsia="ru-RU"/>
              </w:rPr>
            </w:pPr>
            <w:r w:rsidRPr="003E7E99">
              <w:rPr>
                <w:b/>
                <w:sz w:val="22"/>
                <w:szCs w:val="22"/>
              </w:rPr>
              <w:t>923,6</w:t>
            </w:r>
          </w:p>
        </w:tc>
        <w:tc>
          <w:tcPr>
            <w:tcW w:w="1021" w:type="dxa"/>
          </w:tcPr>
          <w:p w14:paraId="236A2292" w14:textId="106725BF" w:rsidR="003F1C7B" w:rsidRPr="003E7E99" w:rsidRDefault="003F1C7B" w:rsidP="003F1C7B">
            <w:pPr>
              <w:jc w:val="center"/>
              <w:rPr>
                <w:sz w:val="22"/>
                <w:szCs w:val="22"/>
                <w:lang w:eastAsia="ru-RU"/>
              </w:rPr>
            </w:pPr>
            <w:r w:rsidRPr="003E7E99">
              <w:rPr>
                <w:sz w:val="22"/>
                <w:szCs w:val="22"/>
              </w:rPr>
              <w:t>0</w:t>
            </w:r>
          </w:p>
        </w:tc>
        <w:tc>
          <w:tcPr>
            <w:tcW w:w="1134" w:type="dxa"/>
          </w:tcPr>
          <w:p w14:paraId="39BCFD20" w14:textId="3F61932C" w:rsidR="003F1C7B" w:rsidRPr="003E7E99" w:rsidRDefault="003F1C7B" w:rsidP="003F1C7B">
            <w:pPr>
              <w:jc w:val="center"/>
              <w:rPr>
                <w:sz w:val="22"/>
                <w:szCs w:val="22"/>
                <w:lang w:eastAsia="ru-RU"/>
              </w:rPr>
            </w:pPr>
            <w:r w:rsidRPr="003E7E99">
              <w:rPr>
                <w:sz w:val="22"/>
                <w:szCs w:val="22"/>
              </w:rPr>
              <w:t>0</w:t>
            </w:r>
          </w:p>
        </w:tc>
        <w:tc>
          <w:tcPr>
            <w:tcW w:w="992" w:type="dxa"/>
          </w:tcPr>
          <w:p w14:paraId="22479669" w14:textId="4B93A5F0" w:rsidR="003F1C7B" w:rsidRPr="003E7E99" w:rsidRDefault="003F1C7B" w:rsidP="003F1C7B">
            <w:pPr>
              <w:jc w:val="center"/>
              <w:rPr>
                <w:sz w:val="22"/>
                <w:szCs w:val="22"/>
                <w:lang w:eastAsia="ru-RU"/>
              </w:rPr>
            </w:pPr>
            <w:r w:rsidRPr="003E7E99">
              <w:rPr>
                <w:sz w:val="22"/>
                <w:szCs w:val="22"/>
              </w:rPr>
              <w:t>923,6</w:t>
            </w:r>
          </w:p>
        </w:tc>
        <w:tc>
          <w:tcPr>
            <w:tcW w:w="851" w:type="dxa"/>
          </w:tcPr>
          <w:p w14:paraId="433DBD35" w14:textId="30EE914A" w:rsidR="003F1C7B" w:rsidRPr="003E7E99" w:rsidRDefault="003F1C7B" w:rsidP="003F1C7B">
            <w:pPr>
              <w:jc w:val="center"/>
              <w:rPr>
                <w:sz w:val="22"/>
                <w:szCs w:val="22"/>
                <w:lang w:eastAsia="ru-RU"/>
              </w:rPr>
            </w:pPr>
            <w:r w:rsidRPr="003E7E99">
              <w:rPr>
                <w:sz w:val="22"/>
                <w:szCs w:val="22"/>
              </w:rPr>
              <w:t>0</w:t>
            </w:r>
          </w:p>
        </w:tc>
        <w:tc>
          <w:tcPr>
            <w:tcW w:w="992" w:type="dxa"/>
          </w:tcPr>
          <w:p w14:paraId="3EF1E1E7" w14:textId="39DDAAA4" w:rsidR="003F1C7B" w:rsidRPr="003E7E99" w:rsidRDefault="003F1C7B" w:rsidP="003F1C7B">
            <w:pPr>
              <w:jc w:val="center"/>
              <w:rPr>
                <w:sz w:val="22"/>
                <w:szCs w:val="22"/>
                <w:lang w:eastAsia="ru-RU"/>
              </w:rPr>
            </w:pPr>
            <w:r w:rsidRPr="003E7E99">
              <w:rPr>
                <w:sz w:val="22"/>
                <w:szCs w:val="22"/>
              </w:rPr>
              <w:t>0</w:t>
            </w:r>
          </w:p>
        </w:tc>
      </w:tr>
      <w:tr w:rsidR="003F1C7B" w:rsidRPr="003E7E99" w14:paraId="380AF6EB" w14:textId="60742F83" w:rsidTr="00032670">
        <w:tc>
          <w:tcPr>
            <w:tcW w:w="1702" w:type="dxa"/>
            <w:vMerge/>
          </w:tcPr>
          <w:p w14:paraId="5B221BB7" w14:textId="77777777" w:rsidR="003F1C7B" w:rsidRPr="003E7E99" w:rsidRDefault="003F1C7B" w:rsidP="003F1C7B">
            <w:pPr>
              <w:ind w:firstLine="720"/>
              <w:rPr>
                <w:snapToGrid w:val="0"/>
                <w:color w:val="000000"/>
                <w:sz w:val="22"/>
                <w:szCs w:val="22"/>
                <w:lang w:eastAsia="ru-RU"/>
              </w:rPr>
            </w:pPr>
          </w:p>
        </w:tc>
        <w:tc>
          <w:tcPr>
            <w:tcW w:w="2722" w:type="dxa"/>
            <w:vMerge/>
          </w:tcPr>
          <w:p w14:paraId="468E316B" w14:textId="77777777" w:rsidR="003F1C7B" w:rsidRPr="003E7E99" w:rsidRDefault="003F1C7B" w:rsidP="003F1C7B">
            <w:pPr>
              <w:ind w:firstLine="720"/>
              <w:rPr>
                <w:snapToGrid w:val="0"/>
                <w:color w:val="000000"/>
                <w:sz w:val="22"/>
                <w:szCs w:val="22"/>
                <w:lang w:eastAsia="ru-RU"/>
              </w:rPr>
            </w:pPr>
          </w:p>
        </w:tc>
        <w:tc>
          <w:tcPr>
            <w:tcW w:w="4961" w:type="dxa"/>
          </w:tcPr>
          <w:p w14:paraId="580AABF6" w14:textId="342C3824" w:rsidR="003F1C7B" w:rsidRPr="003E7E99" w:rsidRDefault="003F1C7B" w:rsidP="003F1C7B">
            <w:pPr>
              <w:rPr>
                <w:snapToGrid w:val="0"/>
                <w:sz w:val="22"/>
                <w:szCs w:val="22"/>
                <w:lang w:eastAsia="ru-RU"/>
              </w:rPr>
            </w:pPr>
            <w:r w:rsidRPr="003E7E99">
              <w:rPr>
                <w:snapToGrid w:val="0"/>
                <w:sz w:val="22"/>
                <w:szCs w:val="22"/>
                <w:lang w:eastAsia="ru-RU"/>
              </w:rPr>
              <w:t>в том числе:</w:t>
            </w:r>
          </w:p>
        </w:tc>
        <w:tc>
          <w:tcPr>
            <w:tcW w:w="1134" w:type="dxa"/>
          </w:tcPr>
          <w:p w14:paraId="2C73F142" w14:textId="77777777" w:rsidR="003F1C7B" w:rsidRPr="003E7E99" w:rsidRDefault="003F1C7B" w:rsidP="003F1C7B">
            <w:pPr>
              <w:jc w:val="center"/>
              <w:rPr>
                <w:b/>
                <w:sz w:val="22"/>
                <w:szCs w:val="22"/>
                <w:lang w:eastAsia="ru-RU"/>
              </w:rPr>
            </w:pPr>
          </w:p>
        </w:tc>
        <w:tc>
          <w:tcPr>
            <w:tcW w:w="1021" w:type="dxa"/>
          </w:tcPr>
          <w:p w14:paraId="76FB323C" w14:textId="77777777" w:rsidR="003F1C7B" w:rsidRPr="003E7E99" w:rsidRDefault="003F1C7B" w:rsidP="003F1C7B">
            <w:pPr>
              <w:jc w:val="center"/>
              <w:rPr>
                <w:b/>
                <w:sz w:val="22"/>
                <w:szCs w:val="22"/>
                <w:lang w:eastAsia="ru-RU"/>
              </w:rPr>
            </w:pPr>
          </w:p>
        </w:tc>
        <w:tc>
          <w:tcPr>
            <w:tcW w:w="1134" w:type="dxa"/>
          </w:tcPr>
          <w:p w14:paraId="1DC33005" w14:textId="77777777" w:rsidR="003F1C7B" w:rsidRPr="003E7E99" w:rsidRDefault="003F1C7B" w:rsidP="003F1C7B">
            <w:pPr>
              <w:jc w:val="center"/>
              <w:rPr>
                <w:b/>
                <w:sz w:val="22"/>
                <w:szCs w:val="22"/>
                <w:lang w:eastAsia="ru-RU"/>
              </w:rPr>
            </w:pPr>
          </w:p>
        </w:tc>
        <w:tc>
          <w:tcPr>
            <w:tcW w:w="992" w:type="dxa"/>
          </w:tcPr>
          <w:p w14:paraId="6415EBFB" w14:textId="77777777" w:rsidR="003F1C7B" w:rsidRPr="003E7E99" w:rsidRDefault="003F1C7B" w:rsidP="003F1C7B">
            <w:pPr>
              <w:jc w:val="center"/>
              <w:rPr>
                <w:b/>
                <w:sz w:val="22"/>
                <w:szCs w:val="22"/>
                <w:lang w:eastAsia="ru-RU"/>
              </w:rPr>
            </w:pPr>
          </w:p>
        </w:tc>
        <w:tc>
          <w:tcPr>
            <w:tcW w:w="851" w:type="dxa"/>
          </w:tcPr>
          <w:p w14:paraId="6821ECA7" w14:textId="77777777" w:rsidR="003F1C7B" w:rsidRPr="003E7E99" w:rsidRDefault="003F1C7B" w:rsidP="003F1C7B">
            <w:pPr>
              <w:jc w:val="center"/>
              <w:rPr>
                <w:b/>
                <w:sz w:val="22"/>
                <w:szCs w:val="22"/>
                <w:lang w:eastAsia="ru-RU"/>
              </w:rPr>
            </w:pPr>
          </w:p>
        </w:tc>
        <w:tc>
          <w:tcPr>
            <w:tcW w:w="992" w:type="dxa"/>
          </w:tcPr>
          <w:p w14:paraId="644F9133" w14:textId="32906290" w:rsidR="003F1C7B" w:rsidRPr="003E7E99" w:rsidRDefault="003F1C7B" w:rsidP="003F1C7B">
            <w:pPr>
              <w:jc w:val="center"/>
              <w:rPr>
                <w:b/>
                <w:sz w:val="22"/>
                <w:szCs w:val="22"/>
                <w:lang w:eastAsia="ru-RU"/>
              </w:rPr>
            </w:pPr>
          </w:p>
        </w:tc>
      </w:tr>
      <w:tr w:rsidR="003F1C7B" w:rsidRPr="003E7E99" w14:paraId="291AE956" w14:textId="5B823ED9" w:rsidTr="00032670">
        <w:tc>
          <w:tcPr>
            <w:tcW w:w="1702" w:type="dxa"/>
            <w:vMerge/>
          </w:tcPr>
          <w:p w14:paraId="17AF5D15" w14:textId="77777777" w:rsidR="003F1C7B" w:rsidRPr="003E7E99" w:rsidRDefault="003F1C7B" w:rsidP="003F1C7B">
            <w:pPr>
              <w:ind w:firstLine="720"/>
              <w:rPr>
                <w:snapToGrid w:val="0"/>
                <w:color w:val="000000"/>
                <w:sz w:val="22"/>
                <w:szCs w:val="22"/>
                <w:lang w:eastAsia="ru-RU"/>
              </w:rPr>
            </w:pPr>
          </w:p>
        </w:tc>
        <w:tc>
          <w:tcPr>
            <w:tcW w:w="2722" w:type="dxa"/>
            <w:vMerge/>
          </w:tcPr>
          <w:p w14:paraId="3D929B96" w14:textId="77777777" w:rsidR="003F1C7B" w:rsidRPr="003E7E99" w:rsidRDefault="003F1C7B" w:rsidP="003F1C7B">
            <w:pPr>
              <w:ind w:firstLine="720"/>
              <w:rPr>
                <w:snapToGrid w:val="0"/>
                <w:color w:val="000000"/>
                <w:sz w:val="22"/>
                <w:szCs w:val="22"/>
                <w:lang w:eastAsia="ru-RU"/>
              </w:rPr>
            </w:pPr>
          </w:p>
        </w:tc>
        <w:tc>
          <w:tcPr>
            <w:tcW w:w="4961" w:type="dxa"/>
          </w:tcPr>
          <w:p w14:paraId="3C67A2BB" w14:textId="07EC9FE1" w:rsidR="003F1C7B" w:rsidRPr="003E7E99" w:rsidRDefault="003F1C7B" w:rsidP="003F1C7B">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EDAC695" w14:textId="77777777" w:rsidR="003F1C7B" w:rsidRPr="003E7E99" w:rsidRDefault="003F1C7B" w:rsidP="003F1C7B">
            <w:pPr>
              <w:jc w:val="center"/>
              <w:rPr>
                <w:b/>
                <w:sz w:val="22"/>
                <w:szCs w:val="22"/>
                <w:lang w:eastAsia="ru-RU"/>
              </w:rPr>
            </w:pPr>
          </w:p>
        </w:tc>
        <w:tc>
          <w:tcPr>
            <w:tcW w:w="1021" w:type="dxa"/>
          </w:tcPr>
          <w:p w14:paraId="5A013C7C" w14:textId="77777777" w:rsidR="003F1C7B" w:rsidRPr="003E7E99" w:rsidRDefault="003F1C7B" w:rsidP="003F1C7B">
            <w:pPr>
              <w:jc w:val="center"/>
              <w:rPr>
                <w:b/>
                <w:sz w:val="22"/>
                <w:szCs w:val="22"/>
                <w:lang w:eastAsia="ru-RU"/>
              </w:rPr>
            </w:pPr>
          </w:p>
        </w:tc>
        <w:tc>
          <w:tcPr>
            <w:tcW w:w="1134" w:type="dxa"/>
          </w:tcPr>
          <w:p w14:paraId="7C7A52B6" w14:textId="77777777" w:rsidR="003F1C7B" w:rsidRPr="003E7E99" w:rsidRDefault="003F1C7B" w:rsidP="003F1C7B">
            <w:pPr>
              <w:jc w:val="center"/>
              <w:rPr>
                <w:b/>
                <w:sz w:val="22"/>
                <w:szCs w:val="22"/>
                <w:lang w:eastAsia="ru-RU"/>
              </w:rPr>
            </w:pPr>
          </w:p>
        </w:tc>
        <w:tc>
          <w:tcPr>
            <w:tcW w:w="992" w:type="dxa"/>
          </w:tcPr>
          <w:p w14:paraId="7BC3FF02" w14:textId="77777777" w:rsidR="003F1C7B" w:rsidRPr="003E7E99" w:rsidRDefault="003F1C7B" w:rsidP="003F1C7B">
            <w:pPr>
              <w:jc w:val="center"/>
              <w:rPr>
                <w:b/>
                <w:sz w:val="22"/>
                <w:szCs w:val="22"/>
                <w:lang w:eastAsia="ru-RU"/>
              </w:rPr>
            </w:pPr>
          </w:p>
        </w:tc>
        <w:tc>
          <w:tcPr>
            <w:tcW w:w="851" w:type="dxa"/>
          </w:tcPr>
          <w:p w14:paraId="79B8F09E" w14:textId="77777777" w:rsidR="003F1C7B" w:rsidRPr="003E7E99" w:rsidRDefault="003F1C7B" w:rsidP="003F1C7B">
            <w:pPr>
              <w:jc w:val="center"/>
              <w:rPr>
                <w:b/>
                <w:sz w:val="22"/>
                <w:szCs w:val="22"/>
                <w:lang w:eastAsia="ru-RU"/>
              </w:rPr>
            </w:pPr>
          </w:p>
        </w:tc>
        <w:tc>
          <w:tcPr>
            <w:tcW w:w="992" w:type="dxa"/>
          </w:tcPr>
          <w:p w14:paraId="2EB1E532" w14:textId="7880A14D" w:rsidR="003F1C7B" w:rsidRPr="003E7E99" w:rsidRDefault="003F1C7B" w:rsidP="003F1C7B">
            <w:pPr>
              <w:jc w:val="center"/>
              <w:rPr>
                <w:b/>
                <w:sz w:val="22"/>
                <w:szCs w:val="22"/>
                <w:lang w:eastAsia="ru-RU"/>
              </w:rPr>
            </w:pPr>
          </w:p>
        </w:tc>
      </w:tr>
      <w:tr w:rsidR="003F1C7B" w:rsidRPr="003E7E99" w14:paraId="294B27D2" w14:textId="79B28B3F" w:rsidTr="00032670">
        <w:tc>
          <w:tcPr>
            <w:tcW w:w="1702" w:type="dxa"/>
            <w:vMerge/>
          </w:tcPr>
          <w:p w14:paraId="08765A98" w14:textId="77777777" w:rsidR="003F1C7B" w:rsidRPr="003E7E99" w:rsidRDefault="003F1C7B" w:rsidP="003F1C7B">
            <w:pPr>
              <w:ind w:firstLine="720"/>
              <w:rPr>
                <w:snapToGrid w:val="0"/>
                <w:color w:val="000000"/>
                <w:sz w:val="22"/>
                <w:szCs w:val="22"/>
                <w:lang w:eastAsia="ru-RU"/>
              </w:rPr>
            </w:pPr>
          </w:p>
        </w:tc>
        <w:tc>
          <w:tcPr>
            <w:tcW w:w="2722" w:type="dxa"/>
            <w:vMerge/>
          </w:tcPr>
          <w:p w14:paraId="3F7E1E3C" w14:textId="77777777" w:rsidR="003F1C7B" w:rsidRPr="003E7E99" w:rsidRDefault="003F1C7B" w:rsidP="003F1C7B">
            <w:pPr>
              <w:ind w:firstLine="720"/>
              <w:rPr>
                <w:snapToGrid w:val="0"/>
                <w:color w:val="000000"/>
                <w:sz w:val="22"/>
                <w:szCs w:val="22"/>
                <w:lang w:eastAsia="ru-RU"/>
              </w:rPr>
            </w:pPr>
          </w:p>
        </w:tc>
        <w:tc>
          <w:tcPr>
            <w:tcW w:w="4961" w:type="dxa"/>
          </w:tcPr>
          <w:p w14:paraId="645AB34B" w14:textId="67C69F42" w:rsidR="003F1C7B" w:rsidRPr="003E7E99" w:rsidRDefault="003F1C7B" w:rsidP="003F1C7B">
            <w:pPr>
              <w:rPr>
                <w:snapToGrid w:val="0"/>
                <w:sz w:val="22"/>
                <w:szCs w:val="22"/>
                <w:lang w:eastAsia="ru-RU"/>
              </w:rPr>
            </w:pPr>
            <w:r w:rsidRPr="003E7E99">
              <w:rPr>
                <w:snapToGrid w:val="0"/>
                <w:sz w:val="22"/>
                <w:szCs w:val="22"/>
                <w:lang w:eastAsia="ru-RU"/>
              </w:rPr>
              <w:t>- местного бюджета</w:t>
            </w:r>
          </w:p>
        </w:tc>
        <w:tc>
          <w:tcPr>
            <w:tcW w:w="1134" w:type="dxa"/>
          </w:tcPr>
          <w:p w14:paraId="069D39BD" w14:textId="4090BC02" w:rsidR="003F1C7B" w:rsidRPr="003E7E99" w:rsidRDefault="003F1C7B" w:rsidP="003F1C7B">
            <w:pPr>
              <w:jc w:val="center"/>
              <w:rPr>
                <w:sz w:val="22"/>
                <w:szCs w:val="22"/>
                <w:lang w:eastAsia="ru-RU"/>
              </w:rPr>
            </w:pPr>
            <w:r w:rsidRPr="003E7E99">
              <w:rPr>
                <w:sz w:val="22"/>
                <w:szCs w:val="22"/>
                <w:lang w:eastAsia="ru-RU"/>
              </w:rPr>
              <w:t>123,6</w:t>
            </w:r>
          </w:p>
        </w:tc>
        <w:tc>
          <w:tcPr>
            <w:tcW w:w="1021" w:type="dxa"/>
          </w:tcPr>
          <w:p w14:paraId="58BCB3F1" w14:textId="17A76273"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5A500BCD" w14:textId="2D2D322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4BE19CDA" w14:textId="70D4B486" w:rsidR="003F1C7B" w:rsidRPr="003E7E99" w:rsidRDefault="003F1C7B" w:rsidP="003F1C7B">
            <w:pPr>
              <w:jc w:val="center"/>
              <w:rPr>
                <w:sz w:val="22"/>
                <w:szCs w:val="22"/>
                <w:lang w:eastAsia="ru-RU"/>
              </w:rPr>
            </w:pPr>
            <w:r w:rsidRPr="003E7E99">
              <w:rPr>
                <w:sz w:val="22"/>
                <w:szCs w:val="22"/>
                <w:lang w:eastAsia="ru-RU"/>
              </w:rPr>
              <w:t>123,6</w:t>
            </w:r>
          </w:p>
        </w:tc>
        <w:tc>
          <w:tcPr>
            <w:tcW w:w="851" w:type="dxa"/>
          </w:tcPr>
          <w:p w14:paraId="1535A6EF" w14:textId="0E0A0901"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194F928" w14:textId="7561C17A"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4632C9F4" w14:textId="5B274461" w:rsidTr="00032670">
        <w:tc>
          <w:tcPr>
            <w:tcW w:w="1702" w:type="dxa"/>
            <w:vMerge/>
          </w:tcPr>
          <w:p w14:paraId="434367D9" w14:textId="77777777" w:rsidR="003F1C7B" w:rsidRPr="003E7E99" w:rsidRDefault="003F1C7B" w:rsidP="003F1C7B">
            <w:pPr>
              <w:ind w:firstLine="720"/>
              <w:rPr>
                <w:snapToGrid w:val="0"/>
                <w:color w:val="000000"/>
                <w:sz w:val="22"/>
                <w:szCs w:val="22"/>
                <w:lang w:eastAsia="ru-RU"/>
              </w:rPr>
            </w:pPr>
          </w:p>
        </w:tc>
        <w:tc>
          <w:tcPr>
            <w:tcW w:w="2722" w:type="dxa"/>
            <w:vMerge/>
          </w:tcPr>
          <w:p w14:paraId="0BF3D164" w14:textId="77777777" w:rsidR="003F1C7B" w:rsidRPr="003E7E99" w:rsidRDefault="003F1C7B" w:rsidP="003F1C7B">
            <w:pPr>
              <w:ind w:firstLine="720"/>
              <w:rPr>
                <w:snapToGrid w:val="0"/>
                <w:color w:val="000000"/>
                <w:sz w:val="22"/>
                <w:szCs w:val="22"/>
                <w:lang w:eastAsia="ru-RU"/>
              </w:rPr>
            </w:pPr>
          </w:p>
        </w:tc>
        <w:tc>
          <w:tcPr>
            <w:tcW w:w="4961" w:type="dxa"/>
          </w:tcPr>
          <w:p w14:paraId="23B4AFD6" w14:textId="6ED8D282" w:rsidR="003F1C7B" w:rsidRPr="003E7E99" w:rsidRDefault="003F1C7B" w:rsidP="003F1C7B">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65CA7BA8" w14:textId="307073B5" w:rsidR="003F1C7B" w:rsidRPr="003E7E99" w:rsidRDefault="003F1C7B" w:rsidP="003F1C7B">
            <w:pPr>
              <w:jc w:val="center"/>
              <w:rPr>
                <w:sz w:val="22"/>
                <w:szCs w:val="22"/>
                <w:lang w:eastAsia="ru-RU"/>
              </w:rPr>
            </w:pPr>
            <w:r w:rsidRPr="003E7E99">
              <w:rPr>
                <w:sz w:val="22"/>
                <w:szCs w:val="22"/>
                <w:lang w:eastAsia="ru-RU"/>
              </w:rPr>
              <w:t>800,0</w:t>
            </w:r>
          </w:p>
        </w:tc>
        <w:tc>
          <w:tcPr>
            <w:tcW w:w="1021" w:type="dxa"/>
          </w:tcPr>
          <w:p w14:paraId="23F6D0D9" w14:textId="31D31FE0"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4EB6CF20" w14:textId="799D46A1"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634E49A" w14:textId="49D9D5D1" w:rsidR="003F1C7B" w:rsidRPr="003E7E99" w:rsidRDefault="003F1C7B" w:rsidP="003F1C7B">
            <w:pPr>
              <w:jc w:val="center"/>
              <w:rPr>
                <w:sz w:val="22"/>
                <w:szCs w:val="22"/>
                <w:lang w:eastAsia="ru-RU"/>
              </w:rPr>
            </w:pPr>
            <w:r w:rsidRPr="003E7E99">
              <w:rPr>
                <w:sz w:val="22"/>
                <w:szCs w:val="22"/>
                <w:lang w:eastAsia="ru-RU"/>
              </w:rPr>
              <w:t>800,0</w:t>
            </w:r>
          </w:p>
        </w:tc>
        <w:tc>
          <w:tcPr>
            <w:tcW w:w="851" w:type="dxa"/>
          </w:tcPr>
          <w:p w14:paraId="502815AA" w14:textId="4BC3E33F"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0C7716B5" w14:textId="34F1D090"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7CE713CB" w14:textId="4FAECC95" w:rsidTr="00032670">
        <w:tc>
          <w:tcPr>
            <w:tcW w:w="1702" w:type="dxa"/>
            <w:vMerge/>
          </w:tcPr>
          <w:p w14:paraId="257A5F99" w14:textId="77777777" w:rsidR="003F1C7B" w:rsidRPr="003E7E99" w:rsidRDefault="003F1C7B" w:rsidP="003F1C7B">
            <w:pPr>
              <w:ind w:firstLine="720"/>
              <w:rPr>
                <w:snapToGrid w:val="0"/>
                <w:color w:val="000000"/>
                <w:sz w:val="22"/>
                <w:szCs w:val="22"/>
                <w:lang w:eastAsia="ru-RU"/>
              </w:rPr>
            </w:pPr>
          </w:p>
        </w:tc>
        <w:tc>
          <w:tcPr>
            <w:tcW w:w="2722" w:type="dxa"/>
            <w:vMerge/>
          </w:tcPr>
          <w:p w14:paraId="62B22EC5" w14:textId="77777777" w:rsidR="003F1C7B" w:rsidRPr="003E7E99" w:rsidRDefault="003F1C7B" w:rsidP="003F1C7B">
            <w:pPr>
              <w:ind w:firstLine="720"/>
              <w:rPr>
                <w:snapToGrid w:val="0"/>
                <w:color w:val="000000"/>
                <w:sz w:val="22"/>
                <w:szCs w:val="22"/>
                <w:lang w:eastAsia="ru-RU"/>
              </w:rPr>
            </w:pPr>
          </w:p>
        </w:tc>
        <w:tc>
          <w:tcPr>
            <w:tcW w:w="4961" w:type="dxa"/>
          </w:tcPr>
          <w:p w14:paraId="68B932A0" w14:textId="59E7E043" w:rsidR="003F1C7B" w:rsidRPr="003E7E99" w:rsidRDefault="003F1C7B" w:rsidP="003F1C7B">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23D81605" w14:textId="434BE09C"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33D174E4" w14:textId="5484B1FE"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057E15B7" w14:textId="6D0E465E"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113BA83" w14:textId="5CD63C6B"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5B21BA54" w14:textId="21D8BE39"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FEB5E1F" w14:textId="13065306"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7DDA1392" w14:textId="0386BDFB" w:rsidTr="00032670">
        <w:tc>
          <w:tcPr>
            <w:tcW w:w="1702" w:type="dxa"/>
            <w:vMerge/>
          </w:tcPr>
          <w:p w14:paraId="47EF5BA4" w14:textId="77777777" w:rsidR="003F1C7B" w:rsidRPr="003E7E99" w:rsidRDefault="003F1C7B" w:rsidP="003F1C7B">
            <w:pPr>
              <w:ind w:firstLine="720"/>
              <w:rPr>
                <w:snapToGrid w:val="0"/>
                <w:color w:val="000000"/>
                <w:sz w:val="22"/>
                <w:szCs w:val="22"/>
                <w:lang w:eastAsia="ru-RU"/>
              </w:rPr>
            </w:pPr>
          </w:p>
        </w:tc>
        <w:tc>
          <w:tcPr>
            <w:tcW w:w="2722" w:type="dxa"/>
            <w:vMerge/>
          </w:tcPr>
          <w:p w14:paraId="449B7706" w14:textId="77777777" w:rsidR="003F1C7B" w:rsidRPr="003E7E99" w:rsidRDefault="003F1C7B" w:rsidP="003F1C7B">
            <w:pPr>
              <w:ind w:firstLine="720"/>
              <w:rPr>
                <w:snapToGrid w:val="0"/>
                <w:color w:val="000000"/>
                <w:sz w:val="22"/>
                <w:szCs w:val="22"/>
                <w:lang w:eastAsia="ru-RU"/>
              </w:rPr>
            </w:pPr>
          </w:p>
        </w:tc>
        <w:tc>
          <w:tcPr>
            <w:tcW w:w="4961" w:type="dxa"/>
          </w:tcPr>
          <w:p w14:paraId="1B31EFDB" w14:textId="7A9DAF20" w:rsidR="003F1C7B" w:rsidRPr="003E7E99" w:rsidRDefault="003F1C7B" w:rsidP="003F1C7B">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65CB73C1" w14:textId="53AA5513"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4924B317" w14:textId="22E03983"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1FF75C7D" w14:textId="3ABB243B"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6FA3E6CC" w14:textId="49B12368"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77152894" w14:textId="2BA832AF"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6332FD41" w14:textId="6EAD3E9C"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23C06A2F" w14:textId="362A93DC" w:rsidTr="00032670">
        <w:tc>
          <w:tcPr>
            <w:tcW w:w="1702" w:type="dxa"/>
            <w:vMerge w:val="restart"/>
          </w:tcPr>
          <w:p w14:paraId="322DC4CC" w14:textId="6AADA580" w:rsidR="003F1C7B" w:rsidRPr="003E7E99" w:rsidRDefault="003F1C7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3.1.1</w:t>
            </w:r>
          </w:p>
        </w:tc>
        <w:tc>
          <w:tcPr>
            <w:tcW w:w="2722" w:type="dxa"/>
            <w:vMerge w:val="restart"/>
          </w:tcPr>
          <w:p w14:paraId="20E38A39" w14:textId="485361EC" w:rsidR="003F1C7B" w:rsidRPr="003E7E99" w:rsidRDefault="003F1C7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543A6474" w14:textId="5B43D8CE" w:rsidR="003F1C7B" w:rsidRPr="003E7E99" w:rsidRDefault="003F1C7B" w:rsidP="003F1C7B">
            <w:pPr>
              <w:rPr>
                <w:snapToGrid w:val="0"/>
                <w:sz w:val="22"/>
                <w:szCs w:val="22"/>
                <w:lang w:eastAsia="ru-RU"/>
              </w:rPr>
            </w:pPr>
            <w:r w:rsidRPr="003E7E99">
              <w:rPr>
                <w:snapToGrid w:val="0"/>
                <w:sz w:val="22"/>
                <w:szCs w:val="22"/>
                <w:lang w:eastAsia="ru-RU"/>
              </w:rPr>
              <w:t>Всего:</w:t>
            </w:r>
          </w:p>
        </w:tc>
        <w:tc>
          <w:tcPr>
            <w:tcW w:w="1134" w:type="dxa"/>
          </w:tcPr>
          <w:p w14:paraId="5F2C955F" w14:textId="22BA4580" w:rsidR="003F1C7B" w:rsidRPr="003E7E99" w:rsidRDefault="003F1C7B" w:rsidP="003F1C7B">
            <w:pPr>
              <w:jc w:val="center"/>
              <w:rPr>
                <w:sz w:val="22"/>
                <w:szCs w:val="22"/>
                <w:lang w:eastAsia="ru-RU"/>
              </w:rPr>
            </w:pPr>
            <w:r w:rsidRPr="003E7E99">
              <w:rPr>
                <w:b/>
                <w:sz w:val="22"/>
                <w:szCs w:val="22"/>
              </w:rPr>
              <w:t>923,6</w:t>
            </w:r>
          </w:p>
        </w:tc>
        <w:tc>
          <w:tcPr>
            <w:tcW w:w="1021" w:type="dxa"/>
          </w:tcPr>
          <w:p w14:paraId="4C6B588B" w14:textId="77245E0E" w:rsidR="003F1C7B" w:rsidRPr="003E7E99" w:rsidRDefault="003F1C7B" w:rsidP="003F1C7B">
            <w:pPr>
              <w:jc w:val="center"/>
              <w:rPr>
                <w:sz w:val="22"/>
                <w:szCs w:val="22"/>
                <w:lang w:eastAsia="ru-RU"/>
              </w:rPr>
            </w:pPr>
            <w:r w:rsidRPr="003E7E99">
              <w:rPr>
                <w:sz w:val="22"/>
                <w:szCs w:val="22"/>
              </w:rPr>
              <w:t>0</w:t>
            </w:r>
          </w:p>
        </w:tc>
        <w:tc>
          <w:tcPr>
            <w:tcW w:w="1134" w:type="dxa"/>
          </w:tcPr>
          <w:p w14:paraId="4D30B013" w14:textId="3454CA99" w:rsidR="003F1C7B" w:rsidRPr="003E7E99" w:rsidRDefault="003F1C7B" w:rsidP="003F1C7B">
            <w:pPr>
              <w:jc w:val="center"/>
              <w:rPr>
                <w:sz w:val="22"/>
                <w:szCs w:val="22"/>
                <w:lang w:eastAsia="ru-RU"/>
              </w:rPr>
            </w:pPr>
            <w:r w:rsidRPr="003E7E99">
              <w:rPr>
                <w:sz w:val="22"/>
                <w:szCs w:val="22"/>
              </w:rPr>
              <w:t>0</w:t>
            </w:r>
          </w:p>
        </w:tc>
        <w:tc>
          <w:tcPr>
            <w:tcW w:w="992" w:type="dxa"/>
          </w:tcPr>
          <w:p w14:paraId="5FDFB21A" w14:textId="2864338F" w:rsidR="003F1C7B" w:rsidRPr="003E7E99" w:rsidRDefault="003F1C7B" w:rsidP="003F1C7B">
            <w:pPr>
              <w:jc w:val="center"/>
              <w:rPr>
                <w:sz w:val="22"/>
                <w:szCs w:val="22"/>
                <w:lang w:eastAsia="ru-RU"/>
              </w:rPr>
            </w:pPr>
            <w:r w:rsidRPr="003E7E99">
              <w:rPr>
                <w:sz w:val="22"/>
                <w:szCs w:val="22"/>
              </w:rPr>
              <w:t>923,6</w:t>
            </w:r>
          </w:p>
        </w:tc>
        <w:tc>
          <w:tcPr>
            <w:tcW w:w="851" w:type="dxa"/>
          </w:tcPr>
          <w:p w14:paraId="21C3CB32" w14:textId="49F4D322" w:rsidR="003F1C7B" w:rsidRPr="003E7E99" w:rsidRDefault="003F1C7B" w:rsidP="003F1C7B">
            <w:pPr>
              <w:jc w:val="center"/>
              <w:rPr>
                <w:sz w:val="22"/>
                <w:szCs w:val="22"/>
                <w:lang w:eastAsia="ru-RU"/>
              </w:rPr>
            </w:pPr>
            <w:r w:rsidRPr="003E7E99">
              <w:rPr>
                <w:sz w:val="22"/>
                <w:szCs w:val="22"/>
              </w:rPr>
              <w:t>0</w:t>
            </w:r>
          </w:p>
        </w:tc>
        <w:tc>
          <w:tcPr>
            <w:tcW w:w="992" w:type="dxa"/>
          </w:tcPr>
          <w:p w14:paraId="1A773252" w14:textId="58BC5C04" w:rsidR="003F1C7B" w:rsidRPr="003E7E99" w:rsidRDefault="003F1C7B" w:rsidP="003F1C7B">
            <w:pPr>
              <w:jc w:val="center"/>
              <w:rPr>
                <w:sz w:val="22"/>
                <w:szCs w:val="22"/>
                <w:lang w:eastAsia="ru-RU"/>
              </w:rPr>
            </w:pPr>
            <w:r w:rsidRPr="003E7E99">
              <w:rPr>
                <w:sz w:val="22"/>
                <w:szCs w:val="22"/>
              </w:rPr>
              <w:t>0</w:t>
            </w:r>
          </w:p>
        </w:tc>
      </w:tr>
      <w:tr w:rsidR="003F1C7B" w:rsidRPr="003E7E99" w14:paraId="589E58E8" w14:textId="69D22DA2" w:rsidTr="00032670">
        <w:tc>
          <w:tcPr>
            <w:tcW w:w="1702" w:type="dxa"/>
            <w:vMerge/>
          </w:tcPr>
          <w:p w14:paraId="27B665A4" w14:textId="77777777" w:rsidR="003F1C7B" w:rsidRPr="003E7E99" w:rsidRDefault="003F1C7B" w:rsidP="003F1C7B">
            <w:pPr>
              <w:ind w:firstLine="720"/>
              <w:rPr>
                <w:snapToGrid w:val="0"/>
                <w:color w:val="000000"/>
                <w:sz w:val="22"/>
                <w:szCs w:val="22"/>
                <w:lang w:eastAsia="ru-RU"/>
              </w:rPr>
            </w:pPr>
          </w:p>
        </w:tc>
        <w:tc>
          <w:tcPr>
            <w:tcW w:w="2722" w:type="dxa"/>
            <w:vMerge/>
          </w:tcPr>
          <w:p w14:paraId="1B6612E1" w14:textId="77777777" w:rsidR="003F1C7B" w:rsidRPr="003E7E99" w:rsidRDefault="003F1C7B" w:rsidP="003F1C7B">
            <w:pPr>
              <w:ind w:firstLine="720"/>
              <w:rPr>
                <w:snapToGrid w:val="0"/>
                <w:color w:val="000000"/>
                <w:sz w:val="22"/>
                <w:szCs w:val="22"/>
                <w:lang w:eastAsia="ru-RU"/>
              </w:rPr>
            </w:pPr>
          </w:p>
        </w:tc>
        <w:tc>
          <w:tcPr>
            <w:tcW w:w="4961" w:type="dxa"/>
          </w:tcPr>
          <w:p w14:paraId="35EF1476" w14:textId="065ABE61" w:rsidR="003F1C7B" w:rsidRPr="003E7E99" w:rsidRDefault="003F1C7B" w:rsidP="003F1C7B">
            <w:pPr>
              <w:rPr>
                <w:snapToGrid w:val="0"/>
                <w:sz w:val="22"/>
                <w:szCs w:val="22"/>
                <w:lang w:eastAsia="ru-RU"/>
              </w:rPr>
            </w:pPr>
            <w:r w:rsidRPr="003E7E99">
              <w:rPr>
                <w:snapToGrid w:val="0"/>
                <w:sz w:val="22"/>
                <w:szCs w:val="22"/>
                <w:lang w:eastAsia="ru-RU"/>
              </w:rPr>
              <w:t>в том числе:</w:t>
            </w:r>
          </w:p>
        </w:tc>
        <w:tc>
          <w:tcPr>
            <w:tcW w:w="1134" w:type="dxa"/>
          </w:tcPr>
          <w:p w14:paraId="2FF0BABA" w14:textId="77777777" w:rsidR="003F1C7B" w:rsidRPr="003E7E99" w:rsidRDefault="003F1C7B" w:rsidP="003F1C7B">
            <w:pPr>
              <w:jc w:val="center"/>
              <w:rPr>
                <w:b/>
                <w:sz w:val="22"/>
                <w:szCs w:val="22"/>
                <w:lang w:eastAsia="ru-RU"/>
              </w:rPr>
            </w:pPr>
          </w:p>
        </w:tc>
        <w:tc>
          <w:tcPr>
            <w:tcW w:w="1021" w:type="dxa"/>
          </w:tcPr>
          <w:p w14:paraId="41382C77" w14:textId="77777777" w:rsidR="003F1C7B" w:rsidRPr="003E7E99" w:rsidRDefault="003F1C7B" w:rsidP="003F1C7B">
            <w:pPr>
              <w:jc w:val="center"/>
              <w:rPr>
                <w:b/>
                <w:sz w:val="22"/>
                <w:szCs w:val="22"/>
                <w:lang w:eastAsia="ru-RU"/>
              </w:rPr>
            </w:pPr>
          </w:p>
        </w:tc>
        <w:tc>
          <w:tcPr>
            <w:tcW w:w="1134" w:type="dxa"/>
          </w:tcPr>
          <w:p w14:paraId="230EA23B" w14:textId="77777777" w:rsidR="003F1C7B" w:rsidRPr="003E7E99" w:rsidRDefault="003F1C7B" w:rsidP="003F1C7B">
            <w:pPr>
              <w:jc w:val="center"/>
              <w:rPr>
                <w:b/>
                <w:sz w:val="22"/>
                <w:szCs w:val="22"/>
                <w:lang w:eastAsia="ru-RU"/>
              </w:rPr>
            </w:pPr>
          </w:p>
        </w:tc>
        <w:tc>
          <w:tcPr>
            <w:tcW w:w="992" w:type="dxa"/>
          </w:tcPr>
          <w:p w14:paraId="0372727A" w14:textId="77777777" w:rsidR="003F1C7B" w:rsidRPr="003E7E99" w:rsidRDefault="003F1C7B" w:rsidP="003F1C7B">
            <w:pPr>
              <w:jc w:val="center"/>
              <w:rPr>
                <w:b/>
                <w:sz w:val="22"/>
                <w:szCs w:val="22"/>
                <w:lang w:eastAsia="ru-RU"/>
              </w:rPr>
            </w:pPr>
          </w:p>
        </w:tc>
        <w:tc>
          <w:tcPr>
            <w:tcW w:w="851" w:type="dxa"/>
          </w:tcPr>
          <w:p w14:paraId="788827A7" w14:textId="77777777" w:rsidR="003F1C7B" w:rsidRPr="003E7E99" w:rsidRDefault="003F1C7B" w:rsidP="003F1C7B">
            <w:pPr>
              <w:jc w:val="center"/>
              <w:rPr>
                <w:b/>
                <w:sz w:val="22"/>
                <w:szCs w:val="22"/>
                <w:lang w:eastAsia="ru-RU"/>
              </w:rPr>
            </w:pPr>
          </w:p>
        </w:tc>
        <w:tc>
          <w:tcPr>
            <w:tcW w:w="992" w:type="dxa"/>
          </w:tcPr>
          <w:p w14:paraId="3F2D8262" w14:textId="6F5705D8" w:rsidR="003F1C7B" w:rsidRPr="003E7E99" w:rsidRDefault="003F1C7B" w:rsidP="003F1C7B">
            <w:pPr>
              <w:jc w:val="center"/>
              <w:rPr>
                <w:b/>
                <w:sz w:val="22"/>
                <w:szCs w:val="22"/>
                <w:lang w:eastAsia="ru-RU"/>
              </w:rPr>
            </w:pPr>
          </w:p>
        </w:tc>
      </w:tr>
      <w:tr w:rsidR="003F1C7B" w:rsidRPr="003E7E99" w14:paraId="0B1A64E9" w14:textId="4FEFBDF8" w:rsidTr="00032670">
        <w:tc>
          <w:tcPr>
            <w:tcW w:w="1702" w:type="dxa"/>
            <w:vMerge/>
          </w:tcPr>
          <w:p w14:paraId="4DC5AB06" w14:textId="77777777" w:rsidR="003F1C7B" w:rsidRPr="003E7E99" w:rsidRDefault="003F1C7B" w:rsidP="003F1C7B">
            <w:pPr>
              <w:ind w:firstLine="720"/>
              <w:rPr>
                <w:snapToGrid w:val="0"/>
                <w:color w:val="000000"/>
                <w:sz w:val="22"/>
                <w:szCs w:val="22"/>
                <w:lang w:eastAsia="ru-RU"/>
              </w:rPr>
            </w:pPr>
          </w:p>
        </w:tc>
        <w:tc>
          <w:tcPr>
            <w:tcW w:w="2722" w:type="dxa"/>
            <w:vMerge/>
          </w:tcPr>
          <w:p w14:paraId="333EF0DA" w14:textId="77777777" w:rsidR="003F1C7B" w:rsidRPr="003E7E99" w:rsidRDefault="003F1C7B" w:rsidP="003F1C7B">
            <w:pPr>
              <w:ind w:firstLine="720"/>
              <w:rPr>
                <w:snapToGrid w:val="0"/>
                <w:color w:val="000000"/>
                <w:sz w:val="22"/>
                <w:szCs w:val="22"/>
                <w:lang w:eastAsia="ru-RU"/>
              </w:rPr>
            </w:pPr>
          </w:p>
        </w:tc>
        <w:tc>
          <w:tcPr>
            <w:tcW w:w="4961" w:type="dxa"/>
          </w:tcPr>
          <w:p w14:paraId="10AAB5B6" w14:textId="3BBF608F" w:rsidR="003F1C7B" w:rsidRPr="003E7E99" w:rsidRDefault="003F1C7B" w:rsidP="003F1C7B">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0009CAC8" w14:textId="77777777" w:rsidR="003F1C7B" w:rsidRPr="003E7E99" w:rsidRDefault="003F1C7B" w:rsidP="003F1C7B">
            <w:pPr>
              <w:jc w:val="center"/>
              <w:rPr>
                <w:b/>
                <w:sz w:val="22"/>
                <w:szCs w:val="22"/>
                <w:lang w:eastAsia="ru-RU"/>
              </w:rPr>
            </w:pPr>
          </w:p>
        </w:tc>
        <w:tc>
          <w:tcPr>
            <w:tcW w:w="1021" w:type="dxa"/>
          </w:tcPr>
          <w:p w14:paraId="12B50EF6" w14:textId="77777777" w:rsidR="003F1C7B" w:rsidRPr="003E7E99" w:rsidRDefault="003F1C7B" w:rsidP="003F1C7B">
            <w:pPr>
              <w:jc w:val="center"/>
              <w:rPr>
                <w:b/>
                <w:sz w:val="22"/>
                <w:szCs w:val="22"/>
                <w:lang w:eastAsia="ru-RU"/>
              </w:rPr>
            </w:pPr>
          </w:p>
        </w:tc>
        <w:tc>
          <w:tcPr>
            <w:tcW w:w="1134" w:type="dxa"/>
          </w:tcPr>
          <w:p w14:paraId="470B9E9A" w14:textId="77777777" w:rsidR="003F1C7B" w:rsidRPr="003E7E99" w:rsidRDefault="003F1C7B" w:rsidP="003F1C7B">
            <w:pPr>
              <w:jc w:val="center"/>
              <w:rPr>
                <w:b/>
                <w:sz w:val="22"/>
                <w:szCs w:val="22"/>
                <w:lang w:eastAsia="ru-RU"/>
              </w:rPr>
            </w:pPr>
          </w:p>
        </w:tc>
        <w:tc>
          <w:tcPr>
            <w:tcW w:w="992" w:type="dxa"/>
          </w:tcPr>
          <w:p w14:paraId="23D05A06" w14:textId="77777777" w:rsidR="003F1C7B" w:rsidRPr="003E7E99" w:rsidRDefault="003F1C7B" w:rsidP="003F1C7B">
            <w:pPr>
              <w:jc w:val="center"/>
              <w:rPr>
                <w:b/>
                <w:sz w:val="22"/>
                <w:szCs w:val="22"/>
                <w:lang w:eastAsia="ru-RU"/>
              </w:rPr>
            </w:pPr>
          </w:p>
        </w:tc>
        <w:tc>
          <w:tcPr>
            <w:tcW w:w="851" w:type="dxa"/>
          </w:tcPr>
          <w:p w14:paraId="59D9B4B2" w14:textId="77777777" w:rsidR="003F1C7B" w:rsidRPr="003E7E99" w:rsidRDefault="003F1C7B" w:rsidP="003F1C7B">
            <w:pPr>
              <w:jc w:val="center"/>
              <w:rPr>
                <w:b/>
                <w:sz w:val="22"/>
                <w:szCs w:val="22"/>
                <w:lang w:eastAsia="ru-RU"/>
              </w:rPr>
            </w:pPr>
          </w:p>
        </w:tc>
        <w:tc>
          <w:tcPr>
            <w:tcW w:w="992" w:type="dxa"/>
          </w:tcPr>
          <w:p w14:paraId="3B57C12A" w14:textId="1A6618FF" w:rsidR="003F1C7B" w:rsidRPr="003E7E99" w:rsidRDefault="003F1C7B" w:rsidP="003F1C7B">
            <w:pPr>
              <w:jc w:val="center"/>
              <w:rPr>
                <w:b/>
                <w:sz w:val="22"/>
                <w:szCs w:val="22"/>
                <w:lang w:eastAsia="ru-RU"/>
              </w:rPr>
            </w:pPr>
          </w:p>
        </w:tc>
      </w:tr>
      <w:tr w:rsidR="003F1C7B" w:rsidRPr="003E7E99" w14:paraId="511C9AF3" w14:textId="309A3B94" w:rsidTr="00032670">
        <w:tc>
          <w:tcPr>
            <w:tcW w:w="1702" w:type="dxa"/>
            <w:vMerge/>
          </w:tcPr>
          <w:p w14:paraId="0E9DF220" w14:textId="77777777" w:rsidR="003F1C7B" w:rsidRPr="003E7E99" w:rsidRDefault="003F1C7B" w:rsidP="003F1C7B">
            <w:pPr>
              <w:ind w:firstLine="720"/>
              <w:rPr>
                <w:snapToGrid w:val="0"/>
                <w:color w:val="000000"/>
                <w:sz w:val="22"/>
                <w:szCs w:val="22"/>
                <w:lang w:eastAsia="ru-RU"/>
              </w:rPr>
            </w:pPr>
          </w:p>
        </w:tc>
        <w:tc>
          <w:tcPr>
            <w:tcW w:w="2722" w:type="dxa"/>
            <w:vMerge/>
          </w:tcPr>
          <w:p w14:paraId="5C5E60EF" w14:textId="77777777" w:rsidR="003F1C7B" w:rsidRPr="003E7E99" w:rsidRDefault="003F1C7B" w:rsidP="003F1C7B">
            <w:pPr>
              <w:ind w:firstLine="720"/>
              <w:rPr>
                <w:snapToGrid w:val="0"/>
                <w:color w:val="000000"/>
                <w:sz w:val="22"/>
                <w:szCs w:val="22"/>
                <w:lang w:eastAsia="ru-RU"/>
              </w:rPr>
            </w:pPr>
          </w:p>
        </w:tc>
        <w:tc>
          <w:tcPr>
            <w:tcW w:w="4961" w:type="dxa"/>
          </w:tcPr>
          <w:p w14:paraId="2BB98A37" w14:textId="602023FE" w:rsidR="003F1C7B" w:rsidRPr="003E7E99" w:rsidRDefault="003F1C7B" w:rsidP="003F1C7B">
            <w:pPr>
              <w:rPr>
                <w:snapToGrid w:val="0"/>
                <w:sz w:val="22"/>
                <w:szCs w:val="22"/>
                <w:lang w:eastAsia="ru-RU"/>
              </w:rPr>
            </w:pPr>
            <w:r w:rsidRPr="003E7E99">
              <w:rPr>
                <w:snapToGrid w:val="0"/>
                <w:sz w:val="22"/>
                <w:szCs w:val="22"/>
                <w:lang w:eastAsia="ru-RU"/>
              </w:rPr>
              <w:t>- местного бюджета</w:t>
            </w:r>
          </w:p>
        </w:tc>
        <w:tc>
          <w:tcPr>
            <w:tcW w:w="1134" w:type="dxa"/>
          </w:tcPr>
          <w:p w14:paraId="07F82E36" w14:textId="710F6A6F" w:rsidR="003F1C7B" w:rsidRPr="003E7E99" w:rsidRDefault="003F1C7B" w:rsidP="003F1C7B">
            <w:pPr>
              <w:jc w:val="center"/>
              <w:rPr>
                <w:sz w:val="22"/>
                <w:szCs w:val="22"/>
                <w:lang w:eastAsia="ru-RU"/>
              </w:rPr>
            </w:pPr>
            <w:r w:rsidRPr="003E7E99">
              <w:rPr>
                <w:sz w:val="22"/>
                <w:szCs w:val="22"/>
                <w:lang w:eastAsia="ru-RU"/>
              </w:rPr>
              <w:t>123,6</w:t>
            </w:r>
          </w:p>
        </w:tc>
        <w:tc>
          <w:tcPr>
            <w:tcW w:w="1021" w:type="dxa"/>
          </w:tcPr>
          <w:p w14:paraId="57117301" w14:textId="14BADE7C"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5375DFB4" w14:textId="78875F74"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6C13DD45" w14:textId="699E0F6C" w:rsidR="003F1C7B" w:rsidRPr="003E7E99" w:rsidRDefault="003F1C7B" w:rsidP="003F1C7B">
            <w:pPr>
              <w:jc w:val="center"/>
              <w:rPr>
                <w:sz w:val="22"/>
                <w:szCs w:val="22"/>
                <w:lang w:eastAsia="ru-RU"/>
              </w:rPr>
            </w:pPr>
            <w:r w:rsidRPr="003E7E99">
              <w:rPr>
                <w:sz w:val="22"/>
                <w:szCs w:val="22"/>
                <w:lang w:eastAsia="ru-RU"/>
              </w:rPr>
              <w:t>123,6</w:t>
            </w:r>
          </w:p>
        </w:tc>
        <w:tc>
          <w:tcPr>
            <w:tcW w:w="851" w:type="dxa"/>
          </w:tcPr>
          <w:p w14:paraId="673DD387" w14:textId="18FB3312"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27EC7602" w14:textId="572D09D0"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701FE38A" w14:textId="3577EB04" w:rsidTr="00032670">
        <w:tc>
          <w:tcPr>
            <w:tcW w:w="1702" w:type="dxa"/>
            <w:vMerge/>
          </w:tcPr>
          <w:p w14:paraId="517131EB" w14:textId="77777777" w:rsidR="003F1C7B" w:rsidRPr="003E7E99" w:rsidRDefault="003F1C7B" w:rsidP="003F1C7B">
            <w:pPr>
              <w:ind w:firstLine="720"/>
              <w:rPr>
                <w:snapToGrid w:val="0"/>
                <w:color w:val="000000"/>
                <w:sz w:val="22"/>
                <w:szCs w:val="22"/>
                <w:lang w:eastAsia="ru-RU"/>
              </w:rPr>
            </w:pPr>
          </w:p>
        </w:tc>
        <w:tc>
          <w:tcPr>
            <w:tcW w:w="2722" w:type="dxa"/>
            <w:vMerge/>
          </w:tcPr>
          <w:p w14:paraId="7E94F5CF" w14:textId="77777777" w:rsidR="003F1C7B" w:rsidRPr="003E7E99" w:rsidRDefault="003F1C7B" w:rsidP="003F1C7B">
            <w:pPr>
              <w:ind w:firstLine="720"/>
              <w:rPr>
                <w:snapToGrid w:val="0"/>
                <w:color w:val="000000"/>
                <w:sz w:val="22"/>
                <w:szCs w:val="22"/>
                <w:lang w:eastAsia="ru-RU"/>
              </w:rPr>
            </w:pPr>
          </w:p>
        </w:tc>
        <w:tc>
          <w:tcPr>
            <w:tcW w:w="4961" w:type="dxa"/>
          </w:tcPr>
          <w:p w14:paraId="33A7068D" w14:textId="24C9B7F3" w:rsidR="003F1C7B" w:rsidRPr="003E7E99" w:rsidRDefault="003F1C7B" w:rsidP="003F1C7B">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29B32EE8" w14:textId="6FFAF37F" w:rsidR="003F1C7B" w:rsidRPr="003E7E99" w:rsidRDefault="003F1C7B" w:rsidP="003F1C7B">
            <w:pPr>
              <w:jc w:val="center"/>
              <w:rPr>
                <w:sz w:val="22"/>
                <w:szCs w:val="22"/>
                <w:lang w:eastAsia="ru-RU"/>
              </w:rPr>
            </w:pPr>
            <w:r w:rsidRPr="003E7E99">
              <w:rPr>
                <w:sz w:val="22"/>
                <w:szCs w:val="22"/>
                <w:lang w:eastAsia="ru-RU"/>
              </w:rPr>
              <w:t>800,0</w:t>
            </w:r>
          </w:p>
        </w:tc>
        <w:tc>
          <w:tcPr>
            <w:tcW w:w="1021" w:type="dxa"/>
          </w:tcPr>
          <w:p w14:paraId="5A1B5265" w14:textId="3243320C"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6534DDE8" w14:textId="7BABB239"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3831F8BB" w14:textId="4E9801BD" w:rsidR="003F1C7B" w:rsidRPr="003E7E99" w:rsidRDefault="003F1C7B" w:rsidP="003F1C7B">
            <w:pPr>
              <w:jc w:val="center"/>
              <w:rPr>
                <w:sz w:val="22"/>
                <w:szCs w:val="22"/>
                <w:lang w:eastAsia="ru-RU"/>
              </w:rPr>
            </w:pPr>
            <w:r w:rsidRPr="003E7E99">
              <w:rPr>
                <w:sz w:val="22"/>
                <w:szCs w:val="22"/>
                <w:lang w:eastAsia="ru-RU"/>
              </w:rPr>
              <w:t>800,0</w:t>
            </w:r>
          </w:p>
        </w:tc>
        <w:tc>
          <w:tcPr>
            <w:tcW w:w="851" w:type="dxa"/>
          </w:tcPr>
          <w:p w14:paraId="012BF6E4" w14:textId="43ACD9EC"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47FCC72" w14:textId="47AE2CBE"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57132A67" w14:textId="45D32301" w:rsidTr="00032670">
        <w:tc>
          <w:tcPr>
            <w:tcW w:w="1702" w:type="dxa"/>
            <w:vMerge/>
          </w:tcPr>
          <w:p w14:paraId="12691B86" w14:textId="77777777" w:rsidR="003F1C7B" w:rsidRPr="003E7E99" w:rsidRDefault="003F1C7B" w:rsidP="003F1C7B">
            <w:pPr>
              <w:ind w:firstLine="720"/>
              <w:rPr>
                <w:snapToGrid w:val="0"/>
                <w:color w:val="000000"/>
                <w:sz w:val="22"/>
                <w:szCs w:val="22"/>
                <w:lang w:eastAsia="ru-RU"/>
              </w:rPr>
            </w:pPr>
          </w:p>
        </w:tc>
        <w:tc>
          <w:tcPr>
            <w:tcW w:w="2722" w:type="dxa"/>
            <w:vMerge/>
          </w:tcPr>
          <w:p w14:paraId="655196DB" w14:textId="77777777" w:rsidR="003F1C7B" w:rsidRPr="003E7E99" w:rsidRDefault="003F1C7B" w:rsidP="003F1C7B">
            <w:pPr>
              <w:ind w:firstLine="720"/>
              <w:rPr>
                <w:snapToGrid w:val="0"/>
                <w:color w:val="000000"/>
                <w:sz w:val="22"/>
                <w:szCs w:val="22"/>
                <w:lang w:eastAsia="ru-RU"/>
              </w:rPr>
            </w:pPr>
          </w:p>
        </w:tc>
        <w:tc>
          <w:tcPr>
            <w:tcW w:w="4961" w:type="dxa"/>
          </w:tcPr>
          <w:p w14:paraId="06152BB9" w14:textId="4F35FB08" w:rsidR="003F1C7B" w:rsidRPr="003E7E99" w:rsidRDefault="003F1C7B" w:rsidP="003F1C7B">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53B1BB7" w14:textId="558EE220"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77A32E91" w14:textId="5B1F9B16"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4A3E70E1" w14:textId="5C5D5A53"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87D397C" w14:textId="4D46364E"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56F69362" w14:textId="199E22C8"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4FF2C54A" w14:textId="62A92154"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15D8F69A" w14:textId="2F877F40" w:rsidTr="00032670">
        <w:tc>
          <w:tcPr>
            <w:tcW w:w="1702" w:type="dxa"/>
            <w:vMerge/>
          </w:tcPr>
          <w:p w14:paraId="154EA1E3" w14:textId="77777777" w:rsidR="003F1C7B" w:rsidRPr="003E7E99" w:rsidRDefault="003F1C7B" w:rsidP="003F1C7B">
            <w:pPr>
              <w:ind w:firstLine="720"/>
              <w:rPr>
                <w:snapToGrid w:val="0"/>
                <w:color w:val="000000"/>
                <w:sz w:val="22"/>
                <w:szCs w:val="22"/>
                <w:lang w:eastAsia="ru-RU"/>
              </w:rPr>
            </w:pPr>
          </w:p>
        </w:tc>
        <w:tc>
          <w:tcPr>
            <w:tcW w:w="2722" w:type="dxa"/>
            <w:vMerge/>
          </w:tcPr>
          <w:p w14:paraId="04A54D99" w14:textId="77777777" w:rsidR="003F1C7B" w:rsidRPr="003E7E99" w:rsidRDefault="003F1C7B" w:rsidP="003F1C7B">
            <w:pPr>
              <w:ind w:firstLine="720"/>
              <w:rPr>
                <w:snapToGrid w:val="0"/>
                <w:color w:val="000000"/>
                <w:sz w:val="22"/>
                <w:szCs w:val="22"/>
                <w:lang w:eastAsia="ru-RU"/>
              </w:rPr>
            </w:pPr>
          </w:p>
        </w:tc>
        <w:tc>
          <w:tcPr>
            <w:tcW w:w="4961" w:type="dxa"/>
          </w:tcPr>
          <w:p w14:paraId="549E88AC" w14:textId="31479DE2" w:rsidR="003F1C7B" w:rsidRPr="003E7E99" w:rsidRDefault="003F1C7B" w:rsidP="003F1C7B">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60EE211F" w14:textId="191B6167"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2A799F05" w14:textId="7166B9A2"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16D646DB" w14:textId="6310287E"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3568F056" w14:textId="3B0EB3E7"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0B7F0AA3" w14:textId="3E187AB6"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C298C25" w14:textId="4C287122"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40E496F5" w14:textId="60F255BC" w:rsidTr="00032670">
        <w:tc>
          <w:tcPr>
            <w:tcW w:w="1702" w:type="dxa"/>
            <w:vMerge w:val="restart"/>
          </w:tcPr>
          <w:p w14:paraId="3F791FE0" w14:textId="0F7C5A71" w:rsidR="003F1C7B" w:rsidRPr="003E7E99" w:rsidRDefault="003F1C7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3.1.2.</w:t>
            </w:r>
          </w:p>
        </w:tc>
        <w:tc>
          <w:tcPr>
            <w:tcW w:w="2722" w:type="dxa"/>
            <w:vMerge w:val="restart"/>
          </w:tcPr>
          <w:p w14:paraId="24C8BB7A" w14:textId="7B69A9A8" w:rsidR="003F1C7B" w:rsidRPr="003E7E99" w:rsidRDefault="003F1C7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Информационная поддержка и содействие кадровому обеспечению отрасли</w:t>
            </w:r>
          </w:p>
        </w:tc>
        <w:tc>
          <w:tcPr>
            <w:tcW w:w="4961" w:type="dxa"/>
          </w:tcPr>
          <w:p w14:paraId="43CD0EC3" w14:textId="1EC1F78D" w:rsidR="003F1C7B" w:rsidRPr="003E7E99" w:rsidRDefault="003F1C7B" w:rsidP="003F1C7B">
            <w:pPr>
              <w:rPr>
                <w:snapToGrid w:val="0"/>
                <w:sz w:val="22"/>
                <w:szCs w:val="22"/>
                <w:lang w:eastAsia="ru-RU"/>
              </w:rPr>
            </w:pPr>
            <w:r w:rsidRPr="003E7E99">
              <w:rPr>
                <w:snapToGrid w:val="0"/>
                <w:sz w:val="22"/>
                <w:szCs w:val="22"/>
                <w:lang w:eastAsia="ru-RU"/>
              </w:rPr>
              <w:t>Всего:</w:t>
            </w:r>
          </w:p>
        </w:tc>
        <w:tc>
          <w:tcPr>
            <w:tcW w:w="1134" w:type="dxa"/>
          </w:tcPr>
          <w:p w14:paraId="2CBC27B5" w14:textId="1F16B1A0"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494C0E90" w14:textId="21499BA1"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05D792EB" w14:textId="0FF2BA53"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3A2BE45D" w14:textId="301EF37A"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44DD6B6F" w14:textId="2E6F5C93"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4BCFF586" w14:textId="013F314C"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6117E95B" w14:textId="040AE28F" w:rsidTr="00032670">
        <w:tc>
          <w:tcPr>
            <w:tcW w:w="1702" w:type="dxa"/>
            <w:vMerge/>
          </w:tcPr>
          <w:p w14:paraId="1C80004F" w14:textId="77777777" w:rsidR="003F1C7B" w:rsidRPr="003E7E99" w:rsidRDefault="003F1C7B" w:rsidP="003F1C7B">
            <w:pPr>
              <w:ind w:firstLine="720"/>
              <w:rPr>
                <w:snapToGrid w:val="0"/>
                <w:color w:val="000000"/>
                <w:sz w:val="22"/>
                <w:szCs w:val="22"/>
                <w:lang w:eastAsia="ru-RU"/>
              </w:rPr>
            </w:pPr>
          </w:p>
        </w:tc>
        <w:tc>
          <w:tcPr>
            <w:tcW w:w="2722" w:type="dxa"/>
            <w:vMerge/>
          </w:tcPr>
          <w:p w14:paraId="75989F3A" w14:textId="77777777" w:rsidR="003F1C7B" w:rsidRPr="003E7E99" w:rsidRDefault="003F1C7B" w:rsidP="003F1C7B">
            <w:pPr>
              <w:ind w:firstLine="720"/>
              <w:rPr>
                <w:snapToGrid w:val="0"/>
                <w:color w:val="000000"/>
                <w:sz w:val="22"/>
                <w:szCs w:val="22"/>
                <w:lang w:eastAsia="ru-RU"/>
              </w:rPr>
            </w:pPr>
          </w:p>
        </w:tc>
        <w:tc>
          <w:tcPr>
            <w:tcW w:w="4961" w:type="dxa"/>
          </w:tcPr>
          <w:p w14:paraId="7B216DAD" w14:textId="3738AF57" w:rsidR="003F1C7B" w:rsidRPr="003E7E99" w:rsidRDefault="003F1C7B" w:rsidP="003F1C7B">
            <w:pPr>
              <w:rPr>
                <w:snapToGrid w:val="0"/>
                <w:sz w:val="22"/>
                <w:szCs w:val="22"/>
                <w:lang w:eastAsia="ru-RU"/>
              </w:rPr>
            </w:pPr>
            <w:r w:rsidRPr="003E7E99">
              <w:rPr>
                <w:snapToGrid w:val="0"/>
                <w:sz w:val="22"/>
                <w:szCs w:val="22"/>
                <w:lang w:eastAsia="ru-RU"/>
              </w:rPr>
              <w:t>в том числе:</w:t>
            </w:r>
          </w:p>
        </w:tc>
        <w:tc>
          <w:tcPr>
            <w:tcW w:w="1134" w:type="dxa"/>
          </w:tcPr>
          <w:p w14:paraId="4C797E8F" w14:textId="77777777" w:rsidR="003F1C7B" w:rsidRPr="003E7E99" w:rsidRDefault="003F1C7B" w:rsidP="003F1C7B">
            <w:pPr>
              <w:jc w:val="center"/>
              <w:rPr>
                <w:b/>
                <w:sz w:val="22"/>
                <w:szCs w:val="22"/>
                <w:lang w:eastAsia="ru-RU"/>
              </w:rPr>
            </w:pPr>
          </w:p>
        </w:tc>
        <w:tc>
          <w:tcPr>
            <w:tcW w:w="1021" w:type="dxa"/>
          </w:tcPr>
          <w:p w14:paraId="6BF8FF66" w14:textId="77777777" w:rsidR="003F1C7B" w:rsidRPr="003E7E99" w:rsidRDefault="003F1C7B" w:rsidP="003F1C7B">
            <w:pPr>
              <w:jc w:val="center"/>
              <w:rPr>
                <w:b/>
                <w:sz w:val="22"/>
                <w:szCs w:val="22"/>
                <w:lang w:eastAsia="ru-RU"/>
              </w:rPr>
            </w:pPr>
          </w:p>
        </w:tc>
        <w:tc>
          <w:tcPr>
            <w:tcW w:w="1134" w:type="dxa"/>
          </w:tcPr>
          <w:p w14:paraId="4A6AE8E3" w14:textId="77777777" w:rsidR="003F1C7B" w:rsidRPr="003E7E99" w:rsidRDefault="003F1C7B" w:rsidP="003F1C7B">
            <w:pPr>
              <w:jc w:val="center"/>
              <w:rPr>
                <w:b/>
                <w:sz w:val="22"/>
                <w:szCs w:val="22"/>
                <w:lang w:eastAsia="ru-RU"/>
              </w:rPr>
            </w:pPr>
          </w:p>
        </w:tc>
        <w:tc>
          <w:tcPr>
            <w:tcW w:w="992" w:type="dxa"/>
          </w:tcPr>
          <w:p w14:paraId="0275179F" w14:textId="77777777" w:rsidR="003F1C7B" w:rsidRPr="003E7E99" w:rsidRDefault="003F1C7B" w:rsidP="003F1C7B">
            <w:pPr>
              <w:jc w:val="center"/>
              <w:rPr>
                <w:b/>
                <w:sz w:val="22"/>
                <w:szCs w:val="22"/>
                <w:lang w:eastAsia="ru-RU"/>
              </w:rPr>
            </w:pPr>
          </w:p>
        </w:tc>
        <w:tc>
          <w:tcPr>
            <w:tcW w:w="851" w:type="dxa"/>
          </w:tcPr>
          <w:p w14:paraId="33E6AD7C" w14:textId="77777777" w:rsidR="003F1C7B" w:rsidRPr="003E7E99" w:rsidRDefault="003F1C7B" w:rsidP="003F1C7B">
            <w:pPr>
              <w:jc w:val="center"/>
              <w:rPr>
                <w:b/>
                <w:sz w:val="22"/>
                <w:szCs w:val="22"/>
                <w:lang w:eastAsia="ru-RU"/>
              </w:rPr>
            </w:pPr>
          </w:p>
        </w:tc>
        <w:tc>
          <w:tcPr>
            <w:tcW w:w="992" w:type="dxa"/>
          </w:tcPr>
          <w:p w14:paraId="30A2495D" w14:textId="7D6F5A43" w:rsidR="003F1C7B" w:rsidRPr="003E7E99" w:rsidRDefault="003F1C7B" w:rsidP="003F1C7B">
            <w:pPr>
              <w:jc w:val="center"/>
              <w:rPr>
                <w:b/>
                <w:sz w:val="22"/>
                <w:szCs w:val="22"/>
                <w:lang w:eastAsia="ru-RU"/>
              </w:rPr>
            </w:pPr>
          </w:p>
        </w:tc>
      </w:tr>
      <w:tr w:rsidR="003F1C7B" w:rsidRPr="003E7E99" w14:paraId="22831E50" w14:textId="5CE53E37" w:rsidTr="00032670">
        <w:tc>
          <w:tcPr>
            <w:tcW w:w="1702" w:type="dxa"/>
            <w:vMerge/>
          </w:tcPr>
          <w:p w14:paraId="6D60238C" w14:textId="77777777" w:rsidR="003F1C7B" w:rsidRPr="003E7E99" w:rsidRDefault="003F1C7B" w:rsidP="003F1C7B">
            <w:pPr>
              <w:ind w:firstLine="720"/>
              <w:rPr>
                <w:snapToGrid w:val="0"/>
                <w:color w:val="000000"/>
                <w:sz w:val="22"/>
                <w:szCs w:val="22"/>
                <w:lang w:eastAsia="ru-RU"/>
              </w:rPr>
            </w:pPr>
          </w:p>
        </w:tc>
        <w:tc>
          <w:tcPr>
            <w:tcW w:w="2722" w:type="dxa"/>
            <w:vMerge/>
          </w:tcPr>
          <w:p w14:paraId="1C409A63" w14:textId="77777777" w:rsidR="003F1C7B" w:rsidRPr="003E7E99" w:rsidRDefault="003F1C7B" w:rsidP="003F1C7B">
            <w:pPr>
              <w:ind w:firstLine="720"/>
              <w:rPr>
                <w:snapToGrid w:val="0"/>
                <w:color w:val="000000"/>
                <w:sz w:val="22"/>
                <w:szCs w:val="22"/>
                <w:lang w:eastAsia="ru-RU"/>
              </w:rPr>
            </w:pPr>
          </w:p>
        </w:tc>
        <w:tc>
          <w:tcPr>
            <w:tcW w:w="4961" w:type="dxa"/>
          </w:tcPr>
          <w:p w14:paraId="756F8A6C" w14:textId="0D372FC4" w:rsidR="003F1C7B" w:rsidRPr="003E7E99" w:rsidRDefault="003F1C7B" w:rsidP="003F1C7B">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531E55DB" w14:textId="77777777" w:rsidR="003F1C7B" w:rsidRPr="003E7E99" w:rsidRDefault="003F1C7B" w:rsidP="003F1C7B">
            <w:pPr>
              <w:jc w:val="center"/>
              <w:rPr>
                <w:b/>
                <w:sz w:val="22"/>
                <w:szCs w:val="22"/>
                <w:lang w:eastAsia="ru-RU"/>
              </w:rPr>
            </w:pPr>
          </w:p>
        </w:tc>
        <w:tc>
          <w:tcPr>
            <w:tcW w:w="1021" w:type="dxa"/>
          </w:tcPr>
          <w:p w14:paraId="4DD09FE1" w14:textId="77777777" w:rsidR="003F1C7B" w:rsidRPr="003E7E99" w:rsidRDefault="003F1C7B" w:rsidP="003F1C7B">
            <w:pPr>
              <w:jc w:val="center"/>
              <w:rPr>
                <w:b/>
                <w:sz w:val="22"/>
                <w:szCs w:val="22"/>
                <w:lang w:eastAsia="ru-RU"/>
              </w:rPr>
            </w:pPr>
          </w:p>
        </w:tc>
        <w:tc>
          <w:tcPr>
            <w:tcW w:w="1134" w:type="dxa"/>
          </w:tcPr>
          <w:p w14:paraId="5792551A" w14:textId="77777777" w:rsidR="003F1C7B" w:rsidRPr="003E7E99" w:rsidRDefault="003F1C7B" w:rsidP="003F1C7B">
            <w:pPr>
              <w:jc w:val="center"/>
              <w:rPr>
                <w:b/>
                <w:sz w:val="22"/>
                <w:szCs w:val="22"/>
                <w:lang w:eastAsia="ru-RU"/>
              </w:rPr>
            </w:pPr>
          </w:p>
        </w:tc>
        <w:tc>
          <w:tcPr>
            <w:tcW w:w="992" w:type="dxa"/>
          </w:tcPr>
          <w:p w14:paraId="23D7A289" w14:textId="77777777" w:rsidR="003F1C7B" w:rsidRPr="003E7E99" w:rsidRDefault="003F1C7B" w:rsidP="003F1C7B">
            <w:pPr>
              <w:jc w:val="center"/>
              <w:rPr>
                <w:b/>
                <w:sz w:val="22"/>
                <w:szCs w:val="22"/>
                <w:lang w:eastAsia="ru-RU"/>
              </w:rPr>
            </w:pPr>
          </w:p>
        </w:tc>
        <w:tc>
          <w:tcPr>
            <w:tcW w:w="851" w:type="dxa"/>
          </w:tcPr>
          <w:p w14:paraId="3CA2D0BB" w14:textId="77777777" w:rsidR="003F1C7B" w:rsidRPr="003E7E99" w:rsidRDefault="003F1C7B" w:rsidP="003F1C7B">
            <w:pPr>
              <w:jc w:val="center"/>
              <w:rPr>
                <w:b/>
                <w:sz w:val="22"/>
                <w:szCs w:val="22"/>
                <w:lang w:eastAsia="ru-RU"/>
              </w:rPr>
            </w:pPr>
          </w:p>
        </w:tc>
        <w:tc>
          <w:tcPr>
            <w:tcW w:w="992" w:type="dxa"/>
          </w:tcPr>
          <w:p w14:paraId="61909E1E" w14:textId="339A2C50" w:rsidR="003F1C7B" w:rsidRPr="003E7E99" w:rsidRDefault="003F1C7B" w:rsidP="003F1C7B">
            <w:pPr>
              <w:jc w:val="center"/>
              <w:rPr>
                <w:b/>
                <w:sz w:val="22"/>
                <w:szCs w:val="22"/>
                <w:lang w:eastAsia="ru-RU"/>
              </w:rPr>
            </w:pPr>
          </w:p>
        </w:tc>
      </w:tr>
      <w:tr w:rsidR="003F1C7B" w:rsidRPr="003E7E99" w14:paraId="4437E6A8" w14:textId="040ED273" w:rsidTr="00032670">
        <w:tc>
          <w:tcPr>
            <w:tcW w:w="1702" w:type="dxa"/>
            <w:vMerge/>
          </w:tcPr>
          <w:p w14:paraId="1B2EB3EA" w14:textId="77777777" w:rsidR="003F1C7B" w:rsidRPr="003E7E99" w:rsidRDefault="003F1C7B" w:rsidP="003F1C7B">
            <w:pPr>
              <w:ind w:firstLine="720"/>
              <w:rPr>
                <w:snapToGrid w:val="0"/>
                <w:color w:val="000000"/>
                <w:sz w:val="22"/>
                <w:szCs w:val="22"/>
                <w:lang w:eastAsia="ru-RU"/>
              </w:rPr>
            </w:pPr>
          </w:p>
        </w:tc>
        <w:tc>
          <w:tcPr>
            <w:tcW w:w="2722" w:type="dxa"/>
            <w:vMerge/>
          </w:tcPr>
          <w:p w14:paraId="69B8CB1B" w14:textId="77777777" w:rsidR="003F1C7B" w:rsidRPr="003E7E99" w:rsidRDefault="003F1C7B" w:rsidP="003F1C7B">
            <w:pPr>
              <w:ind w:firstLine="720"/>
              <w:rPr>
                <w:snapToGrid w:val="0"/>
                <w:color w:val="000000"/>
                <w:sz w:val="22"/>
                <w:szCs w:val="22"/>
                <w:lang w:eastAsia="ru-RU"/>
              </w:rPr>
            </w:pPr>
          </w:p>
        </w:tc>
        <w:tc>
          <w:tcPr>
            <w:tcW w:w="4961" w:type="dxa"/>
          </w:tcPr>
          <w:p w14:paraId="7154C65D" w14:textId="69A638E9" w:rsidR="003F1C7B" w:rsidRPr="003E7E99" w:rsidRDefault="003F1C7B" w:rsidP="003F1C7B">
            <w:pPr>
              <w:rPr>
                <w:snapToGrid w:val="0"/>
                <w:sz w:val="22"/>
                <w:szCs w:val="22"/>
                <w:lang w:eastAsia="ru-RU"/>
              </w:rPr>
            </w:pPr>
            <w:r w:rsidRPr="003E7E99">
              <w:rPr>
                <w:snapToGrid w:val="0"/>
                <w:sz w:val="22"/>
                <w:szCs w:val="22"/>
                <w:lang w:eastAsia="ru-RU"/>
              </w:rPr>
              <w:t>- местного бюджета</w:t>
            </w:r>
          </w:p>
        </w:tc>
        <w:tc>
          <w:tcPr>
            <w:tcW w:w="1134" w:type="dxa"/>
          </w:tcPr>
          <w:p w14:paraId="5C4ACBC7" w14:textId="0ABE156C"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3C788402" w14:textId="2E592A22"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766D1E16" w14:textId="293B457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3281845" w14:textId="104CF522"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06BFB06B" w14:textId="7364CA94"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47AC2852" w14:textId="7CBC7690"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377D1066" w14:textId="3293A184" w:rsidTr="00032670">
        <w:tc>
          <w:tcPr>
            <w:tcW w:w="1702" w:type="dxa"/>
            <w:vMerge/>
          </w:tcPr>
          <w:p w14:paraId="2F98A1D6" w14:textId="77777777" w:rsidR="003F1C7B" w:rsidRPr="003E7E99" w:rsidRDefault="003F1C7B" w:rsidP="003F1C7B">
            <w:pPr>
              <w:ind w:firstLine="720"/>
              <w:rPr>
                <w:snapToGrid w:val="0"/>
                <w:color w:val="000000"/>
                <w:sz w:val="22"/>
                <w:szCs w:val="22"/>
                <w:lang w:eastAsia="ru-RU"/>
              </w:rPr>
            </w:pPr>
          </w:p>
        </w:tc>
        <w:tc>
          <w:tcPr>
            <w:tcW w:w="2722" w:type="dxa"/>
            <w:vMerge/>
          </w:tcPr>
          <w:p w14:paraId="0D854A50" w14:textId="77777777" w:rsidR="003F1C7B" w:rsidRPr="003E7E99" w:rsidRDefault="003F1C7B" w:rsidP="003F1C7B">
            <w:pPr>
              <w:ind w:firstLine="720"/>
              <w:rPr>
                <w:snapToGrid w:val="0"/>
                <w:color w:val="000000"/>
                <w:sz w:val="22"/>
                <w:szCs w:val="22"/>
                <w:lang w:eastAsia="ru-RU"/>
              </w:rPr>
            </w:pPr>
          </w:p>
        </w:tc>
        <w:tc>
          <w:tcPr>
            <w:tcW w:w="4961" w:type="dxa"/>
          </w:tcPr>
          <w:p w14:paraId="4D80A20C" w14:textId="36F575BC" w:rsidR="003F1C7B" w:rsidRPr="003E7E99" w:rsidRDefault="003F1C7B" w:rsidP="003F1C7B">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5AD58F08" w14:textId="367BD7F8"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4DDD1C98" w14:textId="0535117B"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369EC245" w14:textId="05D3FE8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038F9CBF" w14:textId="68230E8D"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5C450896" w14:textId="23F2246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64A8029E" w14:textId="1B6B031F"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39233D47" w14:textId="1C79540C" w:rsidTr="00032670">
        <w:tc>
          <w:tcPr>
            <w:tcW w:w="1702" w:type="dxa"/>
            <w:vMerge/>
          </w:tcPr>
          <w:p w14:paraId="53EAD7B2" w14:textId="77777777" w:rsidR="003F1C7B" w:rsidRPr="003E7E99" w:rsidRDefault="003F1C7B" w:rsidP="003F1C7B">
            <w:pPr>
              <w:ind w:firstLine="720"/>
              <w:rPr>
                <w:snapToGrid w:val="0"/>
                <w:color w:val="000000"/>
                <w:sz w:val="22"/>
                <w:szCs w:val="22"/>
                <w:lang w:eastAsia="ru-RU"/>
              </w:rPr>
            </w:pPr>
          </w:p>
        </w:tc>
        <w:tc>
          <w:tcPr>
            <w:tcW w:w="2722" w:type="dxa"/>
            <w:vMerge/>
          </w:tcPr>
          <w:p w14:paraId="73619BCE" w14:textId="77777777" w:rsidR="003F1C7B" w:rsidRPr="003E7E99" w:rsidRDefault="003F1C7B" w:rsidP="003F1C7B">
            <w:pPr>
              <w:ind w:firstLine="720"/>
              <w:rPr>
                <w:snapToGrid w:val="0"/>
                <w:color w:val="000000"/>
                <w:sz w:val="22"/>
                <w:szCs w:val="22"/>
                <w:lang w:eastAsia="ru-RU"/>
              </w:rPr>
            </w:pPr>
          </w:p>
        </w:tc>
        <w:tc>
          <w:tcPr>
            <w:tcW w:w="4961" w:type="dxa"/>
          </w:tcPr>
          <w:p w14:paraId="02A32D5E" w14:textId="4A54E53A" w:rsidR="003F1C7B" w:rsidRPr="003E7E99" w:rsidRDefault="003F1C7B" w:rsidP="003F1C7B">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4910289E" w14:textId="08F2AE6D"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0BF31B75" w14:textId="44746A49"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08710AC2" w14:textId="4172C1F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3B6713E" w14:textId="7236485D"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17BEA355" w14:textId="2782FED0"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59A125E" w14:textId="6776421C"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32FA5B9D" w14:textId="32BFA153" w:rsidTr="00032670">
        <w:tc>
          <w:tcPr>
            <w:tcW w:w="1702" w:type="dxa"/>
            <w:vMerge/>
          </w:tcPr>
          <w:p w14:paraId="17F29A0C" w14:textId="77777777" w:rsidR="003F1C7B" w:rsidRPr="003E7E99" w:rsidRDefault="003F1C7B" w:rsidP="003F1C7B">
            <w:pPr>
              <w:ind w:firstLine="720"/>
              <w:rPr>
                <w:snapToGrid w:val="0"/>
                <w:color w:val="000000"/>
                <w:sz w:val="22"/>
                <w:szCs w:val="22"/>
                <w:lang w:eastAsia="ru-RU"/>
              </w:rPr>
            </w:pPr>
          </w:p>
        </w:tc>
        <w:tc>
          <w:tcPr>
            <w:tcW w:w="2722" w:type="dxa"/>
            <w:vMerge/>
          </w:tcPr>
          <w:p w14:paraId="510C7C40" w14:textId="77777777" w:rsidR="003F1C7B" w:rsidRPr="003E7E99" w:rsidRDefault="003F1C7B" w:rsidP="003F1C7B">
            <w:pPr>
              <w:ind w:firstLine="720"/>
              <w:rPr>
                <w:snapToGrid w:val="0"/>
                <w:color w:val="000000"/>
                <w:sz w:val="22"/>
                <w:szCs w:val="22"/>
                <w:lang w:eastAsia="ru-RU"/>
              </w:rPr>
            </w:pPr>
          </w:p>
        </w:tc>
        <w:tc>
          <w:tcPr>
            <w:tcW w:w="4961" w:type="dxa"/>
          </w:tcPr>
          <w:p w14:paraId="67077E70" w14:textId="421E814E" w:rsidR="003F1C7B" w:rsidRPr="003E7E99" w:rsidRDefault="003F1C7B" w:rsidP="003F1C7B">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258A6AB4" w14:textId="42B5FD08"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4A2C30F7" w14:textId="061A0228"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1C5F48B4" w14:textId="31DEC946"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0E74D41F" w14:textId="7F03E051"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399E4400" w14:textId="52C18AE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C9CCCAF" w14:textId="65FA5C9D"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6F021851" w14:textId="2665461E" w:rsidTr="00032670">
        <w:tc>
          <w:tcPr>
            <w:tcW w:w="1702" w:type="dxa"/>
            <w:vMerge w:val="restart"/>
          </w:tcPr>
          <w:p w14:paraId="49997246" w14:textId="6C67F969" w:rsidR="003F1C7B" w:rsidRPr="003E7E99" w:rsidRDefault="003F1C7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Основное мероприятие 3.1.3.</w:t>
            </w:r>
          </w:p>
        </w:tc>
        <w:tc>
          <w:tcPr>
            <w:tcW w:w="2722" w:type="dxa"/>
            <w:vMerge w:val="restart"/>
          </w:tcPr>
          <w:p w14:paraId="1EC1B1E9" w14:textId="21C88308" w:rsidR="003F1C7B" w:rsidRPr="003E7E99" w:rsidRDefault="00FE0E5B" w:rsidP="003F1C7B">
            <w:pPr>
              <w:pStyle w:val="ConsPlusCell"/>
              <w:rPr>
                <w:rFonts w:ascii="Times New Roman" w:hAnsi="Times New Roman" w:cs="Times New Roman"/>
                <w:sz w:val="22"/>
                <w:szCs w:val="22"/>
              </w:rPr>
            </w:pPr>
            <w:r w:rsidRPr="003E7E99">
              <w:rPr>
                <w:rFonts w:ascii="Times New Roman" w:hAnsi="Times New Roman" w:cs="Times New Roman"/>
                <w:sz w:val="22"/>
                <w:szCs w:val="22"/>
              </w:rPr>
              <w:t>Реализация отдельных мероприятий в рамках регионального проекта «Создание системы поддержки и развитие сельской кооперации на территории РК»</w:t>
            </w:r>
          </w:p>
        </w:tc>
        <w:tc>
          <w:tcPr>
            <w:tcW w:w="4961" w:type="dxa"/>
          </w:tcPr>
          <w:p w14:paraId="07D30041" w14:textId="65E20E06" w:rsidR="003F1C7B" w:rsidRPr="003E7E99" w:rsidRDefault="003F1C7B" w:rsidP="003F1C7B">
            <w:pPr>
              <w:rPr>
                <w:snapToGrid w:val="0"/>
                <w:sz w:val="22"/>
                <w:szCs w:val="22"/>
                <w:lang w:eastAsia="ru-RU"/>
              </w:rPr>
            </w:pPr>
            <w:r w:rsidRPr="003E7E99">
              <w:rPr>
                <w:snapToGrid w:val="0"/>
                <w:sz w:val="22"/>
                <w:szCs w:val="22"/>
                <w:lang w:eastAsia="ru-RU"/>
              </w:rPr>
              <w:t>Всего:</w:t>
            </w:r>
          </w:p>
        </w:tc>
        <w:tc>
          <w:tcPr>
            <w:tcW w:w="1134" w:type="dxa"/>
          </w:tcPr>
          <w:p w14:paraId="44BD7177" w14:textId="5002FC9B"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32B6B062" w14:textId="5E4A0F4D"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25996463" w14:textId="7945EBF9"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08ACFA11" w14:textId="1BBDE5AB"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25D641B0" w14:textId="5F2083EC"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163FC026" w14:textId="7D71D46A"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501EE2E9" w14:textId="26BB1DB7" w:rsidTr="00032670">
        <w:tc>
          <w:tcPr>
            <w:tcW w:w="1702" w:type="dxa"/>
            <w:vMerge/>
          </w:tcPr>
          <w:p w14:paraId="3E6BD9D5" w14:textId="77777777" w:rsidR="003F1C7B" w:rsidRPr="003E7E99" w:rsidRDefault="003F1C7B" w:rsidP="003F1C7B">
            <w:pPr>
              <w:ind w:firstLine="720"/>
              <w:rPr>
                <w:snapToGrid w:val="0"/>
                <w:color w:val="000000"/>
                <w:sz w:val="22"/>
                <w:szCs w:val="22"/>
                <w:lang w:eastAsia="ru-RU"/>
              </w:rPr>
            </w:pPr>
          </w:p>
        </w:tc>
        <w:tc>
          <w:tcPr>
            <w:tcW w:w="2722" w:type="dxa"/>
            <w:vMerge/>
          </w:tcPr>
          <w:p w14:paraId="4A908457" w14:textId="77777777" w:rsidR="003F1C7B" w:rsidRPr="003E7E99" w:rsidRDefault="003F1C7B" w:rsidP="003F1C7B">
            <w:pPr>
              <w:ind w:firstLine="720"/>
              <w:rPr>
                <w:snapToGrid w:val="0"/>
                <w:color w:val="000000"/>
                <w:sz w:val="22"/>
                <w:szCs w:val="22"/>
                <w:lang w:eastAsia="ru-RU"/>
              </w:rPr>
            </w:pPr>
          </w:p>
        </w:tc>
        <w:tc>
          <w:tcPr>
            <w:tcW w:w="4961" w:type="dxa"/>
          </w:tcPr>
          <w:p w14:paraId="2531CDC8" w14:textId="71D388C3" w:rsidR="003F1C7B" w:rsidRPr="003E7E99" w:rsidRDefault="003F1C7B" w:rsidP="003F1C7B">
            <w:pPr>
              <w:rPr>
                <w:snapToGrid w:val="0"/>
                <w:sz w:val="22"/>
                <w:szCs w:val="22"/>
                <w:lang w:eastAsia="ru-RU"/>
              </w:rPr>
            </w:pPr>
            <w:r w:rsidRPr="003E7E99">
              <w:rPr>
                <w:snapToGrid w:val="0"/>
                <w:sz w:val="22"/>
                <w:szCs w:val="22"/>
                <w:lang w:eastAsia="ru-RU"/>
              </w:rPr>
              <w:t>в том числе:</w:t>
            </w:r>
          </w:p>
        </w:tc>
        <w:tc>
          <w:tcPr>
            <w:tcW w:w="1134" w:type="dxa"/>
          </w:tcPr>
          <w:p w14:paraId="02B032C6" w14:textId="77777777" w:rsidR="003F1C7B" w:rsidRPr="003E7E99" w:rsidRDefault="003F1C7B" w:rsidP="003F1C7B">
            <w:pPr>
              <w:jc w:val="center"/>
              <w:rPr>
                <w:b/>
                <w:sz w:val="22"/>
                <w:szCs w:val="22"/>
                <w:lang w:eastAsia="ru-RU"/>
              </w:rPr>
            </w:pPr>
          </w:p>
        </w:tc>
        <w:tc>
          <w:tcPr>
            <w:tcW w:w="1021" w:type="dxa"/>
          </w:tcPr>
          <w:p w14:paraId="3C98837D" w14:textId="77777777" w:rsidR="003F1C7B" w:rsidRPr="003E7E99" w:rsidRDefault="003F1C7B" w:rsidP="003F1C7B">
            <w:pPr>
              <w:jc w:val="center"/>
              <w:rPr>
                <w:b/>
                <w:sz w:val="22"/>
                <w:szCs w:val="22"/>
                <w:lang w:eastAsia="ru-RU"/>
              </w:rPr>
            </w:pPr>
          </w:p>
        </w:tc>
        <w:tc>
          <w:tcPr>
            <w:tcW w:w="1134" w:type="dxa"/>
          </w:tcPr>
          <w:p w14:paraId="41F916AC" w14:textId="77777777" w:rsidR="003F1C7B" w:rsidRPr="003E7E99" w:rsidRDefault="003F1C7B" w:rsidP="003F1C7B">
            <w:pPr>
              <w:jc w:val="center"/>
              <w:rPr>
                <w:b/>
                <w:sz w:val="22"/>
                <w:szCs w:val="22"/>
                <w:lang w:eastAsia="ru-RU"/>
              </w:rPr>
            </w:pPr>
          </w:p>
        </w:tc>
        <w:tc>
          <w:tcPr>
            <w:tcW w:w="992" w:type="dxa"/>
          </w:tcPr>
          <w:p w14:paraId="0BE7A12D" w14:textId="77777777" w:rsidR="003F1C7B" w:rsidRPr="003E7E99" w:rsidRDefault="003F1C7B" w:rsidP="003F1C7B">
            <w:pPr>
              <w:jc w:val="center"/>
              <w:rPr>
                <w:b/>
                <w:sz w:val="22"/>
                <w:szCs w:val="22"/>
                <w:lang w:eastAsia="ru-RU"/>
              </w:rPr>
            </w:pPr>
          </w:p>
        </w:tc>
        <w:tc>
          <w:tcPr>
            <w:tcW w:w="851" w:type="dxa"/>
          </w:tcPr>
          <w:p w14:paraId="2B251857" w14:textId="77777777" w:rsidR="003F1C7B" w:rsidRPr="003E7E99" w:rsidRDefault="003F1C7B" w:rsidP="003F1C7B">
            <w:pPr>
              <w:jc w:val="center"/>
              <w:rPr>
                <w:b/>
                <w:sz w:val="22"/>
                <w:szCs w:val="22"/>
                <w:lang w:eastAsia="ru-RU"/>
              </w:rPr>
            </w:pPr>
          </w:p>
        </w:tc>
        <w:tc>
          <w:tcPr>
            <w:tcW w:w="992" w:type="dxa"/>
          </w:tcPr>
          <w:p w14:paraId="736FB9E3" w14:textId="27A2C9D1" w:rsidR="003F1C7B" w:rsidRPr="003E7E99" w:rsidRDefault="003F1C7B" w:rsidP="003F1C7B">
            <w:pPr>
              <w:jc w:val="center"/>
              <w:rPr>
                <w:b/>
                <w:sz w:val="22"/>
                <w:szCs w:val="22"/>
                <w:lang w:eastAsia="ru-RU"/>
              </w:rPr>
            </w:pPr>
          </w:p>
        </w:tc>
      </w:tr>
      <w:tr w:rsidR="003F1C7B" w:rsidRPr="003E7E99" w14:paraId="5DA94544" w14:textId="203B3373" w:rsidTr="00032670">
        <w:tc>
          <w:tcPr>
            <w:tcW w:w="1702" w:type="dxa"/>
            <w:vMerge/>
          </w:tcPr>
          <w:p w14:paraId="4BF3DAE3" w14:textId="77777777" w:rsidR="003F1C7B" w:rsidRPr="003E7E99" w:rsidRDefault="003F1C7B" w:rsidP="003F1C7B">
            <w:pPr>
              <w:ind w:firstLine="720"/>
              <w:rPr>
                <w:snapToGrid w:val="0"/>
                <w:color w:val="000000"/>
                <w:sz w:val="22"/>
                <w:szCs w:val="22"/>
                <w:lang w:eastAsia="ru-RU"/>
              </w:rPr>
            </w:pPr>
          </w:p>
        </w:tc>
        <w:tc>
          <w:tcPr>
            <w:tcW w:w="2722" w:type="dxa"/>
            <w:vMerge/>
          </w:tcPr>
          <w:p w14:paraId="652112ED" w14:textId="77777777" w:rsidR="003F1C7B" w:rsidRPr="003E7E99" w:rsidRDefault="003F1C7B" w:rsidP="003F1C7B">
            <w:pPr>
              <w:ind w:firstLine="720"/>
              <w:rPr>
                <w:snapToGrid w:val="0"/>
                <w:color w:val="000000"/>
                <w:sz w:val="22"/>
                <w:szCs w:val="22"/>
                <w:lang w:eastAsia="ru-RU"/>
              </w:rPr>
            </w:pPr>
          </w:p>
        </w:tc>
        <w:tc>
          <w:tcPr>
            <w:tcW w:w="4961" w:type="dxa"/>
          </w:tcPr>
          <w:p w14:paraId="40DFED7B" w14:textId="3D3CB8A4" w:rsidR="003F1C7B" w:rsidRPr="003E7E99" w:rsidRDefault="003F1C7B" w:rsidP="003F1C7B">
            <w:pPr>
              <w:rPr>
                <w:snapToGrid w:val="0"/>
                <w:color w:val="000000"/>
                <w:sz w:val="22"/>
                <w:szCs w:val="22"/>
                <w:lang w:eastAsia="ru-RU"/>
              </w:rPr>
            </w:pPr>
            <w:r w:rsidRPr="003E7E99">
              <w:rPr>
                <w:sz w:val="22"/>
                <w:szCs w:val="22"/>
                <w:lang w:eastAsia="ru-RU"/>
              </w:rPr>
              <w:t>Бюджет муниципального образования, из них за счет средств</w:t>
            </w:r>
          </w:p>
        </w:tc>
        <w:tc>
          <w:tcPr>
            <w:tcW w:w="1134" w:type="dxa"/>
          </w:tcPr>
          <w:p w14:paraId="69A66A49" w14:textId="77777777" w:rsidR="003F1C7B" w:rsidRPr="003E7E99" w:rsidRDefault="003F1C7B" w:rsidP="003F1C7B">
            <w:pPr>
              <w:jc w:val="center"/>
              <w:rPr>
                <w:b/>
                <w:sz w:val="22"/>
                <w:szCs w:val="22"/>
                <w:lang w:eastAsia="ru-RU"/>
              </w:rPr>
            </w:pPr>
          </w:p>
        </w:tc>
        <w:tc>
          <w:tcPr>
            <w:tcW w:w="1021" w:type="dxa"/>
          </w:tcPr>
          <w:p w14:paraId="30487439" w14:textId="77777777" w:rsidR="003F1C7B" w:rsidRPr="003E7E99" w:rsidRDefault="003F1C7B" w:rsidP="003F1C7B">
            <w:pPr>
              <w:jc w:val="center"/>
              <w:rPr>
                <w:b/>
                <w:sz w:val="22"/>
                <w:szCs w:val="22"/>
                <w:lang w:eastAsia="ru-RU"/>
              </w:rPr>
            </w:pPr>
          </w:p>
        </w:tc>
        <w:tc>
          <w:tcPr>
            <w:tcW w:w="1134" w:type="dxa"/>
          </w:tcPr>
          <w:p w14:paraId="669F724A" w14:textId="77777777" w:rsidR="003F1C7B" w:rsidRPr="003E7E99" w:rsidRDefault="003F1C7B" w:rsidP="003F1C7B">
            <w:pPr>
              <w:jc w:val="center"/>
              <w:rPr>
                <w:b/>
                <w:sz w:val="22"/>
                <w:szCs w:val="22"/>
                <w:lang w:eastAsia="ru-RU"/>
              </w:rPr>
            </w:pPr>
          </w:p>
        </w:tc>
        <w:tc>
          <w:tcPr>
            <w:tcW w:w="992" w:type="dxa"/>
          </w:tcPr>
          <w:p w14:paraId="0DF07AF2" w14:textId="77777777" w:rsidR="003F1C7B" w:rsidRPr="003E7E99" w:rsidRDefault="003F1C7B" w:rsidP="003F1C7B">
            <w:pPr>
              <w:jc w:val="center"/>
              <w:rPr>
                <w:b/>
                <w:sz w:val="22"/>
                <w:szCs w:val="22"/>
                <w:lang w:eastAsia="ru-RU"/>
              </w:rPr>
            </w:pPr>
          </w:p>
        </w:tc>
        <w:tc>
          <w:tcPr>
            <w:tcW w:w="851" w:type="dxa"/>
          </w:tcPr>
          <w:p w14:paraId="7399B268" w14:textId="77777777" w:rsidR="003F1C7B" w:rsidRPr="003E7E99" w:rsidRDefault="003F1C7B" w:rsidP="003F1C7B">
            <w:pPr>
              <w:jc w:val="center"/>
              <w:rPr>
                <w:b/>
                <w:sz w:val="22"/>
                <w:szCs w:val="22"/>
                <w:lang w:eastAsia="ru-RU"/>
              </w:rPr>
            </w:pPr>
          </w:p>
        </w:tc>
        <w:tc>
          <w:tcPr>
            <w:tcW w:w="992" w:type="dxa"/>
          </w:tcPr>
          <w:p w14:paraId="1A319188" w14:textId="49238B09" w:rsidR="003F1C7B" w:rsidRPr="003E7E99" w:rsidRDefault="003F1C7B" w:rsidP="003F1C7B">
            <w:pPr>
              <w:jc w:val="center"/>
              <w:rPr>
                <w:b/>
                <w:sz w:val="22"/>
                <w:szCs w:val="22"/>
                <w:lang w:eastAsia="ru-RU"/>
              </w:rPr>
            </w:pPr>
          </w:p>
        </w:tc>
      </w:tr>
      <w:tr w:rsidR="003F1C7B" w:rsidRPr="003E7E99" w14:paraId="0F3CED70" w14:textId="7AA8BE35" w:rsidTr="00032670">
        <w:tc>
          <w:tcPr>
            <w:tcW w:w="1702" w:type="dxa"/>
            <w:vMerge/>
          </w:tcPr>
          <w:p w14:paraId="41D33A1D" w14:textId="77777777" w:rsidR="003F1C7B" w:rsidRPr="003E7E99" w:rsidRDefault="003F1C7B" w:rsidP="003F1C7B">
            <w:pPr>
              <w:ind w:firstLine="720"/>
              <w:rPr>
                <w:snapToGrid w:val="0"/>
                <w:color w:val="000000"/>
                <w:sz w:val="22"/>
                <w:szCs w:val="22"/>
                <w:lang w:eastAsia="ru-RU"/>
              </w:rPr>
            </w:pPr>
          </w:p>
        </w:tc>
        <w:tc>
          <w:tcPr>
            <w:tcW w:w="2722" w:type="dxa"/>
            <w:vMerge/>
          </w:tcPr>
          <w:p w14:paraId="5F694067" w14:textId="77777777" w:rsidR="003F1C7B" w:rsidRPr="003E7E99" w:rsidRDefault="003F1C7B" w:rsidP="003F1C7B">
            <w:pPr>
              <w:ind w:firstLine="720"/>
              <w:rPr>
                <w:snapToGrid w:val="0"/>
                <w:color w:val="000000"/>
                <w:sz w:val="22"/>
                <w:szCs w:val="22"/>
                <w:lang w:eastAsia="ru-RU"/>
              </w:rPr>
            </w:pPr>
          </w:p>
        </w:tc>
        <w:tc>
          <w:tcPr>
            <w:tcW w:w="4961" w:type="dxa"/>
          </w:tcPr>
          <w:p w14:paraId="63D88F66" w14:textId="3706046E" w:rsidR="003F1C7B" w:rsidRPr="003E7E99" w:rsidRDefault="003F1C7B" w:rsidP="003F1C7B">
            <w:pPr>
              <w:rPr>
                <w:snapToGrid w:val="0"/>
                <w:sz w:val="22"/>
                <w:szCs w:val="22"/>
                <w:lang w:eastAsia="ru-RU"/>
              </w:rPr>
            </w:pPr>
            <w:r w:rsidRPr="003E7E99">
              <w:rPr>
                <w:snapToGrid w:val="0"/>
                <w:sz w:val="22"/>
                <w:szCs w:val="22"/>
                <w:lang w:eastAsia="ru-RU"/>
              </w:rPr>
              <w:t>- местного бюджета</w:t>
            </w:r>
          </w:p>
        </w:tc>
        <w:tc>
          <w:tcPr>
            <w:tcW w:w="1134" w:type="dxa"/>
          </w:tcPr>
          <w:p w14:paraId="0602300C" w14:textId="709469D7"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1CF9F6BB" w14:textId="7B800CDC"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3C7B2A84" w14:textId="41A6C533"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C1AE7D6" w14:textId="1F947E00"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39FDB892" w14:textId="1EB2816C"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3695F31C" w14:textId="411BC149"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03D6388C" w14:textId="319C5CC1" w:rsidTr="00032670">
        <w:tc>
          <w:tcPr>
            <w:tcW w:w="1702" w:type="dxa"/>
            <w:vMerge/>
          </w:tcPr>
          <w:p w14:paraId="2F6D9C5C" w14:textId="77777777" w:rsidR="003F1C7B" w:rsidRPr="003E7E99" w:rsidRDefault="003F1C7B" w:rsidP="003F1C7B">
            <w:pPr>
              <w:ind w:firstLine="720"/>
              <w:rPr>
                <w:snapToGrid w:val="0"/>
                <w:color w:val="000000"/>
                <w:sz w:val="22"/>
                <w:szCs w:val="22"/>
                <w:lang w:eastAsia="ru-RU"/>
              </w:rPr>
            </w:pPr>
          </w:p>
        </w:tc>
        <w:tc>
          <w:tcPr>
            <w:tcW w:w="2722" w:type="dxa"/>
            <w:vMerge/>
          </w:tcPr>
          <w:p w14:paraId="1B143184" w14:textId="77777777" w:rsidR="003F1C7B" w:rsidRPr="003E7E99" w:rsidRDefault="003F1C7B" w:rsidP="003F1C7B">
            <w:pPr>
              <w:ind w:firstLine="720"/>
              <w:rPr>
                <w:snapToGrid w:val="0"/>
                <w:color w:val="000000"/>
                <w:sz w:val="22"/>
                <w:szCs w:val="22"/>
                <w:lang w:eastAsia="ru-RU"/>
              </w:rPr>
            </w:pPr>
          </w:p>
        </w:tc>
        <w:tc>
          <w:tcPr>
            <w:tcW w:w="4961" w:type="dxa"/>
          </w:tcPr>
          <w:p w14:paraId="70BC625A" w14:textId="13B8207B" w:rsidR="003F1C7B" w:rsidRPr="003E7E99" w:rsidRDefault="003F1C7B" w:rsidP="003F1C7B">
            <w:pPr>
              <w:rPr>
                <w:snapToGrid w:val="0"/>
                <w:sz w:val="22"/>
                <w:szCs w:val="22"/>
                <w:lang w:eastAsia="ru-RU"/>
              </w:rPr>
            </w:pPr>
            <w:r w:rsidRPr="003E7E99">
              <w:rPr>
                <w:snapToGrid w:val="0"/>
                <w:sz w:val="22"/>
                <w:szCs w:val="22"/>
                <w:lang w:eastAsia="ru-RU"/>
              </w:rPr>
              <w:t>- республиканского бюджета РК</w:t>
            </w:r>
          </w:p>
        </w:tc>
        <w:tc>
          <w:tcPr>
            <w:tcW w:w="1134" w:type="dxa"/>
          </w:tcPr>
          <w:p w14:paraId="061608E4" w14:textId="5F0FB708"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165FBF6A" w14:textId="4D8E6443"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723EFBE7" w14:textId="7A2A7F61"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7552C82C" w14:textId="13DD9C19"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40082CD1" w14:textId="37BA24ED"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569F1AF3" w14:textId="7B277AA0"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42F42A0C" w14:textId="30D9B704" w:rsidTr="00032670">
        <w:tc>
          <w:tcPr>
            <w:tcW w:w="1702" w:type="dxa"/>
            <w:vMerge/>
          </w:tcPr>
          <w:p w14:paraId="4C441060" w14:textId="77777777" w:rsidR="003F1C7B" w:rsidRPr="003E7E99" w:rsidRDefault="003F1C7B" w:rsidP="003F1C7B">
            <w:pPr>
              <w:ind w:firstLine="720"/>
              <w:rPr>
                <w:snapToGrid w:val="0"/>
                <w:color w:val="000000"/>
                <w:sz w:val="22"/>
                <w:szCs w:val="22"/>
                <w:lang w:eastAsia="ru-RU"/>
              </w:rPr>
            </w:pPr>
          </w:p>
        </w:tc>
        <w:tc>
          <w:tcPr>
            <w:tcW w:w="2722" w:type="dxa"/>
            <w:vMerge/>
          </w:tcPr>
          <w:p w14:paraId="6A351195" w14:textId="77777777" w:rsidR="003F1C7B" w:rsidRPr="003E7E99" w:rsidRDefault="003F1C7B" w:rsidP="003F1C7B">
            <w:pPr>
              <w:ind w:firstLine="720"/>
              <w:rPr>
                <w:snapToGrid w:val="0"/>
                <w:color w:val="000000"/>
                <w:sz w:val="22"/>
                <w:szCs w:val="22"/>
                <w:lang w:eastAsia="ru-RU"/>
              </w:rPr>
            </w:pPr>
          </w:p>
        </w:tc>
        <w:tc>
          <w:tcPr>
            <w:tcW w:w="4961" w:type="dxa"/>
          </w:tcPr>
          <w:p w14:paraId="10F071C0" w14:textId="50E32DC7" w:rsidR="003F1C7B" w:rsidRPr="003E7E99" w:rsidRDefault="003F1C7B" w:rsidP="003F1C7B">
            <w:pPr>
              <w:rPr>
                <w:snapToGrid w:val="0"/>
                <w:color w:val="000000"/>
                <w:sz w:val="22"/>
                <w:szCs w:val="22"/>
                <w:lang w:eastAsia="ru-RU"/>
              </w:rPr>
            </w:pPr>
            <w:r w:rsidRPr="003E7E99">
              <w:rPr>
                <w:snapToGrid w:val="0"/>
                <w:sz w:val="22"/>
                <w:szCs w:val="22"/>
                <w:lang w:eastAsia="ru-RU"/>
              </w:rPr>
              <w:t>- федерального бюджета</w:t>
            </w:r>
          </w:p>
        </w:tc>
        <w:tc>
          <w:tcPr>
            <w:tcW w:w="1134" w:type="dxa"/>
          </w:tcPr>
          <w:p w14:paraId="73488673" w14:textId="1DCE4E39"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405AD05B" w14:textId="0398E958"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76F80028" w14:textId="56AD8D38"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232AFB37" w14:textId="7B75F694"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28ACDC56" w14:textId="77818CCA"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2B4EED05" w14:textId="4003197E" w:rsidR="003F1C7B" w:rsidRPr="003E7E99" w:rsidRDefault="003F1C7B" w:rsidP="003F1C7B">
            <w:pPr>
              <w:jc w:val="center"/>
              <w:rPr>
                <w:sz w:val="22"/>
                <w:szCs w:val="22"/>
                <w:lang w:eastAsia="ru-RU"/>
              </w:rPr>
            </w:pPr>
            <w:r w:rsidRPr="003E7E99">
              <w:rPr>
                <w:sz w:val="22"/>
                <w:szCs w:val="22"/>
                <w:lang w:eastAsia="ru-RU"/>
              </w:rPr>
              <w:t>0</w:t>
            </w:r>
          </w:p>
        </w:tc>
      </w:tr>
      <w:tr w:rsidR="003F1C7B" w:rsidRPr="003E7E99" w14:paraId="2715CC21" w14:textId="0DE7A71F" w:rsidTr="00032670">
        <w:tc>
          <w:tcPr>
            <w:tcW w:w="1702" w:type="dxa"/>
            <w:vMerge/>
          </w:tcPr>
          <w:p w14:paraId="2BFDE9A0" w14:textId="77777777" w:rsidR="003F1C7B" w:rsidRPr="003E7E99" w:rsidRDefault="003F1C7B" w:rsidP="003F1C7B">
            <w:pPr>
              <w:ind w:firstLine="720"/>
              <w:rPr>
                <w:snapToGrid w:val="0"/>
                <w:color w:val="000000"/>
                <w:sz w:val="22"/>
                <w:szCs w:val="22"/>
                <w:lang w:eastAsia="ru-RU"/>
              </w:rPr>
            </w:pPr>
          </w:p>
        </w:tc>
        <w:tc>
          <w:tcPr>
            <w:tcW w:w="2722" w:type="dxa"/>
            <w:vMerge/>
          </w:tcPr>
          <w:p w14:paraId="46F85BBE" w14:textId="77777777" w:rsidR="003F1C7B" w:rsidRPr="003E7E99" w:rsidRDefault="003F1C7B" w:rsidP="003F1C7B">
            <w:pPr>
              <w:ind w:firstLine="720"/>
              <w:rPr>
                <w:snapToGrid w:val="0"/>
                <w:color w:val="000000"/>
                <w:sz w:val="22"/>
                <w:szCs w:val="22"/>
                <w:lang w:eastAsia="ru-RU"/>
              </w:rPr>
            </w:pPr>
          </w:p>
        </w:tc>
        <w:tc>
          <w:tcPr>
            <w:tcW w:w="4961" w:type="dxa"/>
          </w:tcPr>
          <w:p w14:paraId="40E45FD7" w14:textId="5F4DDD53" w:rsidR="003F1C7B" w:rsidRPr="003E7E99" w:rsidRDefault="003F1C7B" w:rsidP="003F1C7B">
            <w:pPr>
              <w:rPr>
                <w:snapToGrid w:val="0"/>
                <w:color w:val="000000"/>
                <w:sz w:val="22"/>
                <w:szCs w:val="22"/>
                <w:lang w:eastAsia="ru-RU"/>
              </w:rPr>
            </w:pPr>
            <w:r w:rsidRPr="003E7E99">
              <w:rPr>
                <w:snapToGrid w:val="0"/>
                <w:sz w:val="22"/>
                <w:szCs w:val="22"/>
                <w:lang w:eastAsia="ru-RU"/>
              </w:rPr>
              <w:t>средства от приносящей доход деятельности</w:t>
            </w:r>
          </w:p>
        </w:tc>
        <w:tc>
          <w:tcPr>
            <w:tcW w:w="1134" w:type="dxa"/>
          </w:tcPr>
          <w:p w14:paraId="143D9074" w14:textId="6A978882" w:rsidR="003F1C7B" w:rsidRPr="003E7E99" w:rsidRDefault="003F1C7B" w:rsidP="003F1C7B">
            <w:pPr>
              <w:jc w:val="center"/>
              <w:rPr>
                <w:sz w:val="22"/>
                <w:szCs w:val="22"/>
                <w:lang w:eastAsia="ru-RU"/>
              </w:rPr>
            </w:pPr>
            <w:r w:rsidRPr="003E7E99">
              <w:rPr>
                <w:sz w:val="22"/>
                <w:szCs w:val="22"/>
                <w:lang w:eastAsia="ru-RU"/>
              </w:rPr>
              <w:t>0</w:t>
            </w:r>
          </w:p>
        </w:tc>
        <w:tc>
          <w:tcPr>
            <w:tcW w:w="1021" w:type="dxa"/>
          </w:tcPr>
          <w:p w14:paraId="18DB6159" w14:textId="4DFE621E" w:rsidR="003F1C7B" w:rsidRPr="003E7E99" w:rsidRDefault="003F1C7B" w:rsidP="003F1C7B">
            <w:pPr>
              <w:jc w:val="center"/>
              <w:rPr>
                <w:sz w:val="22"/>
                <w:szCs w:val="22"/>
                <w:lang w:eastAsia="ru-RU"/>
              </w:rPr>
            </w:pPr>
            <w:r w:rsidRPr="003E7E99">
              <w:rPr>
                <w:sz w:val="22"/>
                <w:szCs w:val="22"/>
                <w:lang w:eastAsia="ru-RU"/>
              </w:rPr>
              <w:t>0</w:t>
            </w:r>
          </w:p>
        </w:tc>
        <w:tc>
          <w:tcPr>
            <w:tcW w:w="1134" w:type="dxa"/>
          </w:tcPr>
          <w:p w14:paraId="33325771" w14:textId="2F5E2E8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2D51682A" w14:textId="5C0FB32C" w:rsidR="003F1C7B" w:rsidRPr="003E7E99" w:rsidRDefault="003F1C7B" w:rsidP="003F1C7B">
            <w:pPr>
              <w:jc w:val="center"/>
              <w:rPr>
                <w:sz w:val="22"/>
                <w:szCs w:val="22"/>
                <w:lang w:eastAsia="ru-RU"/>
              </w:rPr>
            </w:pPr>
            <w:r w:rsidRPr="003E7E99">
              <w:rPr>
                <w:sz w:val="22"/>
                <w:szCs w:val="22"/>
                <w:lang w:eastAsia="ru-RU"/>
              </w:rPr>
              <w:t>0</w:t>
            </w:r>
          </w:p>
        </w:tc>
        <w:tc>
          <w:tcPr>
            <w:tcW w:w="851" w:type="dxa"/>
          </w:tcPr>
          <w:p w14:paraId="77547F88" w14:textId="61597AC5" w:rsidR="003F1C7B" w:rsidRPr="003E7E99" w:rsidRDefault="003F1C7B" w:rsidP="003F1C7B">
            <w:pPr>
              <w:jc w:val="center"/>
              <w:rPr>
                <w:sz w:val="22"/>
                <w:szCs w:val="22"/>
                <w:lang w:eastAsia="ru-RU"/>
              </w:rPr>
            </w:pPr>
            <w:r w:rsidRPr="003E7E99">
              <w:rPr>
                <w:sz w:val="22"/>
                <w:szCs w:val="22"/>
                <w:lang w:eastAsia="ru-RU"/>
              </w:rPr>
              <w:t>0</w:t>
            </w:r>
          </w:p>
        </w:tc>
        <w:tc>
          <w:tcPr>
            <w:tcW w:w="992" w:type="dxa"/>
          </w:tcPr>
          <w:p w14:paraId="0B02FC9F" w14:textId="40C7C4F6" w:rsidR="003F1C7B" w:rsidRPr="003E7E99" w:rsidRDefault="003F1C7B" w:rsidP="003F1C7B">
            <w:pPr>
              <w:jc w:val="center"/>
              <w:rPr>
                <w:sz w:val="22"/>
                <w:szCs w:val="22"/>
                <w:lang w:eastAsia="ru-RU"/>
              </w:rPr>
            </w:pPr>
            <w:r w:rsidRPr="003E7E99">
              <w:rPr>
                <w:sz w:val="22"/>
                <w:szCs w:val="22"/>
                <w:lang w:eastAsia="ru-RU"/>
              </w:rPr>
              <w:t>0</w:t>
            </w:r>
          </w:p>
        </w:tc>
      </w:tr>
    </w:tbl>
    <w:p w14:paraId="0A44E2A9" w14:textId="6AED1DEE" w:rsidR="006A6A48" w:rsidRPr="003E7E99" w:rsidRDefault="00FE0E5B" w:rsidP="00FE0E5B">
      <w:pPr>
        <w:tabs>
          <w:tab w:val="left" w:pos="0"/>
        </w:tabs>
        <w:autoSpaceDE w:val="0"/>
        <w:autoSpaceDN w:val="0"/>
        <w:adjustRightInd w:val="0"/>
        <w:jc w:val="right"/>
        <w:rPr>
          <w:color w:val="000000" w:themeColor="text1"/>
          <w:sz w:val="22"/>
          <w:szCs w:val="22"/>
        </w:rPr>
      </w:pPr>
      <w:r w:rsidRPr="003E7E99">
        <w:rPr>
          <w:color w:val="000000" w:themeColor="text1"/>
          <w:sz w:val="22"/>
          <w:szCs w:val="22"/>
        </w:rPr>
        <w:t>»</w:t>
      </w:r>
      <w:r w:rsidR="001B317C" w:rsidRPr="003E7E99">
        <w:rPr>
          <w:color w:val="000000" w:themeColor="text1"/>
          <w:sz w:val="22"/>
          <w:szCs w:val="22"/>
        </w:rPr>
        <w:t>.</w:t>
      </w:r>
    </w:p>
    <w:p w14:paraId="4E7123E0" w14:textId="77777777" w:rsidR="008900D7" w:rsidRDefault="008900D7" w:rsidP="001B317C">
      <w:pPr>
        <w:tabs>
          <w:tab w:val="left" w:pos="0"/>
        </w:tabs>
        <w:autoSpaceDE w:val="0"/>
        <w:autoSpaceDN w:val="0"/>
        <w:adjustRightInd w:val="0"/>
        <w:rPr>
          <w:color w:val="000000" w:themeColor="text1"/>
          <w:sz w:val="22"/>
          <w:szCs w:val="22"/>
        </w:rPr>
      </w:pPr>
    </w:p>
    <w:p w14:paraId="1A84FDE3" w14:textId="77777777" w:rsidR="008900D7" w:rsidRDefault="008900D7" w:rsidP="001B317C">
      <w:pPr>
        <w:tabs>
          <w:tab w:val="left" w:pos="0"/>
        </w:tabs>
        <w:autoSpaceDE w:val="0"/>
        <w:autoSpaceDN w:val="0"/>
        <w:adjustRightInd w:val="0"/>
        <w:rPr>
          <w:color w:val="000000" w:themeColor="text1"/>
          <w:sz w:val="22"/>
          <w:szCs w:val="22"/>
        </w:rPr>
      </w:pPr>
    </w:p>
    <w:p w14:paraId="50811953" w14:textId="657A2908" w:rsidR="008900D7" w:rsidRPr="003E7E99" w:rsidRDefault="008900D7" w:rsidP="001B317C">
      <w:pPr>
        <w:tabs>
          <w:tab w:val="left" w:pos="0"/>
        </w:tabs>
        <w:autoSpaceDE w:val="0"/>
        <w:autoSpaceDN w:val="0"/>
        <w:adjustRightInd w:val="0"/>
        <w:rPr>
          <w:color w:val="000000" w:themeColor="text1"/>
          <w:sz w:val="22"/>
          <w:szCs w:val="22"/>
        </w:rPr>
        <w:sectPr w:rsidR="008900D7" w:rsidRPr="003E7E99" w:rsidSect="009970F6">
          <w:pgSz w:w="16838" w:h="11905" w:orient="landscape"/>
          <w:pgMar w:top="1134" w:right="678" w:bottom="709" w:left="851" w:header="720" w:footer="720" w:gutter="0"/>
          <w:pgNumType w:start="2"/>
          <w:cols w:space="720"/>
          <w:noEndnote/>
          <w:docGrid w:linePitch="299"/>
        </w:sectPr>
      </w:pPr>
    </w:p>
    <w:bookmarkEnd w:id="9"/>
    <w:p w14:paraId="43D30AC9" w14:textId="77777777" w:rsidR="001C5E44" w:rsidRPr="003E7E99" w:rsidRDefault="001C5E44" w:rsidP="001C5E44">
      <w:pPr>
        <w:pStyle w:val="ConsPlusNormal"/>
        <w:jc w:val="both"/>
        <w:outlineLvl w:val="2"/>
        <w:rPr>
          <w:rFonts w:ascii="Times New Roman" w:hAnsi="Times New Roman" w:cs="Times New Roman"/>
          <w:sz w:val="22"/>
          <w:szCs w:val="22"/>
        </w:rPr>
      </w:pPr>
    </w:p>
    <w:p w14:paraId="3443647F" w14:textId="77777777" w:rsidR="008900D7" w:rsidRDefault="008900D7" w:rsidP="008900D7">
      <w:pPr>
        <w:jc w:val="right"/>
        <w:rPr>
          <w:sz w:val="22"/>
          <w:szCs w:val="22"/>
        </w:rPr>
      </w:pPr>
      <w:r>
        <w:rPr>
          <w:sz w:val="22"/>
          <w:szCs w:val="22"/>
        </w:rPr>
        <w:t xml:space="preserve">Приложение 6 </w:t>
      </w:r>
    </w:p>
    <w:p w14:paraId="60F7EBDD" w14:textId="3E008036" w:rsidR="008900D7" w:rsidRPr="003E7E99" w:rsidRDefault="008900D7" w:rsidP="008900D7">
      <w:pPr>
        <w:jc w:val="right"/>
        <w:rPr>
          <w:sz w:val="24"/>
          <w:szCs w:val="24"/>
        </w:rPr>
      </w:pPr>
      <w:r w:rsidRPr="003E7E99">
        <w:rPr>
          <w:sz w:val="24"/>
          <w:szCs w:val="24"/>
        </w:rPr>
        <w:t>к постановлению</w:t>
      </w:r>
    </w:p>
    <w:p w14:paraId="2220642A" w14:textId="77777777" w:rsidR="008900D7" w:rsidRPr="003E7E99" w:rsidRDefault="008900D7" w:rsidP="008900D7">
      <w:pPr>
        <w:jc w:val="right"/>
        <w:rPr>
          <w:sz w:val="24"/>
          <w:szCs w:val="24"/>
        </w:rPr>
      </w:pPr>
      <w:r w:rsidRPr="003E7E99">
        <w:rPr>
          <w:sz w:val="24"/>
          <w:szCs w:val="24"/>
        </w:rPr>
        <w:t xml:space="preserve">администрации муниципального </w:t>
      </w:r>
    </w:p>
    <w:p w14:paraId="4FAF6D42" w14:textId="77777777" w:rsidR="008900D7" w:rsidRPr="003E7E99" w:rsidRDefault="008900D7" w:rsidP="008900D7">
      <w:pPr>
        <w:jc w:val="right"/>
        <w:rPr>
          <w:sz w:val="24"/>
          <w:szCs w:val="24"/>
        </w:rPr>
      </w:pPr>
      <w:r w:rsidRPr="003E7E99">
        <w:rPr>
          <w:sz w:val="24"/>
          <w:szCs w:val="24"/>
        </w:rPr>
        <w:t>района «Сыктывдинский» Республики Коми</w:t>
      </w:r>
    </w:p>
    <w:p w14:paraId="17FF5A31" w14:textId="4C474C96" w:rsidR="008900D7" w:rsidRPr="003E7E99" w:rsidRDefault="008900D7" w:rsidP="008900D7">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p>
    <w:p w14:paraId="084C28D4" w14:textId="3A33BBC7" w:rsidR="008900D7" w:rsidRDefault="008900D7" w:rsidP="001C5E44">
      <w:pPr>
        <w:pStyle w:val="ConsPlusNormal"/>
        <w:jc w:val="right"/>
        <w:outlineLvl w:val="2"/>
        <w:rPr>
          <w:rFonts w:ascii="Times New Roman" w:hAnsi="Times New Roman" w:cs="Times New Roman"/>
          <w:sz w:val="22"/>
          <w:szCs w:val="22"/>
        </w:rPr>
      </w:pPr>
    </w:p>
    <w:p w14:paraId="5ECF41CD" w14:textId="50FEA7CE" w:rsidR="001C5E44" w:rsidRPr="003E7E99" w:rsidRDefault="008900D7" w:rsidP="001C5E44">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w:t>
      </w:r>
      <w:r w:rsidR="001C5E44" w:rsidRPr="003E7E99">
        <w:rPr>
          <w:rFonts w:ascii="Times New Roman" w:hAnsi="Times New Roman" w:cs="Times New Roman"/>
          <w:sz w:val="22"/>
          <w:szCs w:val="22"/>
        </w:rPr>
        <w:t>Приложение 3</w:t>
      </w:r>
    </w:p>
    <w:p w14:paraId="6FF1F016" w14:textId="77777777" w:rsidR="006139DA" w:rsidRPr="003E7E99" w:rsidRDefault="006139DA" w:rsidP="006139DA">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к программе муниципального района</w:t>
      </w:r>
    </w:p>
    <w:p w14:paraId="2F946AAA" w14:textId="77777777" w:rsidR="006139DA" w:rsidRPr="003E7E99" w:rsidRDefault="006139DA" w:rsidP="006139DA">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 «Сыктывдинский» Республики Коми </w:t>
      </w:r>
    </w:p>
    <w:p w14:paraId="6BCCBA2C" w14:textId="77777777" w:rsidR="006139DA" w:rsidRPr="003E7E99" w:rsidRDefault="006139DA" w:rsidP="006139DA">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«Развитие экономики» </w:t>
      </w:r>
    </w:p>
    <w:p w14:paraId="10DAB835" w14:textId="77777777" w:rsidR="001C5E44" w:rsidRPr="003E7E99" w:rsidRDefault="001C5E44" w:rsidP="001C5E44">
      <w:pPr>
        <w:rPr>
          <w:sz w:val="22"/>
          <w:szCs w:val="22"/>
        </w:rPr>
      </w:pPr>
    </w:p>
    <w:p w14:paraId="31D9807A" w14:textId="77777777" w:rsidR="001C5E44" w:rsidRPr="003E7E99" w:rsidRDefault="001C5E44" w:rsidP="001C5E44">
      <w:pPr>
        <w:jc w:val="right"/>
        <w:rPr>
          <w:sz w:val="22"/>
          <w:szCs w:val="22"/>
        </w:rPr>
      </w:pPr>
    </w:p>
    <w:p w14:paraId="2A02AF96" w14:textId="77777777" w:rsidR="006139DA" w:rsidRPr="003E7E99" w:rsidRDefault="001C5E44" w:rsidP="001C5E44">
      <w:pPr>
        <w:tabs>
          <w:tab w:val="left" w:pos="3000"/>
        </w:tabs>
        <w:jc w:val="right"/>
        <w:rPr>
          <w:rFonts w:eastAsia="Courier New CYR"/>
          <w:sz w:val="22"/>
          <w:szCs w:val="22"/>
          <w:shd w:val="clear" w:color="auto" w:fill="FFFFFF"/>
        </w:rPr>
      </w:pPr>
      <w:r w:rsidRPr="003E7E99">
        <w:rPr>
          <w:rFonts w:eastAsia="Courier New CYR"/>
          <w:sz w:val="22"/>
          <w:szCs w:val="22"/>
          <w:shd w:val="clear" w:color="auto" w:fill="FFFFFF"/>
        </w:rPr>
        <w:t xml:space="preserve">  В администрацию   </w:t>
      </w:r>
      <w:r w:rsidR="006139DA" w:rsidRPr="003E7E99">
        <w:rPr>
          <w:rFonts w:eastAsia="Courier New CYR"/>
          <w:sz w:val="22"/>
          <w:szCs w:val="22"/>
          <w:shd w:val="clear" w:color="auto" w:fill="FFFFFF"/>
        </w:rPr>
        <w:t>муниципального района</w:t>
      </w:r>
    </w:p>
    <w:p w14:paraId="00229D25" w14:textId="2CD05481" w:rsidR="001C5E44" w:rsidRPr="003E7E99" w:rsidRDefault="001C5E44" w:rsidP="001C5E44">
      <w:pPr>
        <w:tabs>
          <w:tab w:val="left" w:pos="3000"/>
        </w:tabs>
        <w:jc w:val="right"/>
        <w:rPr>
          <w:rFonts w:eastAsia="Courier New CYR"/>
          <w:sz w:val="22"/>
          <w:szCs w:val="22"/>
          <w:shd w:val="clear" w:color="auto" w:fill="FFFFFF"/>
        </w:rPr>
      </w:pPr>
      <w:r w:rsidRPr="003E7E99">
        <w:rPr>
          <w:rFonts w:eastAsia="Courier New CYR"/>
          <w:sz w:val="22"/>
          <w:szCs w:val="22"/>
          <w:shd w:val="clear" w:color="auto" w:fill="FFFFFF"/>
        </w:rPr>
        <w:t xml:space="preserve"> «Сыктывдинский»</w:t>
      </w:r>
      <w:r w:rsidR="006139DA" w:rsidRPr="003E7E99">
        <w:rPr>
          <w:rFonts w:eastAsia="Courier New CYR"/>
          <w:sz w:val="22"/>
          <w:szCs w:val="22"/>
          <w:shd w:val="clear" w:color="auto" w:fill="FFFFFF"/>
        </w:rPr>
        <w:t xml:space="preserve"> Республики Коми</w:t>
      </w:r>
    </w:p>
    <w:p w14:paraId="4AF3393B" w14:textId="77777777" w:rsidR="001C5E44" w:rsidRPr="003E7E99" w:rsidRDefault="001C5E44" w:rsidP="001C5E44">
      <w:pPr>
        <w:tabs>
          <w:tab w:val="left" w:pos="3000"/>
        </w:tabs>
        <w:jc w:val="right"/>
        <w:rPr>
          <w:rFonts w:eastAsia="Courier New CYR"/>
          <w:sz w:val="22"/>
          <w:szCs w:val="22"/>
          <w:shd w:val="clear" w:color="auto" w:fill="FFFFFF"/>
        </w:rPr>
      </w:pPr>
      <w:r w:rsidRPr="003E7E99">
        <w:rPr>
          <w:rFonts w:eastAsia="Courier New CYR"/>
          <w:sz w:val="22"/>
          <w:szCs w:val="22"/>
          <w:shd w:val="clear" w:color="auto" w:fill="FFFFFF"/>
        </w:rPr>
        <w:t xml:space="preserve"> 168220, Республика Коми, Сыктывдинский район, </w:t>
      </w:r>
    </w:p>
    <w:p w14:paraId="6FE76D64" w14:textId="77777777" w:rsidR="001C5E44" w:rsidRPr="003E7E99" w:rsidRDefault="001C5E44" w:rsidP="001C5E44">
      <w:pPr>
        <w:tabs>
          <w:tab w:val="left" w:pos="3000"/>
        </w:tabs>
        <w:jc w:val="right"/>
        <w:rPr>
          <w:rFonts w:eastAsia="Courier New CYR"/>
          <w:sz w:val="22"/>
          <w:szCs w:val="22"/>
          <w:shd w:val="clear" w:color="auto" w:fill="FFFFFF"/>
        </w:rPr>
      </w:pPr>
      <w:r w:rsidRPr="003E7E99">
        <w:rPr>
          <w:rFonts w:eastAsia="Courier New CYR"/>
          <w:sz w:val="22"/>
          <w:szCs w:val="22"/>
          <w:shd w:val="clear" w:color="auto" w:fill="FFFFFF"/>
        </w:rPr>
        <w:t xml:space="preserve">с. </w:t>
      </w:r>
      <w:proofErr w:type="spellStart"/>
      <w:r w:rsidRPr="003E7E99">
        <w:rPr>
          <w:rFonts w:eastAsia="Courier New CYR"/>
          <w:sz w:val="22"/>
          <w:szCs w:val="22"/>
          <w:shd w:val="clear" w:color="auto" w:fill="FFFFFF"/>
        </w:rPr>
        <w:t>Выльгорт</w:t>
      </w:r>
      <w:proofErr w:type="spellEnd"/>
      <w:r w:rsidRPr="003E7E99">
        <w:rPr>
          <w:rFonts w:eastAsia="Courier New CYR"/>
          <w:sz w:val="22"/>
          <w:szCs w:val="22"/>
          <w:shd w:val="clear" w:color="auto" w:fill="FFFFFF"/>
        </w:rPr>
        <w:t xml:space="preserve">, ул. Домны </w:t>
      </w:r>
      <w:proofErr w:type="spellStart"/>
      <w:r w:rsidRPr="003E7E99">
        <w:rPr>
          <w:rFonts w:eastAsia="Courier New CYR"/>
          <w:sz w:val="22"/>
          <w:szCs w:val="22"/>
          <w:shd w:val="clear" w:color="auto" w:fill="FFFFFF"/>
        </w:rPr>
        <w:t>Каликовой</w:t>
      </w:r>
      <w:proofErr w:type="spellEnd"/>
      <w:r w:rsidRPr="003E7E99">
        <w:rPr>
          <w:rFonts w:eastAsia="Courier New CYR"/>
          <w:sz w:val="22"/>
          <w:szCs w:val="22"/>
          <w:shd w:val="clear" w:color="auto" w:fill="FFFFFF"/>
        </w:rPr>
        <w:t>, д. 62</w:t>
      </w:r>
    </w:p>
    <w:p w14:paraId="1C5C7F34" w14:textId="77777777" w:rsidR="001C5E44" w:rsidRPr="003E7E99" w:rsidRDefault="001C5E44" w:rsidP="001C5E44">
      <w:pPr>
        <w:jc w:val="center"/>
        <w:rPr>
          <w:rFonts w:eastAsia="Courier New CYR"/>
          <w:b/>
          <w:bCs/>
          <w:sz w:val="22"/>
          <w:szCs w:val="22"/>
          <w:shd w:val="clear" w:color="auto" w:fill="FFFFFF"/>
        </w:rPr>
      </w:pPr>
    </w:p>
    <w:p w14:paraId="2388BAB2" w14:textId="77777777" w:rsidR="001C5E44" w:rsidRPr="003E7E99" w:rsidRDefault="001C5E44" w:rsidP="001C5E44">
      <w:pPr>
        <w:jc w:val="center"/>
        <w:rPr>
          <w:rFonts w:eastAsia="Courier New CYR"/>
          <w:b/>
          <w:bCs/>
          <w:sz w:val="22"/>
          <w:szCs w:val="22"/>
          <w:shd w:val="clear" w:color="auto" w:fill="FFFFFF"/>
        </w:rPr>
      </w:pPr>
      <w:r w:rsidRPr="003E7E99">
        <w:rPr>
          <w:rFonts w:eastAsia="Courier New CYR"/>
          <w:b/>
          <w:bCs/>
          <w:sz w:val="22"/>
          <w:szCs w:val="22"/>
          <w:shd w:val="clear" w:color="auto" w:fill="FFFFFF"/>
        </w:rPr>
        <w:t xml:space="preserve">Заявка на получение финансовой поддержки </w:t>
      </w:r>
    </w:p>
    <w:p w14:paraId="4F6EF91C" w14:textId="77777777" w:rsidR="001C5E44" w:rsidRPr="003E7E99" w:rsidRDefault="001C5E44" w:rsidP="001C5E44">
      <w:pPr>
        <w:jc w:val="center"/>
        <w:rPr>
          <w:sz w:val="22"/>
          <w:szCs w:val="22"/>
        </w:rPr>
      </w:pPr>
      <w:r w:rsidRPr="003E7E99">
        <w:rPr>
          <w:sz w:val="22"/>
          <w:szCs w:val="22"/>
        </w:rPr>
        <w:t>на субсидирование - _____________________________________________________________</w:t>
      </w:r>
    </w:p>
    <w:p w14:paraId="6F5774B8" w14:textId="77777777" w:rsidR="001C5E44" w:rsidRPr="003E7E99" w:rsidRDefault="001C5E44" w:rsidP="001C5E44">
      <w:pPr>
        <w:jc w:val="center"/>
        <w:rPr>
          <w:rFonts w:eastAsia="Courier New CYR"/>
          <w:bCs/>
          <w:sz w:val="22"/>
          <w:szCs w:val="22"/>
          <w:shd w:val="clear" w:color="auto" w:fill="FFFFFF"/>
        </w:rPr>
      </w:pPr>
      <w:r w:rsidRPr="003E7E99">
        <w:rPr>
          <w:rFonts w:eastAsia="Courier New CYR"/>
          <w:bCs/>
          <w:sz w:val="22"/>
          <w:szCs w:val="22"/>
          <w:shd w:val="clear" w:color="auto" w:fill="FFFFFF"/>
        </w:rPr>
        <w:t>(вид субсидии)</w:t>
      </w:r>
    </w:p>
    <w:p w14:paraId="0925B6FA" w14:textId="77777777" w:rsidR="001C5E44" w:rsidRPr="003E7E99" w:rsidRDefault="001C5E44" w:rsidP="001C5E44">
      <w:pPr>
        <w:jc w:val="both"/>
        <w:rPr>
          <w:rFonts w:eastAsia="Courier New CYR"/>
          <w:sz w:val="22"/>
          <w:szCs w:val="22"/>
          <w:shd w:val="clear" w:color="auto" w:fill="FFFFFF"/>
        </w:rPr>
      </w:pPr>
    </w:p>
    <w:p w14:paraId="06E93950"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Наименование заявителя ______________________________________________________________</w:t>
      </w:r>
    </w:p>
    <w:p w14:paraId="3C487726" w14:textId="77777777" w:rsidR="001C5E44" w:rsidRPr="003E7E99" w:rsidRDefault="001C5E44" w:rsidP="001C5E44">
      <w:pPr>
        <w:jc w:val="both"/>
        <w:rPr>
          <w:rFonts w:eastAsia="Courier New CYR"/>
          <w:sz w:val="22"/>
          <w:szCs w:val="22"/>
          <w:shd w:val="clear" w:color="auto" w:fill="FFFFFF"/>
          <w:vertAlign w:val="superscript"/>
        </w:rPr>
      </w:pPr>
      <w:r w:rsidRPr="003E7E99">
        <w:rPr>
          <w:rFonts w:eastAsia="Courier New CYR"/>
          <w:sz w:val="22"/>
          <w:szCs w:val="22"/>
          <w:shd w:val="clear" w:color="auto" w:fill="FFFFFF"/>
          <w:vertAlign w:val="superscript"/>
        </w:rPr>
        <w:t xml:space="preserve"> (полное наименование)</w:t>
      </w:r>
    </w:p>
    <w:p w14:paraId="430FB26A"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ОГРН _____________________________________ дата регистрации ___________________________</w:t>
      </w:r>
    </w:p>
    <w:p w14:paraId="4C3C5C88"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ИНН _____________________________ КПП (при наличии) ________________________________</w:t>
      </w:r>
    </w:p>
    <w:p w14:paraId="42B6A6F2"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Расчетный счет: ____________________________________________________________________</w:t>
      </w:r>
    </w:p>
    <w:p w14:paraId="742F6E13"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в _________________________________________________ БИК _____________________________</w:t>
      </w:r>
    </w:p>
    <w:p w14:paraId="5A9EB8C6"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Корреспондентский счет N ____________________________________________________________</w:t>
      </w:r>
    </w:p>
    <w:p w14:paraId="16237719"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Юридический адрес __________________________________________________________________</w:t>
      </w:r>
    </w:p>
    <w:p w14:paraId="699CB486"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_____________________________________________________________________________________</w:t>
      </w:r>
    </w:p>
    <w:p w14:paraId="3BC66C98"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Почтовый адрес (место нахождения) ____________________________________________________</w:t>
      </w:r>
    </w:p>
    <w:p w14:paraId="4640DCFC"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____________________________________________________________________________________</w:t>
      </w:r>
    </w:p>
    <w:p w14:paraId="416A7A40"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Телефон (__________) ______________ Факс _____________ E-mail __________________________</w:t>
      </w:r>
    </w:p>
    <w:p w14:paraId="2CE0C6C3"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Контактное лицо (ФИО, должность, телефон) ______________________________________________</w:t>
      </w:r>
    </w:p>
    <w:p w14:paraId="4635F4B1"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____________________________________________________________________________________</w:t>
      </w:r>
    </w:p>
    <w:p w14:paraId="1EF8F994" w14:textId="77777777" w:rsidR="001C5E44" w:rsidRPr="003E7E99" w:rsidRDefault="001C5E44" w:rsidP="001C5E44">
      <w:pPr>
        <w:ind w:firstLine="709"/>
        <w:jc w:val="both"/>
        <w:rPr>
          <w:b/>
          <w:sz w:val="22"/>
          <w:szCs w:val="22"/>
        </w:rPr>
      </w:pPr>
      <w:r w:rsidRPr="003E7E99">
        <w:rPr>
          <w:rFonts w:eastAsia="Courier New CYR"/>
          <w:sz w:val="22"/>
          <w:szCs w:val="22"/>
          <w:shd w:val="clear" w:color="auto" w:fill="FFFFFF"/>
        </w:rPr>
        <w:t>Прошу   предоставить   финансовую   поддержку в форме ______________________________</w:t>
      </w:r>
      <w:r w:rsidRPr="003E7E99">
        <w:rPr>
          <w:b/>
          <w:sz w:val="22"/>
          <w:szCs w:val="22"/>
        </w:rPr>
        <w:t>_________________________________________</w:t>
      </w:r>
      <w:r w:rsidRPr="003E7E99">
        <w:rPr>
          <w:rFonts w:eastAsia="Courier New CYR"/>
          <w:sz w:val="22"/>
          <w:szCs w:val="22"/>
          <w:shd w:val="clear" w:color="auto" w:fill="FFFFFF"/>
        </w:rPr>
        <w:t>______________</w:t>
      </w:r>
    </w:p>
    <w:p w14:paraId="508B5CFC" w14:textId="77777777" w:rsidR="001C5E44" w:rsidRPr="003E7E99" w:rsidRDefault="001C5E44" w:rsidP="001C5E44">
      <w:pPr>
        <w:jc w:val="center"/>
        <w:rPr>
          <w:sz w:val="22"/>
          <w:szCs w:val="22"/>
        </w:rPr>
      </w:pPr>
      <w:r w:rsidRPr="003E7E99">
        <w:rPr>
          <w:sz w:val="22"/>
          <w:szCs w:val="22"/>
        </w:rPr>
        <w:t>(указать наименование Порядка)</w:t>
      </w:r>
    </w:p>
    <w:p w14:paraId="0D7B0E8F"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ab/>
        <w:t>Настоящим гарантируем достоверность представленных в составе заявки сведений и подтверждаем, что</w:t>
      </w:r>
    </w:p>
    <w:p w14:paraId="44EA43B7"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 xml:space="preserve"> ___________________________________________________________________________________:</w:t>
      </w:r>
    </w:p>
    <w:p w14:paraId="6A348D0F" w14:textId="77777777" w:rsidR="001C5E44" w:rsidRPr="003E7E99" w:rsidRDefault="001C5E44" w:rsidP="001C5E44">
      <w:pPr>
        <w:jc w:val="center"/>
        <w:rPr>
          <w:rFonts w:eastAsia="Courier New CYR"/>
          <w:sz w:val="22"/>
          <w:szCs w:val="22"/>
          <w:shd w:val="clear" w:color="auto" w:fill="FFFFFF"/>
          <w:vertAlign w:val="superscript"/>
        </w:rPr>
      </w:pPr>
      <w:r w:rsidRPr="003E7E99">
        <w:rPr>
          <w:rFonts w:eastAsia="Courier New CYR"/>
          <w:sz w:val="22"/>
          <w:szCs w:val="22"/>
          <w:shd w:val="clear" w:color="auto" w:fill="FFFFFF"/>
          <w:vertAlign w:val="superscript"/>
        </w:rPr>
        <w:t>(наименование заявителя)</w:t>
      </w:r>
    </w:p>
    <w:p w14:paraId="7D146085"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rFonts w:eastAsia="Courier New CYR"/>
          <w:sz w:val="22"/>
          <w:szCs w:val="22"/>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1C7D9FC"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предпринимательскую деятельность в сфере игорного бизнеса;</w:t>
      </w:r>
    </w:p>
    <w:p w14:paraId="3B026234"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57E2D92"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sz w:val="22"/>
          <w:szCs w:val="22"/>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4A71B39"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sz w:val="22"/>
          <w:szCs w:val="22"/>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9CC23BD" w14:textId="77777777"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rFonts w:eastAsia="Courier New CYR"/>
          <w:sz w:val="22"/>
          <w:szCs w:val="22"/>
          <w:shd w:val="clear" w:color="auto" w:fill="FFFFFF"/>
        </w:rPr>
        <w:lastRenderedPageBreak/>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7783CED1" w14:textId="33FACEA9" w:rsidR="001C5E44" w:rsidRPr="003E7E99" w:rsidRDefault="001C5E44"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r w:rsidRPr="003E7E99">
        <w:rPr>
          <w:rFonts w:eastAsia="Courier New CYR"/>
          <w:sz w:val="22"/>
          <w:szCs w:val="22"/>
          <w:shd w:val="clear" w:color="auto" w:fill="FFFFFF"/>
        </w:rPr>
        <w:t xml:space="preserve">не имеет задолженности по заработной плате перед наемными работниками более 1 </w:t>
      </w:r>
      <w:r w:rsidR="00FE0E5B" w:rsidRPr="003E7E99">
        <w:rPr>
          <w:rFonts w:eastAsia="Courier New CYR"/>
          <w:sz w:val="22"/>
          <w:szCs w:val="22"/>
          <w:shd w:val="clear" w:color="auto" w:fill="FFFFFF"/>
        </w:rPr>
        <w:t>месяца;</w:t>
      </w:r>
    </w:p>
    <w:p w14:paraId="4F8F9BDD" w14:textId="77777777" w:rsidR="00FE0E5B" w:rsidRPr="003E7E99" w:rsidRDefault="00FE0E5B" w:rsidP="003613F5">
      <w:pPr>
        <w:pStyle w:val="ConsPlusNormal"/>
        <w:numPr>
          <w:ilvl w:val="0"/>
          <w:numId w:val="8"/>
        </w:numPr>
        <w:tabs>
          <w:tab w:val="clear" w:pos="432"/>
          <w:tab w:val="num" w:pos="0"/>
          <w:tab w:val="left" w:pos="709"/>
        </w:tabs>
        <w:ind w:left="0" w:firstLine="0"/>
        <w:jc w:val="both"/>
        <w:rPr>
          <w:rFonts w:ascii="Times New Roman" w:hAnsi="Times New Roman" w:cs="Times New Roman"/>
          <w:sz w:val="22"/>
          <w:szCs w:val="22"/>
        </w:rPr>
      </w:pPr>
      <w:r w:rsidRPr="003E7E99">
        <w:rPr>
          <w:rFonts w:ascii="Times New Roman" w:hAnsi="Times New Roman" w:cs="Times New Roman"/>
          <w:sz w:val="22"/>
          <w:szCs w:val="22"/>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35B4E04" w14:textId="70CCDC65" w:rsidR="00FE0E5B" w:rsidRPr="003E7E99" w:rsidRDefault="00FE0E5B" w:rsidP="003613F5">
      <w:pPr>
        <w:pStyle w:val="ConsPlusNormal"/>
        <w:numPr>
          <w:ilvl w:val="0"/>
          <w:numId w:val="8"/>
        </w:numPr>
        <w:tabs>
          <w:tab w:val="clear" w:pos="432"/>
          <w:tab w:val="num" w:pos="0"/>
          <w:tab w:val="left" w:pos="709"/>
        </w:tabs>
        <w:ind w:left="0" w:firstLine="0"/>
        <w:jc w:val="both"/>
        <w:rPr>
          <w:rFonts w:ascii="Times New Roman" w:hAnsi="Times New Roman" w:cs="Times New Roman"/>
          <w:sz w:val="22"/>
          <w:szCs w:val="22"/>
        </w:rPr>
      </w:pPr>
      <w:r w:rsidRPr="003E7E99">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7D70961" w14:textId="77777777" w:rsidR="00FE0E5B" w:rsidRPr="003E7E99" w:rsidRDefault="00FE0E5B" w:rsidP="00BA267D">
      <w:pPr>
        <w:widowControl w:val="0"/>
        <w:numPr>
          <w:ilvl w:val="0"/>
          <w:numId w:val="8"/>
        </w:numPr>
        <w:tabs>
          <w:tab w:val="clear" w:pos="432"/>
          <w:tab w:val="num" w:pos="0"/>
        </w:tabs>
        <w:autoSpaceDE w:val="0"/>
        <w:ind w:left="0" w:firstLine="0"/>
        <w:jc w:val="both"/>
        <w:rPr>
          <w:rFonts w:eastAsia="Courier New CYR"/>
          <w:sz w:val="22"/>
          <w:szCs w:val="22"/>
          <w:shd w:val="clear" w:color="auto" w:fill="FFFFFF"/>
        </w:rPr>
      </w:pPr>
    </w:p>
    <w:p w14:paraId="16A21ADE" w14:textId="77777777" w:rsidR="001C5E44" w:rsidRPr="003E7E99" w:rsidRDefault="001C5E44" w:rsidP="001C5E44">
      <w:pPr>
        <w:jc w:val="both"/>
        <w:rPr>
          <w:rFonts w:eastAsia="Courier New CYR"/>
          <w:sz w:val="22"/>
          <w:szCs w:val="22"/>
          <w:shd w:val="clear" w:color="auto" w:fill="FFFFFF"/>
        </w:rPr>
      </w:pPr>
      <w:r w:rsidRPr="003E7E99">
        <w:rPr>
          <w:rFonts w:eastAsia="Courier New CYR"/>
          <w:sz w:val="22"/>
          <w:szCs w:val="22"/>
          <w:shd w:val="clear" w:color="auto" w:fill="FFFFFF"/>
        </w:rPr>
        <w:t>Сфера деятельности________________________________________________________:</w:t>
      </w:r>
    </w:p>
    <w:p w14:paraId="63ED82B3" w14:textId="77777777" w:rsidR="001C5E44" w:rsidRPr="003E7E99" w:rsidRDefault="001C5E44" w:rsidP="001C5E44">
      <w:pPr>
        <w:jc w:val="both"/>
        <w:rPr>
          <w:rFonts w:eastAsia="Courier New CYR"/>
          <w:sz w:val="22"/>
          <w:szCs w:val="22"/>
          <w:shd w:val="clear" w:color="auto" w:fill="FFFFFF"/>
          <w:vertAlign w:val="superscript"/>
        </w:rPr>
      </w:pPr>
      <w:r w:rsidRPr="003E7E99">
        <w:rPr>
          <w:rFonts w:eastAsia="Courier New CYR"/>
          <w:sz w:val="22"/>
          <w:szCs w:val="22"/>
          <w:shd w:val="clear" w:color="auto" w:fill="FFFFFF"/>
          <w:vertAlign w:val="superscript"/>
        </w:rPr>
        <w:t xml:space="preserve">                                                                                     (указать ОКВЭД основной и дополнительный)</w:t>
      </w:r>
    </w:p>
    <w:p w14:paraId="29BBF4E1" w14:textId="77777777" w:rsidR="001C5E44" w:rsidRPr="003E7E99" w:rsidRDefault="001C5E44" w:rsidP="001C5E44">
      <w:pPr>
        <w:jc w:val="both"/>
        <w:rPr>
          <w:rFonts w:eastAsia="Courier New CYR"/>
          <w:sz w:val="22"/>
          <w:szCs w:val="22"/>
          <w:shd w:val="clear" w:color="auto" w:fill="FFFFFF"/>
          <w:vertAlign w:val="superscript"/>
        </w:rPr>
      </w:pPr>
      <w:r w:rsidRPr="003E7E99">
        <w:rPr>
          <w:sz w:val="22"/>
          <w:szCs w:val="22"/>
          <w:shd w:val="clear" w:color="auto" w:fill="FFFFFF"/>
        </w:rPr>
        <w:t>Дополнительно сообщаем о себе следующую информацию:</w:t>
      </w:r>
    </w:p>
    <w:tbl>
      <w:tblPr>
        <w:tblStyle w:val="a6"/>
        <w:tblW w:w="9637" w:type="dxa"/>
        <w:tblLayout w:type="fixed"/>
        <w:tblLook w:val="04A0" w:firstRow="1" w:lastRow="0" w:firstColumn="1" w:lastColumn="0" w:noHBand="0" w:noVBand="1"/>
      </w:tblPr>
      <w:tblGrid>
        <w:gridCol w:w="6771"/>
        <w:gridCol w:w="1134"/>
        <w:gridCol w:w="1732"/>
      </w:tblGrid>
      <w:tr w:rsidR="001C5E44" w:rsidRPr="003E7E99" w14:paraId="297577E8" w14:textId="77777777" w:rsidTr="00C81817">
        <w:trPr>
          <w:trHeight w:val="512"/>
        </w:trPr>
        <w:tc>
          <w:tcPr>
            <w:tcW w:w="6771" w:type="dxa"/>
          </w:tcPr>
          <w:p w14:paraId="2AAE2C23" w14:textId="77777777" w:rsidR="001C5E44" w:rsidRPr="003E7E99" w:rsidRDefault="001C5E44" w:rsidP="00C81817">
            <w:pPr>
              <w:widowControl w:val="0"/>
              <w:suppressLineNumbers/>
              <w:snapToGrid w:val="0"/>
              <w:jc w:val="both"/>
              <w:rPr>
                <w:rFonts w:eastAsia="Lucida Sans Unicode"/>
                <w:kern w:val="1"/>
                <w:sz w:val="22"/>
                <w:szCs w:val="22"/>
              </w:rPr>
            </w:pPr>
            <w:r w:rsidRPr="003E7E99">
              <w:rPr>
                <w:rFonts w:eastAsia="Lucida Sans Unicode"/>
                <w:kern w:val="1"/>
                <w:sz w:val="22"/>
                <w:szCs w:val="22"/>
              </w:rPr>
              <w:t>Наименование показателя</w:t>
            </w:r>
          </w:p>
        </w:tc>
        <w:tc>
          <w:tcPr>
            <w:tcW w:w="1134" w:type="dxa"/>
          </w:tcPr>
          <w:p w14:paraId="76E010BB" w14:textId="77777777" w:rsidR="001C5E44" w:rsidRPr="003E7E99" w:rsidRDefault="001C5E44" w:rsidP="00C81817">
            <w:pPr>
              <w:widowControl w:val="0"/>
              <w:suppressLineNumbers/>
              <w:snapToGrid w:val="0"/>
              <w:jc w:val="both"/>
              <w:rPr>
                <w:rFonts w:eastAsia="Lucida Sans Unicode"/>
                <w:kern w:val="1"/>
                <w:sz w:val="22"/>
                <w:szCs w:val="22"/>
              </w:rPr>
            </w:pPr>
            <w:r w:rsidRPr="003E7E99">
              <w:rPr>
                <w:rFonts w:eastAsia="Lucida Sans Unicode"/>
                <w:kern w:val="1"/>
                <w:sz w:val="22"/>
                <w:szCs w:val="22"/>
              </w:rPr>
              <w:t>Ед. изм.</w:t>
            </w:r>
          </w:p>
        </w:tc>
        <w:tc>
          <w:tcPr>
            <w:tcW w:w="1732" w:type="dxa"/>
          </w:tcPr>
          <w:p w14:paraId="0CEEC3DB" w14:textId="77777777" w:rsidR="001C5E44" w:rsidRPr="003E7E99" w:rsidRDefault="001C5E44" w:rsidP="00C81817">
            <w:pPr>
              <w:widowControl w:val="0"/>
              <w:suppressLineNumbers/>
              <w:snapToGrid w:val="0"/>
              <w:jc w:val="both"/>
              <w:rPr>
                <w:rFonts w:eastAsia="Lucida Sans Unicode"/>
                <w:kern w:val="1"/>
                <w:sz w:val="22"/>
                <w:szCs w:val="22"/>
              </w:rPr>
            </w:pPr>
            <w:r w:rsidRPr="003E7E99">
              <w:rPr>
                <w:rFonts w:eastAsia="Lucida Sans Unicode"/>
                <w:kern w:val="1"/>
                <w:sz w:val="22"/>
                <w:szCs w:val="22"/>
              </w:rPr>
              <w:t>Значение показателя за</w:t>
            </w:r>
          </w:p>
          <w:p w14:paraId="3EDC6E04" w14:textId="77777777" w:rsidR="001C5E44" w:rsidRPr="003E7E99" w:rsidRDefault="001C5E44" w:rsidP="00C81817">
            <w:pPr>
              <w:widowControl w:val="0"/>
              <w:suppressLineNumbers/>
              <w:jc w:val="both"/>
              <w:rPr>
                <w:rFonts w:eastAsia="Lucida Sans Unicode"/>
                <w:kern w:val="1"/>
                <w:sz w:val="22"/>
                <w:szCs w:val="22"/>
              </w:rPr>
            </w:pPr>
            <w:r w:rsidRPr="003E7E99">
              <w:rPr>
                <w:rFonts w:eastAsia="Lucida Sans Unicode"/>
                <w:kern w:val="1"/>
                <w:sz w:val="22"/>
                <w:szCs w:val="22"/>
              </w:rPr>
              <w:t>___ квартал 20___ года</w:t>
            </w:r>
          </w:p>
        </w:tc>
      </w:tr>
      <w:tr w:rsidR="001C5E44" w:rsidRPr="003E7E99" w14:paraId="19F07EE3" w14:textId="77777777" w:rsidTr="00C81817">
        <w:tc>
          <w:tcPr>
            <w:tcW w:w="6771" w:type="dxa"/>
          </w:tcPr>
          <w:p w14:paraId="1A85BAB4" w14:textId="77777777" w:rsidR="001C5E44" w:rsidRPr="003E7E99" w:rsidRDefault="001C5E44" w:rsidP="00C81817">
            <w:pPr>
              <w:pStyle w:val="ConsPlusNormal"/>
              <w:ind w:firstLine="0"/>
              <w:jc w:val="both"/>
              <w:rPr>
                <w:rFonts w:ascii="Times New Roman" w:hAnsi="Times New Roman" w:cs="Times New Roman"/>
                <w:sz w:val="22"/>
                <w:szCs w:val="22"/>
              </w:rPr>
            </w:pPr>
            <w:r w:rsidRPr="003E7E99">
              <w:rPr>
                <w:rFonts w:ascii="Times New Roman" w:eastAsia="Lucida Sans Unicode" w:hAnsi="Times New Roman" w:cs="Times New Roman"/>
                <w:kern w:val="1"/>
                <w:sz w:val="22"/>
                <w:szCs w:val="22"/>
              </w:rPr>
              <w:t>Сумма налоговых и неналоговых платежей в бюджеты разных уровней и внебюджетные фонды</w:t>
            </w:r>
          </w:p>
        </w:tc>
        <w:tc>
          <w:tcPr>
            <w:tcW w:w="1134" w:type="dxa"/>
          </w:tcPr>
          <w:p w14:paraId="17584071" w14:textId="77777777" w:rsidR="001C5E44" w:rsidRPr="003E7E99" w:rsidRDefault="001C5E44" w:rsidP="00C81817">
            <w:pPr>
              <w:pStyle w:val="ConsPlusNormal"/>
              <w:ind w:firstLine="34"/>
              <w:jc w:val="both"/>
              <w:rPr>
                <w:rFonts w:ascii="Times New Roman" w:hAnsi="Times New Roman" w:cs="Times New Roman"/>
                <w:sz w:val="22"/>
                <w:szCs w:val="22"/>
              </w:rPr>
            </w:pPr>
            <w:proofErr w:type="spellStart"/>
            <w:r w:rsidRPr="003E7E99">
              <w:rPr>
                <w:rFonts w:ascii="Times New Roman" w:hAnsi="Times New Roman" w:cs="Times New Roman"/>
                <w:sz w:val="22"/>
                <w:szCs w:val="22"/>
              </w:rPr>
              <w:t>тыс.руб</w:t>
            </w:r>
            <w:proofErr w:type="spellEnd"/>
            <w:r w:rsidRPr="003E7E99">
              <w:rPr>
                <w:rFonts w:ascii="Times New Roman" w:hAnsi="Times New Roman" w:cs="Times New Roman"/>
                <w:sz w:val="22"/>
                <w:szCs w:val="22"/>
              </w:rPr>
              <w:t>.</w:t>
            </w:r>
          </w:p>
        </w:tc>
        <w:tc>
          <w:tcPr>
            <w:tcW w:w="1732" w:type="dxa"/>
          </w:tcPr>
          <w:p w14:paraId="2FACF99B" w14:textId="77777777" w:rsidR="001C5E44" w:rsidRPr="003E7E99" w:rsidRDefault="001C5E44" w:rsidP="00C81817">
            <w:pPr>
              <w:pStyle w:val="af"/>
              <w:autoSpaceDE w:val="0"/>
              <w:rPr>
                <w:rFonts w:ascii="Times New Roman" w:hAnsi="Times New Roman"/>
                <w:sz w:val="22"/>
                <w:szCs w:val="22"/>
                <w:shd w:val="clear" w:color="auto" w:fill="FFFFFF"/>
              </w:rPr>
            </w:pPr>
          </w:p>
        </w:tc>
      </w:tr>
      <w:tr w:rsidR="001C5E44" w:rsidRPr="003E7E99" w14:paraId="508F4F2B" w14:textId="77777777" w:rsidTr="00C81817">
        <w:tc>
          <w:tcPr>
            <w:tcW w:w="6771" w:type="dxa"/>
          </w:tcPr>
          <w:p w14:paraId="3A407A32" w14:textId="77777777" w:rsidR="001C5E44" w:rsidRPr="003E7E99" w:rsidRDefault="001C5E44" w:rsidP="00C81817">
            <w:pPr>
              <w:pStyle w:val="ConsPlusNormal"/>
              <w:ind w:firstLine="0"/>
              <w:jc w:val="both"/>
              <w:rPr>
                <w:rFonts w:ascii="Times New Roman" w:hAnsi="Times New Roman" w:cs="Times New Roman"/>
                <w:sz w:val="22"/>
                <w:szCs w:val="22"/>
              </w:rPr>
            </w:pPr>
            <w:r w:rsidRPr="003E7E99">
              <w:rPr>
                <w:rFonts w:ascii="Times New Roman" w:hAnsi="Times New Roman" w:cs="Times New Roman"/>
                <w:sz w:val="22"/>
                <w:szCs w:val="22"/>
              </w:rPr>
              <w:t>Сведения о наличии (отсутствии) задолженности по налогам и платежам в бюджетную систему</w:t>
            </w:r>
          </w:p>
        </w:tc>
        <w:tc>
          <w:tcPr>
            <w:tcW w:w="1134" w:type="dxa"/>
          </w:tcPr>
          <w:p w14:paraId="569C9EB0" w14:textId="77777777" w:rsidR="001C5E44" w:rsidRPr="003E7E99" w:rsidRDefault="001C5E44" w:rsidP="00C81817">
            <w:pPr>
              <w:pStyle w:val="ConsPlusNormal"/>
              <w:ind w:firstLine="34"/>
              <w:jc w:val="center"/>
              <w:rPr>
                <w:rFonts w:ascii="Times New Roman" w:hAnsi="Times New Roman" w:cs="Times New Roman"/>
                <w:sz w:val="22"/>
                <w:szCs w:val="22"/>
              </w:rPr>
            </w:pPr>
            <w:r w:rsidRPr="003E7E99">
              <w:rPr>
                <w:rFonts w:ascii="Times New Roman" w:hAnsi="Times New Roman" w:cs="Times New Roman"/>
                <w:sz w:val="22"/>
                <w:szCs w:val="22"/>
              </w:rPr>
              <w:t>да/нет</w:t>
            </w:r>
          </w:p>
        </w:tc>
        <w:tc>
          <w:tcPr>
            <w:tcW w:w="1732" w:type="dxa"/>
          </w:tcPr>
          <w:p w14:paraId="5180AD90" w14:textId="77777777" w:rsidR="001C5E44" w:rsidRPr="003E7E99" w:rsidRDefault="001C5E44" w:rsidP="00C81817">
            <w:pPr>
              <w:pStyle w:val="af"/>
              <w:autoSpaceDE w:val="0"/>
              <w:rPr>
                <w:rFonts w:ascii="Times New Roman" w:hAnsi="Times New Roman"/>
                <w:sz w:val="22"/>
                <w:szCs w:val="22"/>
                <w:shd w:val="clear" w:color="auto" w:fill="FFFFFF"/>
              </w:rPr>
            </w:pPr>
          </w:p>
        </w:tc>
      </w:tr>
      <w:tr w:rsidR="001C5E44" w:rsidRPr="003E7E99" w14:paraId="70881B04" w14:textId="77777777" w:rsidTr="00C81817">
        <w:tc>
          <w:tcPr>
            <w:tcW w:w="6771" w:type="dxa"/>
          </w:tcPr>
          <w:p w14:paraId="24DD0701" w14:textId="77777777" w:rsidR="001C5E44" w:rsidRPr="003E7E99" w:rsidRDefault="001C5E44" w:rsidP="00C81817">
            <w:pPr>
              <w:pStyle w:val="ConsPlusNormal"/>
              <w:ind w:firstLine="0"/>
              <w:jc w:val="both"/>
              <w:rPr>
                <w:rFonts w:ascii="Times New Roman" w:hAnsi="Times New Roman" w:cs="Times New Roman"/>
                <w:sz w:val="22"/>
                <w:szCs w:val="22"/>
              </w:rPr>
            </w:pPr>
            <w:r w:rsidRPr="003E7E99">
              <w:rPr>
                <w:rFonts w:ascii="Times New Roman" w:eastAsia="Lucida Sans Unicode" w:hAnsi="Times New Roman" w:cs="Times New Roman"/>
                <w:kern w:val="1"/>
                <w:sz w:val="22"/>
                <w:szCs w:val="22"/>
              </w:rPr>
              <w:t>Среднесписочная численность работников на дату подачи заявки</w:t>
            </w:r>
          </w:p>
        </w:tc>
        <w:tc>
          <w:tcPr>
            <w:tcW w:w="1134" w:type="dxa"/>
          </w:tcPr>
          <w:p w14:paraId="4E6277CC" w14:textId="77777777" w:rsidR="001C5E44" w:rsidRPr="003E7E99" w:rsidRDefault="001C5E44" w:rsidP="00C81817">
            <w:pPr>
              <w:pStyle w:val="ConsPlusNormal"/>
              <w:ind w:firstLine="34"/>
              <w:jc w:val="center"/>
              <w:rPr>
                <w:rFonts w:ascii="Times New Roman" w:hAnsi="Times New Roman" w:cs="Times New Roman"/>
                <w:sz w:val="22"/>
                <w:szCs w:val="22"/>
              </w:rPr>
            </w:pPr>
            <w:r w:rsidRPr="003E7E99">
              <w:rPr>
                <w:rFonts w:ascii="Times New Roman" w:hAnsi="Times New Roman" w:cs="Times New Roman"/>
                <w:sz w:val="22"/>
                <w:szCs w:val="22"/>
              </w:rPr>
              <w:t>человек</w:t>
            </w:r>
          </w:p>
        </w:tc>
        <w:tc>
          <w:tcPr>
            <w:tcW w:w="1732" w:type="dxa"/>
          </w:tcPr>
          <w:p w14:paraId="329A9D0F" w14:textId="77777777" w:rsidR="001C5E44" w:rsidRPr="003E7E99" w:rsidRDefault="001C5E44" w:rsidP="00C81817">
            <w:pPr>
              <w:pStyle w:val="af"/>
              <w:autoSpaceDE w:val="0"/>
              <w:rPr>
                <w:rFonts w:ascii="Times New Roman" w:hAnsi="Times New Roman"/>
                <w:sz w:val="22"/>
                <w:szCs w:val="22"/>
                <w:shd w:val="clear" w:color="auto" w:fill="FFFFFF"/>
              </w:rPr>
            </w:pPr>
          </w:p>
        </w:tc>
      </w:tr>
      <w:tr w:rsidR="001C5E44" w:rsidRPr="003E7E99" w14:paraId="0ED8E237" w14:textId="77777777" w:rsidTr="00C81817">
        <w:tc>
          <w:tcPr>
            <w:tcW w:w="6771" w:type="dxa"/>
          </w:tcPr>
          <w:p w14:paraId="30816F1A" w14:textId="77777777" w:rsidR="001C5E44" w:rsidRPr="003E7E99" w:rsidRDefault="001C5E44" w:rsidP="00C81817">
            <w:pPr>
              <w:pStyle w:val="ConsPlusNormal"/>
              <w:ind w:firstLine="0"/>
              <w:jc w:val="both"/>
              <w:rPr>
                <w:rFonts w:ascii="Times New Roman" w:eastAsia="Lucida Sans Unicode" w:hAnsi="Times New Roman" w:cs="Times New Roman"/>
                <w:kern w:val="1"/>
                <w:sz w:val="22"/>
                <w:szCs w:val="22"/>
              </w:rPr>
            </w:pPr>
            <w:r w:rsidRPr="003E7E99">
              <w:rPr>
                <w:rFonts w:ascii="Times New Roman" w:eastAsia="Lucida Sans Unicode" w:hAnsi="Times New Roman" w:cs="Times New Roman"/>
                <w:kern w:val="1"/>
                <w:sz w:val="22"/>
                <w:szCs w:val="22"/>
              </w:rPr>
              <w:t>Прирост рабочих мест</w:t>
            </w:r>
          </w:p>
        </w:tc>
        <w:tc>
          <w:tcPr>
            <w:tcW w:w="1134" w:type="dxa"/>
          </w:tcPr>
          <w:p w14:paraId="708FFBA7" w14:textId="77777777" w:rsidR="001C5E44" w:rsidRPr="003E7E99" w:rsidRDefault="001C5E44" w:rsidP="00C81817">
            <w:pPr>
              <w:pStyle w:val="ConsPlusNormal"/>
              <w:ind w:firstLine="34"/>
              <w:jc w:val="center"/>
              <w:rPr>
                <w:rFonts w:ascii="Times New Roman" w:hAnsi="Times New Roman" w:cs="Times New Roman"/>
                <w:sz w:val="22"/>
                <w:szCs w:val="22"/>
              </w:rPr>
            </w:pPr>
            <w:r w:rsidRPr="003E7E99">
              <w:rPr>
                <w:rFonts w:ascii="Times New Roman" w:hAnsi="Times New Roman" w:cs="Times New Roman"/>
                <w:sz w:val="22"/>
                <w:szCs w:val="22"/>
              </w:rPr>
              <w:t>человек</w:t>
            </w:r>
          </w:p>
        </w:tc>
        <w:tc>
          <w:tcPr>
            <w:tcW w:w="1732" w:type="dxa"/>
          </w:tcPr>
          <w:p w14:paraId="5EB6333F" w14:textId="77777777" w:rsidR="001C5E44" w:rsidRPr="003E7E99" w:rsidRDefault="001C5E44" w:rsidP="00C81817">
            <w:pPr>
              <w:pStyle w:val="af"/>
              <w:autoSpaceDE w:val="0"/>
              <w:rPr>
                <w:rFonts w:ascii="Times New Roman" w:hAnsi="Times New Roman"/>
                <w:sz w:val="22"/>
                <w:szCs w:val="22"/>
                <w:shd w:val="clear" w:color="auto" w:fill="FFFFFF"/>
              </w:rPr>
            </w:pPr>
          </w:p>
        </w:tc>
      </w:tr>
      <w:tr w:rsidR="001C5E44" w:rsidRPr="003E7E99" w14:paraId="323272BB" w14:textId="77777777" w:rsidTr="00C81817">
        <w:tc>
          <w:tcPr>
            <w:tcW w:w="6771" w:type="dxa"/>
          </w:tcPr>
          <w:p w14:paraId="316B01CB" w14:textId="77777777" w:rsidR="001C5E44" w:rsidRPr="003E7E99" w:rsidRDefault="001C5E44" w:rsidP="00C81817">
            <w:pPr>
              <w:pStyle w:val="ConsPlusNormal"/>
              <w:ind w:firstLine="0"/>
              <w:jc w:val="both"/>
              <w:rPr>
                <w:rFonts w:ascii="Times New Roman" w:hAnsi="Times New Roman" w:cs="Times New Roman"/>
                <w:sz w:val="22"/>
                <w:szCs w:val="22"/>
              </w:rPr>
            </w:pPr>
            <w:r w:rsidRPr="003E7E99">
              <w:rPr>
                <w:rFonts w:ascii="Times New Roman" w:hAnsi="Times New Roman" w:cs="Times New Roman"/>
                <w:sz w:val="22"/>
                <w:szCs w:val="22"/>
              </w:rPr>
              <w:t>Средняя заработная плата на 1 работника</w:t>
            </w:r>
          </w:p>
        </w:tc>
        <w:tc>
          <w:tcPr>
            <w:tcW w:w="1134" w:type="dxa"/>
          </w:tcPr>
          <w:p w14:paraId="713089DB" w14:textId="77777777" w:rsidR="001C5E44" w:rsidRPr="003E7E99" w:rsidRDefault="001C5E44" w:rsidP="00C81817">
            <w:pPr>
              <w:pStyle w:val="ConsPlusNormal"/>
              <w:ind w:firstLine="34"/>
              <w:jc w:val="center"/>
              <w:rPr>
                <w:rFonts w:ascii="Times New Roman" w:hAnsi="Times New Roman" w:cs="Times New Roman"/>
                <w:sz w:val="22"/>
                <w:szCs w:val="22"/>
              </w:rPr>
            </w:pPr>
            <w:proofErr w:type="spellStart"/>
            <w:r w:rsidRPr="003E7E99">
              <w:rPr>
                <w:rFonts w:ascii="Times New Roman" w:hAnsi="Times New Roman" w:cs="Times New Roman"/>
                <w:sz w:val="22"/>
                <w:szCs w:val="22"/>
              </w:rPr>
              <w:t>тыс.руб</w:t>
            </w:r>
            <w:proofErr w:type="spellEnd"/>
            <w:r w:rsidRPr="003E7E99">
              <w:rPr>
                <w:rFonts w:ascii="Times New Roman" w:hAnsi="Times New Roman" w:cs="Times New Roman"/>
                <w:sz w:val="22"/>
                <w:szCs w:val="22"/>
              </w:rPr>
              <w:t>.</w:t>
            </w:r>
          </w:p>
        </w:tc>
        <w:tc>
          <w:tcPr>
            <w:tcW w:w="1732" w:type="dxa"/>
          </w:tcPr>
          <w:p w14:paraId="6E2590D7" w14:textId="77777777" w:rsidR="001C5E44" w:rsidRPr="003E7E99" w:rsidRDefault="001C5E44" w:rsidP="00C81817">
            <w:pPr>
              <w:pStyle w:val="af"/>
              <w:autoSpaceDE w:val="0"/>
              <w:rPr>
                <w:rFonts w:ascii="Times New Roman" w:hAnsi="Times New Roman"/>
                <w:sz w:val="22"/>
                <w:szCs w:val="22"/>
                <w:shd w:val="clear" w:color="auto" w:fill="FFFFFF"/>
              </w:rPr>
            </w:pPr>
          </w:p>
        </w:tc>
      </w:tr>
      <w:tr w:rsidR="001C5E44" w:rsidRPr="003E7E99" w14:paraId="18276621" w14:textId="77777777" w:rsidTr="00C81817">
        <w:tc>
          <w:tcPr>
            <w:tcW w:w="6771" w:type="dxa"/>
            <w:vAlign w:val="center"/>
          </w:tcPr>
          <w:p w14:paraId="546835B1" w14:textId="77777777" w:rsidR="001C5E44" w:rsidRPr="003E7E99" w:rsidRDefault="001C5E44" w:rsidP="00C81817">
            <w:pPr>
              <w:widowControl w:val="0"/>
              <w:suppressLineNumbers/>
              <w:snapToGrid w:val="0"/>
              <w:rPr>
                <w:rFonts w:eastAsia="Lucida Sans Unicode"/>
                <w:kern w:val="1"/>
                <w:sz w:val="22"/>
                <w:szCs w:val="22"/>
              </w:rPr>
            </w:pPr>
            <w:r w:rsidRPr="003E7E99">
              <w:rPr>
                <w:sz w:val="22"/>
                <w:szCs w:val="22"/>
              </w:rPr>
              <w:t>Сведения о наличии (отсутствии) задолженность по заработной плате более одного месяца (просроченная)</w:t>
            </w:r>
          </w:p>
        </w:tc>
        <w:tc>
          <w:tcPr>
            <w:tcW w:w="1134" w:type="dxa"/>
            <w:vAlign w:val="center"/>
          </w:tcPr>
          <w:p w14:paraId="3CE0A543" w14:textId="77777777" w:rsidR="001C5E44" w:rsidRPr="003E7E99" w:rsidRDefault="001C5E44" w:rsidP="00C81817">
            <w:pPr>
              <w:widowControl w:val="0"/>
              <w:suppressLineNumbers/>
              <w:snapToGrid w:val="0"/>
              <w:jc w:val="center"/>
              <w:rPr>
                <w:rFonts w:eastAsia="Lucida Sans Unicode"/>
                <w:kern w:val="1"/>
                <w:sz w:val="22"/>
                <w:szCs w:val="22"/>
              </w:rPr>
            </w:pPr>
            <w:r w:rsidRPr="003E7E99">
              <w:rPr>
                <w:rFonts w:eastAsia="Lucida Sans Unicode"/>
                <w:kern w:val="1"/>
                <w:sz w:val="22"/>
                <w:szCs w:val="22"/>
              </w:rPr>
              <w:t>да (рублей)/нет</w:t>
            </w:r>
          </w:p>
        </w:tc>
        <w:tc>
          <w:tcPr>
            <w:tcW w:w="1732" w:type="dxa"/>
          </w:tcPr>
          <w:p w14:paraId="1130CCA4" w14:textId="77777777" w:rsidR="001C5E44" w:rsidRPr="003E7E99" w:rsidRDefault="001C5E44" w:rsidP="00C81817">
            <w:pPr>
              <w:pStyle w:val="af"/>
              <w:autoSpaceDE w:val="0"/>
              <w:rPr>
                <w:rFonts w:ascii="Times New Roman" w:hAnsi="Times New Roman"/>
                <w:sz w:val="22"/>
                <w:szCs w:val="22"/>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1C5E44" w:rsidRPr="003E7E99" w14:paraId="379B9E62" w14:textId="77777777" w:rsidTr="00C81817">
        <w:tc>
          <w:tcPr>
            <w:tcW w:w="10065" w:type="dxa"/>
          </w:tcPr>
          <w:p w14:paraId="3A85BC75" w14:textId="77777777" w:rsidR="001C5E44" w:rsidRPr="003E7E99" w:rsidRDefault="001C5E44" w:rsidP="00C81817">
            <w:pPr>
              <w:suppressLineNumbers/>
              <w:rPr>
                <w:rFonts w:eastAsia="Lucida Sans Unicode"/>
                <w:kern w:val="1"/>
                <w:sz w:val="22"/>
                <w:szCs w:val="22"/>
              </w:rPr>
            </w:pPr>
          </w:p>
        </w:tc>
      </w:tr>
    </w:tbl>
    <w:p w14:paraId="6817F32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Применяемая система налогообложения: ________________________________________</w:t>
      </w:r>
    </w:p>
    <w:p w14:paraId="2075A822" w14:textId="2DFDC8AD" w:rsidR="001C5E44" w:rsidRPr="003E7E99" w:rsidRDefault="001C5E44" w:rsidP="003E7E99">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w:t>
      </w:r>
      <w:r w:rsidR="003E7E99">
        <w:rPr>
          <w:rFonts w:ascii="Times New Roman" w:hAnsi="Times New Roman" w:cs="Times New Roman"/>
          <w:sz w:val="22"/>
          <w:szCs w:val="22"/>
        </w:rPr>
        <w:t>______________________</w:t>
      </w:r>
    </w:p>
    <w:p w14:paraId="5CBFDB05" w14:textId="77777777" w:rsidR="001C5E44" w:rsidRPr="003E7E99" w:rsidRDefault="001C5E44" w:rsidP="001C5E44">
      <w:pPr>
        <w:pStyle w:val="ConsPlusNormal"/>
        <w:ind w:firstLine="0"/>
        <w:jc w:val="both"/>
        <w:rPr>
          <w:rFonts w:ascii="Times New Roman" w:hAnsi="Times New Roman" w:cs="Times New Roman"/>
          <w:sz w:val="22"/>
          <w:szCs w:val="22"/>
        </w:rPr>
      </w:pPr>
      <w:r w:rsidRPr="003E7E99">
        <w:rPr>
          <w:rFonts w:ascii="Times New Roman" w:eastAsiaTheme="minorEastAsia" w:hAnsi="Times New Roman" w:cs="Times New Roman"/>
          <w:sz w:val="22"/>
          <w:szCs w:val="22"/>
          <w:lang w:eastAsia="ru-RU"/>
        </w:rPr>
        <w:t xml:space="preserve">Понесенные затраты </w:t>
      </w:r>
      <w:r w:rsidRPr="003E7E99">
        <w:rPr>
          <w:rFonts w:ascii="Times New Roman" w:hAnsi="Times New Roman" w:cs="Times New Roman"/>
          <w:sz w:val="22"/>
          <w:szCs w:val="22"/>
        </w:rPr>
        <w:t>(сумма, фактически уплаченная по договору):</w:t>
      </w:r>
    </w:p>
    <w:p w14:paraId="47423146"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Сумма первоначального взноса_______________________________________ тыс. рублей;</w:t>
      </w:r>
    </w:p>
    <w:p w14:paraId="516917D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Сумма уплаченных лизинговых платежей ______________________________ тыс. рублей.</w:t>
      </w:r>
    </w:p>
    <w:p w14:paraId="47C41235" w14:textId="77777777" w:rsidR="001C5E44" w:rsidRPr="003E7E99" w:rsidRDefault="001C5E44" w:rsidP="001C5E44">
      <w:pPr>
        <w:pStyle w:val="ConsPlusNormal"/>
        <w:ind w:firstLine="0"/>
        <w:jc w:val="both"/>
        <w:rPr>
          <w:rFonts w:ascii="Times New Roman" w:hAnsi="Times New Roman" w:cs="Times New Roman"/>
          <w:sz w:val="22"/>
          <w:szCs w:val="22"/>
        </w:rPr>
      </w:pPr>
    </w:p>
    <w:p w14:paraId="47FB4E33"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Описание оборудования и цель приобретения ______________________________________</w:t>
      </w:r>
    </w:p>
    <w:p w14:paraId="0EF3D74B"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3B9706C7"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2BEBD26A"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Группа основных фондов в соответствии с Общероссийским </w:t>
      </w:r>
      <w:hyperlink r:id="rId18" w:history="1">
        <w:r w:rsidRPr="003E7E99">
          <w:rPr>
            <w:rFonts w:ascii="Times New Roman" w:hAnsi="Times New Roman" w:cs="Times New Roman"/>
            <w:sz w:val="22"/>
            <w:szCs w:val="22"/>
          </w:rPr>
          <w:t>классификатором</w:t>
        </w:r>
      </w:hyperlink>
      <w:r w:rsidRPr="003E7E99">
        <w:rPr>
          <w:rFonts w:ascii="Times New Roman" w:hAnsi="Times New Roman" w:cs="Times New Roman"/>
          <w:sz w:val="22"/>
          <w:szCs w:val="22"/>
        </w:rPr>
        <w:t xml:space="preserve"> основных фондов ОК 013-2014 (СНС 2008), утвержденным Приказом Росстандарта от 12 декабря 2014 г. № 2018-ст.____________________________________________________________</w:t>
      </w:r>
    </w:p>
    <w:p w14:paraId="10F40959" w14:textId="77777777" w:rsidR="001C5E44" w:rsidRPr="003E7E99" w:rsidRDefault="001C5E44" w:rsidP="001C5E44">
      <w:pPr>
        <w:pStyle w:val="ConsPlusNonformat"/>
        <w:jc w:val="both"/>
        <w:rPr>
          <w:rFonts w:ascii="Times New Roman" w:hAnsi="Times New Roman" w:cs="Times New Roman"/>
          <w:sz w:val="22"/>
          <w:szCs w:val="22"/>
        </w:rPr>
      </w:pPr>
    </w:p>
    <w:p w14:paraId="7D1750D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Достоверность представленных данных гарантирую.</w:t>
      </w:r>
    </w:p>
    <w:p w14:paraId="0284C962" w14:textId="77777777" w:rsidR="001C5E44" w:rsidRPr="003E7E99" w:rsidRDefault="001C5E44" w:rsidP="001C5E44">
      <w:pPr>
        <w:pStyle w:val="ConsPlusNonformat"/>
        <w:jc w:val="both"/>
        <w:rPr>
          <w:rFonts w:ascii="Times New Roman" w:hAnsi="Times New Roman" w:cs="Times New Roman"/>
          <w:sz w:val="22"/>
          <w:szCs w:val="22"/>
        </w:rPr>
      </w:pPr>
    </w:p>
    <w:p w14:paraId="3B2E6B86"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Все поля заявки должны быть заполнены.</w:t>
      </w:r>
    </w:p>
    <w:p w14:paraId="7EDFD2FD"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К заявке прилагаются следующие документы на __________ листах:</w:t>
      </w:r>
    </w:p>
    <w:p w14:paraId="6BAE268C"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1309C5C5"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78F4C23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60CCE71E"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2FCB4A08"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_____________________________________________________________________________</w:t>
      </w:r>
    </w:p>
    <w:p w14:paraId="24E3F078"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lastRenderedPageBreak/>
        <w:t>_____________________________________________________________________________</w:t>
      </w:r>
    </w:p>
    <w:p w14:paraId="578D0415" w14:textId="77777777" w:rsidR="001C5E44" w:rsidRPr="003E7E99" w:rsidRDefault="001C5E44" w:rsidP="001C5E44">
      <w:pPr>
        <w:pStyle w:val="ConsPlusNonformat"/>
        <w:jc w:val="both"/>
        <w:rPr>
          <w:rFonts w:ascii="Times New Roman" w:hAnsi="Times New Roman" w:cs="Times New Roman"/>
          <w:sz w:val="22"/>
          <w:szCs w:val="22"/>
        </w:rPr>
      </w:pPr>
    </w:p>
    <w:p w14:paraId="57E28753"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 ___________ 20__ года _____________/_____________/___________________________</w:t>
      </w:r>
    </w:p>
    <w:p w14:paraId="286E51FF" w14:textId="772F6845"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w:t>
      </w:r>
      <w:proofErr w:type="gramStart"/>
      <w:r w:rsidRPr="003E7E99">
        <w:rPr>
          <w:rFonts w:ascii="Times New Roman" w:hAnsi="Times New Roman" w:cs="Times New Roman"/>
          <w:sz w:val="22"/>
          <w:szCs w:val="22"/>
        </w:rPr>
        <w:t xml:space="preserve">должность)   </w:t>
      </w:r>
      <w:proofErr w:type="gramEnd"/>
      <w:r w:rsidRPr="003E7E99">
        <w:rPr>
          <w:rFonts w:ascii="Times New Roman" w:hAnsi="Times New Roman" w:cs="Times New Roman"/>
          <w:sz w:val="22"/>
          <w:szCs w:val="22"/>
        </w:rPr>
        <w:t xml:space="preserve"> (подпись) (Фамилия Имя Отчество руководителя)</w:t>
      </w:r>
    </w:p>
    <w:p w14:paraId="2B4C6B1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М.П.</w:t>
      </w:r>
    </w:p>
    <w:p w14:paraId="2A045A6C" w14:textId="5E8B19AA" w:rsidR="001B317C" w:rsidRPr="003E7E99" w:rsidRDefault="001B317C" w:rsidP="001B317C">
      <w:pPr>
        <w:pStyle w:val="ConsPlusNonformat"/>
        <w:jc w:val="right"/>
        <w:rPr>
          <w:rFonts w:ascii="Times New Roman" w:hAnsi="Times New Roman" w:cs="Times New Roman"/>
          <w:sz w:val="22"/>
          <w:szCs w:val="22"/>
        </w:rPr>
      </w:pPr>
      <w:r w:rsidRPr="003E7E99">
        <w:rPr>
          <w:rFonts w:ascii="Times New Roman" w:hAnsi="Times New Roman" w:cs="Times New Roman"/>
          <w:sz w:val="22"/>
          <w:szCs w:val="22"/>
        </w:rPr>
        <w:t>».</w:t>
      </w:r>
    </w:p>
    <w:p w14:paraId="1A3BDE20" w14:textId="77777777" w:rsidR="008900D7" w:rsidRDefault="008900D7" w:rsidP="001C5E44">
      <w:pPr>
        <w:pStyle w:val="ConsPlusTitle"/>
        <w:jc w:val="right"/>
        <w:rPr>
          <w:rFonts w:ascii="Times New Roman" w:hAnsi="Times New Roman" w:cs="Times New Roman"/>
          <w:b w:val="0"/>
        </w:rPr>
      </w:pPr>
      <w:bookmarkStart w:id="10" w:name="_Hlk58226415"/>
    </w:p>
    <w:p w14:paraId="3163BB4F" w14:textId="77777777" w:rsidR="008900D7" w:rsidRDefault="008900D7" w:rsidP="001C5E44">
      <w:pPr>
        <w:pStyle w:val="ConsPlusTitle"/>
        <w:jc w:val="right"/>
        <w:rPr>
          <w:rFonts w:ascii="Times New Roman" w:hAnsi="Times New Roman" w:cs="Times New Roman"/>
          <w:b w:val="0"/>
        </w:rPr>
      </w:pPr>
      <w:r>
        <w:rPr>
          <w:rFonts w:ascii="Times New Roman" w:hAnsi="Times New Roman" w:cs="Times New Roman"/>
          <w:b w:val="0"/>
        </w:rPr>
        <w:t>Приложение 7</w:t>
      </w:r>
    </w:p>
    <w:p w14:paraId="5A158BFB" w14:textId="77777777" w:rsidR="008900D7" w:rsidRPr="003E7E99" w:rsidRDefault="008900D7" w:rsidP="008900D7">
      <w:pPr>
        <w:jc w:val="right"/>
        <w:rPr>
          <w:sz w:val="24"/>
          <w:szCs w:val="24"/>
        </w:rPr>
      </w:pPr>
      <w:r w:rsidRPr="003E7E99">
        <w:rPr>
          <w:sz w:val="24"/>
          <w:szCs w:val="24"/>
        </w:rPr>
        <w:t>к постановлению</w:t>
      </w:r>
    </w:p>
    <w:p w14:paraId="07A80490" w14:textId="77777777" w:rsidR="008900D7" w:rsidRPr="003E7E99" w:rsidRDefault="008900D7" w:rsidP="008900D7">
      <w:pPr>
        <w:jc w:val="right"/>
        <w:rPr>
          <w:sz w:val="24"/>
          <w:szCs w:val="24"/>
        </w:rPr>
      </w:pPr>
      <w:r w:rsidRPr="003E7E99">
        <w:rPr>
          <w:sz w:val="24"/>
          <w:szCs w:val="24"/>
        </w:rPr>
        <w:t xml:space="preserve">администрации муниципального </w:t>
      </w:r>
    </w:p>
    <w:p w14:paraId="53C3BCC3" w14:textId="77777777" w:rsidR="008900D7" w:rsidRPr="003E7E99" w:rsidRDefault="008900D7" w:rsidP="008900D7">
      <w:pPr>
        <w:jc w:val="right"/>
        <w:rPr>
          <w:sz w:val="24"/>
          <w:szCs w:val="24"/>
        </w:rPr>
      </w:pPr>
      <w:r w:rsidRPr="003E7E99">
        <w:rPr>
          <w:sz w:val="24"/>
          <w:szCs w:val="24"/>
        </w:rPr>
        <w:t>района «Сыктывдинский» Республики Коми</w:t>
      </w:r>
    </w:p>
    <w:p w14:paraId="172D6460" w14:textId="28B301F1" w:rsidR="008900D7" w:rsidRPr="003E7E99" w:rsidRDefault="008900D7" w:rsidP="008900D7">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p>
    <w:p w14:paraId="7A18867D" w14:textId="135B51F4" w:rsidR="008900D7" w:rsidRDefault="008900D7" w:rsidP="001C5E44">
      <w:pPr>
        <w:pStyle w:val="ConsPlusTitle"/>
        <w:jc w:val="right"/>
        <w:rPr>
          <w:rFonts w:ascii="Times New Roman" w:hAnsi="Times New Roman" w:cs="Times New Roman"/>
          <w:b w:val="0"/>
        </w:rPr>
      </w:pPr>
      <w:r>
        <w:rPr>
          <w:rFonts w:ascii="Times New Roman" w:hAnsi="Times New Roman" w:cs="Times New Roman"/>
          <w:b w:val="0"/>
        </w:rPr>
        <w:t xml:space="preserve"> </w:t>
      </w:r>
    </w:p>
    <w:p w14:paraId="6EB4324B" w14:textId="6819D468" w:rsidR="001C5E44" w:rsidRPr="003E7E99" w:rsidRDefault="008900D7" w:rsidP="001C5E44">
      <w:pPr>
        <w:pStyle w:val="ConsPlusTitle"/>
        <w:jc w:val="right"/>
        <w:rPr>
          <w:rFonts w:ascii="Times New Roman" w:hAnsi="Times New Roman" w:cs="Times New Roman"/>
          <w:b w:val="0"/>
        </w:rPr>
      </w:pPr>
      <w:r>
        <w:rPr>
          <w:rFonts w:ascii="Times New Roman" w:hAnsi="Times New Roman" w:cs="Times New Roman"/>
          <w:b w:val="0"/>
        </w:rPr>
        <w:t>«</w:t>
      </w:r>
      <w:r w:rsidR="001C5E44" w:rsidRPr="003E7E99">
        <w:rPr>
          <w:rFonts w:ascii="Times New Roman" w:hAnsi="Times New Roman" w:cs="Times New Roman"/>
          <w:b w:val="0"/>
        </w:rPr>
        <w:t>Приложение 6</w:t>
      </w:r>
    </w:p>
    <w:p w14:paraId="7B32AA8F" w14:textId="77777777" w:rsidR="004931F7" w:rsidRPr="003E7E99" w:rsidRDefault="004931F7" w:rsidP="004931F7">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к программе муниципального района</w:t>
      </w:r>
    </w:p>
    <w:p w14:paraId="61C61E51" w14:textId="77777777" w:rsidR="004931F7" w:rsidRPr="003E7E99" w:rsidRDefault="004931F7" w:rsidP="004931F7">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 «Сыктывдинский» Республики Коми </w:t>
      </w:r>
    </w:p>
    <w:p w14:paraId="0885F8B3" w14:textId="77777777" w:rsidR="004931F7" w:rsidRPr="003E7E99" w:rsidRDefault="004931F7" w:rsidP="004931F7">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«Развитие экономики» </w:t>
      </w:r>
    </w:p>
    <w:p w14:paraId="51E3C6FC" w14:textId="77777777" w:rsidR="001C5E44" w:rsidRPr="003E7E99" w:rsidRDefault="001C5E44" w:rsidP="001C5E44">
      <w:pPr>
        <w:pStyle w:val="ConsPlusNormal"/>
        <w:jc w:val="right"/>
        <w:rPr>
          <w:rFonts w:ascii="Times New Roman" w:hAnsi="Times New Roman" w:cs="Times New Roman"/>
          <w:sz w:val="22"/>
          <w:szCs w:val="22"/>
        </w:rPr>
      </w:pPr>
    </w:p>
    <w:p w14:paraId="2A5589F7" w14:textId="77777777" w:rsidR="001C5E44" w:rsidRPr="003E7E99" w:rsidRDefault="001C5E44" w:rsidP="001C5E44">
      <w:pPr>
        <w:pStyle w:val="ConsPlusTitle"/>
        <w:jc w:val="center"/>
        <w:rPr>
          <w:rFonts w:ascii="Times New Roman" w:hAnsi="Times New Roman" w:cs="Times New Roman"/>
        </w:rPr>
      </w:pPr>
      <w:bookmarkStart w:id="11" w:name="Par2865"/>
      <w:bookmarkStart w:id="12" w:name="_Hlk27384423"/>
      <w:bookmarkEnd w:id="11"/>
      <w:r w:rsidRPr="003E7E99">
        <w:rPr>
          <w:rFonts w:ascii="Times New Roman" w:hAnsi="Times New Roman" w:cs="Times New Roman"/>
        </w:rPr>
        <w:t>ПОРЯДОК</w:t>
      </w:r>
    </w:p>
    <w:p w14:paraId="2E9A8918"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СУБСИДИРОВАНИЯ СУБЪЕКТАМ МАЛОГО И СРЕДНЕГО</w:t>
      </w:r>
    </w:p>
    <w:p w14:paraId="798A38AE"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ПРЕДПРИНИМАТЕЛЬСТВА ЧАСТИ РАСХОДОВ НА РЕАЛИЗАЦИЮ</w:t>
      </w:r>
    </w:p>
    <w:p w14:paraId="46AD58AE"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НАРОДНЫХ ПРОЕКТОВ В СФЕРЕ ПРЕДПРИНИМАТЕЛЬСТВА</w:t>
      </w:r>
    </w:p>
    <w:p w14:paraId="032FF397" w14:textId="77777777" w:rsidR="001C5E44" w:rsidRPr="003E7E99" w:rsidRDefault="001C5E44" w:rsidP="001C5E44">
      <w:pPr>
        <w:pStyle w:val="ConsPlusTitle"/>
        <w:jc w:val="center"/>
        <w:rPr>
          <w:rFonts w:ascii="Times New Roman" w:hAnsi="Times New Roman" w:cs="Times New Roman"/>
        </w:rPr>
      </w:pPr>
    </w:p>
    <w:bookmarkEnd w:id="12"/>
    <w:p w14:paraId="61A09C4E" w14:textId="77777777" w:rsidR="001C5E44" w:rsidRPr="003E7E99" w:rsidRDefault="001C5E44" w:rsidP="00BA267D">
      <w:pPr>
        <w:pStyle w:val="a3"/>
        <w:widowControl w:val="0"/>
        <w:numPr>
          <w:ilvl w:val="0"/>
          <w:numId w:val="32"/>
        </w:numPr>
        <w:tabs>
          <w:tab w:val="left" w:pos="284"/>
        </w:tabs>
        <w:suppressAutoHyphens w:val="0"/>
        <w:autoSpaceDE w:val="0"/>
        <w:autoSpaceDN w:val="0"/>
        <w:ind w:right="103"/>
        <w:contextualSpacing w:val="0"/>
        <w:jc w:val="center"/>
        <w:rPr>
          <w:b/>
          <w:bCs/>
          <w:sz w:val="22"/>
          <w:szCs w:val="22"/>
        </w:rPr>
      </w:pPr>
      <w:r w:rsidRPr="003E7E99">
        <w:rPr>
          <w:b/>
          <w:bCs/>
          <w:sz w:val="22"/>
          <w:szCs w:val="22"/>
        </w:rPr>
        <w:t>Общие</w:t>
      </w:r>
      <w:r w:rsidRPr="003E7E99">
        <w:rPr>
          <w:b/>
          <w:bCs/>
          <w:spacing w:val="-1"/>
          <w:sz w:val="22"/>
          <w:szCs w:val="22"/>
        </w:rPr>
        <w:t xml:space="preserve"> </w:t>
      </w:r>
      <w:r w:rsidRPr="003E7E99">
        <w:rPr>
          <w:b/>
          <w:bCs/>
          <w:sz w:val="22"/>
          <w:szCs w:val="22"/>
        </w:rPr>
        <w:t>положения</w:t>
      </w:r>
    </w:p>
    <w:p w14:paraId="69993BDF" w14:textId="77777777" w:rsidR="001C5E44" w:rsidRPr="003E7E99" w:rsidRDefault="001C5E44" w:rsidP="001C5E44">
      <w:pPr>
        <w:pStyle w:val="ConsPlusNormal"/>
        <w:rPr>
          <w:rFonts w:ascii="Times New Roman" w:hAnsi="Times New Roman" w:cs="Times New Roman"/>
          <w:sz w:val="22"/>
          <w:szCs w:val="22"/>
        </w:rPr>
      </w:pPr>
    </w:p>
    <w:p w14:paraId="369ABB32" w14:textId="77777777"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bookmarkStart w:id="13" w:name="Par2870"/>
      <w:bookmarkEnd w:id="13"/>
      <w:r w:rsidRPr="003E7E99">
        <w:rPr>
          <w:rFonts w:ascii="Times New Roman" w:hAnsi="Times New Roman" w:cs="Times New Roman"/>
          <w:sz w:val="22"/>
          <w:szCs w:val="22"/>
        </w:rPr>
        <w:t xml:space="preserve"> Настоящий Порядок разработан в соответствии со статьей 78  Бюджетного</w:t>
      </w:r>
      <w:r w:rsidRPr="003E7E99">
        <w:rPr>
          <w:rFonts w:ascii="Times New Roman" w:hAnsi="Times New Roman" w:cs="Times New Roman"/>
          <w:spacing w:val="45"/>
          <w:sz w:val="22"/>
          <w:szCs w:val="22"/>
        </w:rPr>
        <w:t xml:space="preserve"> </w:t>
      </w:r>
      <w:r w:rsidRPr="003E7E99">
        <w:rPr>
          <w:rFonts w:ascii="Times New Roman" w:hAnsi="Times New Roman" w:cs="Times New Roman"/>
          <w:sz w:val="22"/>
          <w:szCs w:val="22"/>
        </w:rPr>
        <w:t>кодекса</w:t>
      </w:r>
      <w:r w:rsidRPr="003E7E99">
        <w:rPr>
          <w:rFonts w:ascii="Times New Roman" w:hAnsi="Times New Roman" w:cs="Times New Roman"/>
          <w:spacing w:val="45"/>
          <w:sz w:val="22"/>
          <w:szCs w:val="22"/>
        </w:rPr>
        <w:t xml:space="preserve"> </w:t>
      </w:r>
      <w:r w:rsidRPr="003E7E99">
        <w:rPr>
          <w:rFonts w:ascii="Times New Roman" w:hAnsi="Times New Roman" w:cs="Times New Roman"/>
          <w:sz w:val="22"/>
          <w:szCs w:val="22"/>
        </w:rPr>
        <w:t>Российской</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Федерации,</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Федеральным</w:t>
      </w:r>
      <w:r w:rsidRPr="003E7E99">
        <w:rPr>
          <w:rFonts w:ascii="Times New Roman" w:hAnsi="Times New Roman" w:cs="Times New Roman"/>
          <w:spacing w:val="43"/>
          <w:sz w:val="22"/>
          <w:szCs w:val="22"/>
        </w:rPr>
        <w:t xml:space="preserve"> </w:t>
      </w:r>
      <w:r w:rsidRPr="003E7E99">
        <w:rPr>
          <w:rFonts w:ascii="Times New Roman" w:hAnsi="Times New Roman" w:cs="Times New Roman"/>
          <w:sz w:val="22"/>
          <w:szCs w:val="22"/>
        </w:rPr>
        <w:t>законом</w:t>
      </w:r>
      <w:r w:rsidRPr="003E7E99">
        <w:rPr>
          <w:rFonts w:ascii="Times New Roman" w:hAnsi="Times New Roman" w:cs="Times New Roman"/>
          <w:spacing w:val="43"/>
          <w:sz w:val="22"/>
          <w:szCs w:val="22"/>
        </w:rPr>
        <w:t xml:space="preserve"> </w:t>
      </w:r>
      <w:r w:rsidRPr="003E7E99">
        <w:rPr>
          <w:rFonts w:ascii="Times New Roman" w:hAnsi="Times New Roman" w:cs="Times New Roman"/>
          <w:sz w:val="22"/>
          <w:szCs w:val="22"/>
        </w:rPr>
        <w:t>от</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06.10.2003 №131-ФЗ «Об общих принципах    организации местного  самоуправления в Российской Федерации», постановлением Правительства РФ</w:t>
      </w:r>
      <w:r w:rsidRPr="003E7E99">
        <w:rPr>
          <w:rFonts w:ascii="Times New Roman" w:hAnsi="Times New Roman" w:cs="Times New Roman"/>
          <w:spacing w:val="10"/>
          <w:sz w:val="22"/>
          <w:szCs w:val="22"/>
        </w:rPr>
        <w:t xml:space="preserve"> </w:t>
      </w:r>
      <w:r w:rsidRPr="003E7E99">
        <w:rPr>
          <w:rFonts w:ascii="Times New Roman" w:hAnsi="Times New Roman" w:cs="Times New Roman"/>
          <w:sz w:val="22"/>
          <w:szCs w:val="22"/>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90C3731" w14:textId="35BCA27E"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19"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3E7E99">
          <w:rPr>
            <w:rFonts w:ascii="Times New Roman" w:hAnsi="Times New Roman" w:cs="Times New Roman"/>
            <w:sz w:val="22"/>
            <w:szCs w:val="22"/>
          </w:rPr>
          <w:t>подпрограмме</w:t>
        </w:r>
      </w:hyperlink>
      <w:r w:rsidRPr="003E7E99">
        <w:rPr>
          <w:rFonts w:ascii="Times New Roman" w:hAnsi="Times New Roman" w:cs="Times New Roman"/>
          <w:sz w:val="22"/>
          <w:szCs w:val="22"/>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3E7E99">
          <w:rPr>
            <w:rFonts w:ascii="Times New Roman" w:hAnsi="Times New Roman" w:cs="Times New Roman"/>
            <w:sz w:val="22"/>
            <w:szCs w:val="22"/>
          </w:rPr>
          <w:t>подпрограмме</w:t>
        </w:r>
      </w:hyperlink>
      <w:r w:rsidRPr="003E7E99">
        <w:rPr>
          <w:rFonts w:ascii="Times New Roman" w:hAnsi="Times New Roman" w:cs="Times New Roman"/>
          <w:sz w:val="22"/>
          <w:szCs w:val="22"/>
        </w:rPr>
        <w:t xml:space="preserve"> 2 «Малое и среднее предпринимательство» муниципальной программы </w:t>
      </w:r>
      <w:r w:rsidR="006D006B" w:rsidRPr="003E7E99">
        <w:rPr>
          <w:rFonts w:ascii="Times New Roman" w:hAnsi="Times New Roman" w:cs="Times New Roman"/>
          <w:sz w:val="22"/>
          <w:szCs w:val="22"/>
        </w:rPr>
        <w:t xml:space="preserve">муниципального района «Сыктывдинский» Республики Коми </w:t>
      </w:r>
      <w:r w:rsidRPr="003E7E99">
        <w:rPr>
          <w:rFonts w:ascii="Times New Roman" w:hAnsi="Times New Roman" w:cs="Times New Roman"/>
          <w:sz w:val="22"/>
          <w:szCs w:val="22"/>
        </w:rPr>
        <w:t>«Развитие экономики» (далее - Подпрограмма) на соответствующий финансовый год (далее – Субсидия на реализацию народного проекта).</w:t>
      </w:r>
    </w:p>
    <w:p w14:paraId="14AE3E53" w14:textId="799BDFC4"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Предоставление субсидии на реализацию народных проектов осуществляется в рамках реализации регионального проекта «</w:t>
      </w:r>
      <w:hyperlink r:id="rId20" w:history="1">
        <w:r w:rsidRPr="003E7E99">
          <w:rPr>
            <w:rStyle w:val="af0"/>
            <w:rFonts w:ascii="Times New Roman" w:hAnsi="Times New Roman" w:cs="Times New Roman"/>
            <w:color w:val="auto"/>
            <w:sz w:val="22"/>
            <w:szCs w:val="22"/>
            <w:bdr w:val="none" w:sz="0" w:space="0" w:color="auto" w:frame="1"/>
            <w:shd w:val="clear" w:color="auto" w:fill="FFFFFF"/>
          </w:rPr>
          <w:t>Акселерация субъектов малого и среднего предпринимательства</w:t>
        </w:r>
      </w:hyperlink>
      <w:r w:rsidRPr="003E7E99">
        <w:rPr>
          <w:rFonts w:ascii="Times New Roman" w:hAnsi="Times New Roman" w:cs="Times New Roman"/>
          <w:sz w:val="22"/>
          <w:szCs w:val="22"/>
        </w:rPr>
        <w:t>», обеспечивающего достижение целей, показателей и результатов федерального проекта «</w:t>
      </w:r>
      <w:hyperlink r:id="rId21" w:history="1">
        <w:r w:rsidRPr="003E7E99">
          <w:rPr>
            <w:rStyle w:val="af0"/>
            <w:rFonts w:ascii="Times New Roman" w:hAnsi="Times New Roman" w:cs="Times New Roman"/>
            <w:color w:val="auto"/>
            <w:sz w:val="22"/>
            <w:szCs w:val="22"/>
            <w:bdr w:val="none" w:sz="0" w:space="0" w:color="auto" w:frame="1"/>
            <w:shd w:val="clear" w:color="auto" w:fill="FFFFFF"/>
          </w:rPr>
          <w:t>Акселерация субъектов малого и среднего предпринимательства</w:t>
        </w:r>
      </w:hyperlink>
      <w:r w:rsidRPr="003E7E99">
        <w:rPr>
          <w:rFonts w:ascii="Times New Roman" w:hAnsi="Times New Roman" w:cs="Times New Roman"/>
          <w:sz w:val="22"/>
          <w:szCs w:val="22"/>
          <w:shd w:val="clear" w:color="auto" w:fill="FFFFFF"/>
        </w:rPr>
        <w:t xml:space="preserve">», </w:t>
      </w:r>
      <w:r w:rsidRPr="003E7E99">
        <w:rPr>
          <w:rFonts w:ascii="Times New Roman" w:hAnsi="Times New Roman" w:cs="Times New Roman"/>
          <w:sz w:val="22"/>
          <w:szCs w:val="22"/>
        </w:rPr>
        <w:t>входящего в состав национального проекта «</w:t>
      </w:r>
      <w:hyperlink r:id="rId22" w:history="1">
        <w:r w:rsidRPr="003E7E99">
          <w:rPr>
            <w:rStyle w:val="af0"/>
            <w:rFonts w:ascii="Times New Roman" w:hAnsi="Times New Roman" w:cs="Times New Roman"/>
            <w:color w:val="auto"/>
            <w:sz w:val="22"/>
            <w:szCs w:val="22"/>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3E7E99">
        <w:rPr>
          <w:rFonts w:ascii="Times New Roman" w:hAnsi="Times New Roman" w:cs="Times New Roman"/>
          <w:sz w:val="22"/>
          <w:szCs w:val="22"/>
        </w:rPr>
        <w:t xml:space="preserve">» и муниципальной программы </w:t>
      </w:r>
      <w:r w:rsidR="006D006B" w:rsidRPr="003E7E99">
        <w:rPr>
          <w:rFonts w:ascii="Times New Roman" w:hAnsi="Times New Roman" w:cs="Times New Roman"/>
          <w:sz w:val="22"/>
          <w:szCs w:val="22"/>
        </w:rPr>
        <w:t>муниципального района</w:t>
      </w:r>
      <w:r w:rsidRPr="003E7E99">
        <w:rPr>
          <w:rFonts w:ascii="Times New Roman" w:hAnsi="Times New Roman" w:cs="Times New Roman"/>
          <w:sz w:val="22"/>
          <w:szCs w:val="22"/>
        </w:rPr>
        <w:t xml:space="preserve"> «Сыктывдинский» </w:t>
      </w:r>
      <w:r w:rsidR="006D006B" w:rsidRPr="003E7E99">
        <w:rPr>
          <w:rFonts w:ascii="Times New Roman" w:hAnsi="Times New Roman" w:cs="Times New Roman"/>
          <w:sz w:val="22"/>
          <w:szCs w:val="22"/>
        </w:rPr>
        <w:t xml:space="preserve">Республики Коми </w:t>
      </w:r>
      <w:r w:rsidRPr="003E7E99">
        <w:rPr>
          <w:rFonts w:ascii="Times New Roman" w:hAnsi="Times New Roman" w:cs="Times New Roman"/>
          <w:sz w:val="22"/>
          <w:szCs w:val="22"/>
        </w:rPr>
        <w:t>«Развитие экономики».</w:t>
      </w:r>
    </w:p>
    <w:p w14:paraId="7B99C2BA" w14:textId="77777777" w:rsidR="001C5E44" w:rsidRPr="003E7E99" w:rsidRDefault="001C5E44" w:rsidP="00BA267D">
      <w:pPr>
        <w:pStyle w:val="ConsPlusNormal"/>
        <w:numPr>
          <w:ilvl w:val="1"/>
          <w:numId w:val="32"/>
        </w:numPr>
        <w:tabs>
          <w:tab w:val="left" w:pos="851"/>
          <w:tab w:val="left" w:pos="993"/>
          <w:tab w:val="left" w:pos="1134"/>
        </w:tabs>
        <w:ind w:left="0" w:firstLine="709"/>
        <w:jc w:val="both"/>
        <w:rPr>
          <w:rFonts w:ascii="Times New Roman" w:hAnsi="Times New Roman" w:cs="Times New Roman"/>
          <w:sz w:val="22"/>
          <w:szCs w:val="22"/>
        </w:rPr>
      </w:pPr>
      <w:r w:rsidRPr="003E7E99">
        <w:rPr>
          <w:rFonts w:ascii="Times New Roman" w:eastAsiaTheme="minorHAnsi" w:hAnsi="Times New Roman" w:cs="Times New Roman"/>
          <w:sz w:val="22"/>
          <w:szCs w:val="22"/>
          <w:lang w:eastAsia="en-US"/>
        </w:rPr>
        <w:t xml:space="preserve">Целью предоставления субсидии на реализацию народного проекта является </w:t>
      </w:r>
      <w:proofErr w:type="spellStart"/>
      <w:r w:rsidRPr="003E7E99">
        <w:rPr>
          <w:rFonts w:ascii="Times New Roman" w:eastAsiaTheme="minorHAnsi" w:hAnsi="Times New Roman" w:cs="Times New Roman"/>
          <w:sz w:val="22"/>
          <w:szCs w:val="22"/>
          <w:lang w:eastAsia="en-US"/>
        </w:rPr>
        <w:t>софинансирование</w:t>
      </w:r>
      <w:proofErr w:type="spellEnd"/>
      <w:r w:rsidRPr="003E7E99">
        <w:rPr>
          <w:rFonts w:ascii="Times New Roman" w:eastAsiaTheme="minorHAnsi" w:hAnsi="Times New Roman" w:cs="Times New Roman"/>
          <w:sz w:val="22"/>
          <w:szCs w:val="22"/>
          <w:lang w:eastAsia="en-US"/>
        </w:rPr>
        <w:t xml:space="preserve">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23" w:history="1">
        <w:r w:rsidRPr="003E7E99">
          <w:rPr>
            <w:rFonts w:ascii="Times New Roman" w:eastAsiaTheme="minorHAnsi" w:hAnsi="Times New Roman" w:cs="Times New Roman"/>
            <w:sz w:val="22"/>
            <w:szCs w:val="22"/>
            <w:lang w:eastAsia="en-US"/>
          </w:rPr>
          <w:t>Порядком</w:t>
        </w:r>
      </w:hyperlink>
      <w:r w:rsidRPr="003E7E99">
        <w:rPr>
          <w:rFonts w:ascii="Times New Roman" w:eastAsiaTheme="minorHAnsi" w:hAnsi="Times New Roman" w:cs="Times New Roman"/>
          <w:sz w:val="22"/>
          <w:szCs w:val="22"/>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w:t>
      </w:r>
      <w:r w:rsidRPr="003E7E99">
        <w:rPr>
          <w:rFonts w:ascii="Times New Roman" w:eastAsiaTheme="minorHAnsi" w:hAnsi="Times New Roman" w:cs="Times New Roman"/>
          <w:sz w:val="22"/>
          <w:szCs w:val="22"/>
          <w:lang w:eastAsia="en-US"/>
        </w:rPr>
        <w:lastRenderedPageBreak/>
        <w:t>Республики Коми от 20.05.2016 г. № 252 (далее – народный проект).</w:t>
      </w:r>
    </w:p>
    <w:p w14:paraId="54D04BD6" w14:textId="77777777" w:rsidR="001C5E44" w:rsidRPr="003E7E99"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55FA2ABB" w14:textId="77777777" w:rsidR="001C5E44" w:rsidRPr="003E7E99" w:rsidRDefault="001C5E44" w:rsidP="00BA267D">
      <w:pPr>
        <w:pStyle w:val="ConsPlusNormal"/>
        <w:numPr>
          <w:ilvl w:val="1"/>
          <w:numId w:val="32"/>
        </w:numPr>
        <w:tabs>
          <w:tab w:val="left" w:pos="567"/>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14" w:name="Par2875"/>
      <w:bookmarkStart w:id="15" w:name="_Hlk47450991"/>
      <w:bookmarkEnd w:id="14"/>
    </w:p>
    <w:p w14:paraId="7946278A"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на реализацию народного проекта предоставляется получателям субсидии, одновременно отвечающим следующим требованиям</w:t>
      </w:r>
      <w:bookmarkEnd w:id="15"/>
      <w:r w:rsidRPr="003E7E99">
        <w:rPr>
          <w:rFonts w:ascii="Times New Roman" w:hAnsi="Times New Roman" w:cs="Times New Roman"/>
          <w:sz w:val="22"/>
          <w:szCs w:val="22"/>
        </w:rPr>
        <w:t xml:space="preserve"> на дату подачи заявки на получение субсидии:</w:t>
      </w:r>
    </w:p>
    <w:p w14:paraId="1367D0A6" w14:textId="678E8A02"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1) установленным статьёй 4 Федерального </w:t>
      </w:r>
      <w:hyperlink r:id="rId24" w:history="1">
        <w:r w:rsidRPr="003E7E99">
          <w:rPr>
            <w:rFonts w:ascii="Times New Roman" w:hAnsi="Times New Roman" w:cs="Times New Roman"/>
            <w:sz w:val="22"/>
            <w:szCs w:val="22"/>
          </w:rPr>
          <w:t>закон</w:t>
        </w:r>
      </w:hyperlink>
      <w:r w:rsidRPr="003E7E99">
        <w:rPr>
          <w:rFonts w:ascii="Times New Roman" w:hAnsi="Times New Roman" w:cs="Times New Roman"/>
          <w:sz w:val="22"/>
          <w:szCs w:val="22"/>
        </w:rPr>
        <w:t>а</w:t>
      </w:r>
      <w:r w:rsidR="003E7E99">
        <w:rPr>
          <w:rFonts w:ascii="Times New Roman" w:hAnsi="Times New Roman" w:cs="Times New Roman"/>
          <w:sz w:val="22"/>
          <w:szCs w:val="22"/>
        </w:rPr>
        <w:t xml:space="preserve"> от</w:t>
      </w:r>
      <w:r w:rsidRPr="003E7E99">
        <w:rPr>
          <w:rFonts w:ascii="Times New Roman" w:hAnsi="Times New Roman" w:cs="Times New Roman"/>
          <w:sz w:val="22"/>
          <w:szCs w:val="22"/>
        </w:rPr>
        <w:t xml:space="preserve">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10BC18FE"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2) зарегистрированным и осуществляющим свою деятельность на территории муниципального района «Сыктывдинский»;</w:t>
      </w:r>
    </w:p>
    <w:p w14:paraId="1B1793F4"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93BCA6"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8B9114F"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ED9D7D8"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63A52A2" w14:textId="77777777" w:rsidR="001C5E44" w:rsidRPr="003E7E99" w:rsidRDefault="001C5E44" w:rsidP="001C5E44">
      <w:pPr>
        <w:pStyle w:val="ConsPlusNormal"/>
        <w:ind w:firstLine="709"/>
        <w:jc w:val="both"/>
        <w:rPr>
          <w:rFonts w:ascii="Times New Roman" w:hAnsi="Times New Roman" w:cs="Times New Roman"/>
          <w:sz w:val="22"/>
          <w:szCs w:val="22"/>
        </w:rPr>
      </w:pPr>
      <w:r w:rsidRPr="003E7E99">
        <w:rPr>
          <w:rFonts w:ascii="Times New Roman" w:hAnsi="Times New Roman" w:cs="Times New Roman"/>
          <w:sz w:val="22"/>
          <w:szCs w:val="22"/>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680F088"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8) не имеющим задолженности по заработной плате перед наемными работниками;</w:t>
      </w:r>
    </w:p>
    <w:p w14:paraId="7B988FE2"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9) осуществляющим деятельность в сфере производства товаров (работ, услуг).</w:t>
      </w:r>
    </w:p>
    <w:p w14:paraId="26D4C252" w14:textId="77777777" w:rsidR="001C5E44" w:rsidRPr="003E7E99" w:rsidRDefault="001C5E44" w:rsidP="001C5E44">
      <w:pPr>
        <w:pStyle w:val="ConsPlusNormal"/>
        <w:tabs>
          <w:tab w:val="left" w:pos="567"/>
          <w:tab w:val="left" w:pos="993"/>
          <w:tab w:val="left" w:pos="1134"/>
        </w:tabs>
        <w:jc w:val="both"/>
        <w:rPr>
          <w:rFonts w:ascii="Times New Roman" w:hAnsi="Times New Roman" w:cs="Times New Roman"/>
          <w:sz w:val="22"/>
          <w:szCs w:val="22"/>
        </w:rPr>
      </w:pPr>
      <w:r w:rsidRPr="003E7E99">
        <w:rPr>
          <w:rFonts w:ascii="Times New Roman" w:hAnsi="Times New Roman" w:cs="Times New Roman"/>
          <w:sz w:val="22"/>
          <w:szCs w:val="22"/>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4B2F88F3" w14:textId="3F1E49ED"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Получатель субсидии не должен получать средства из бюджета муниципального района «Сыктывдинский»</w:t>
      </w:r>
      <w:r w:rsidR="006D006B" w:rsidRPr="003E7E99">
        <w:rPr>
          <w:rFonts w:ascii="Times New Roman" w:hAnsi="Times New Roman" w:cs="Times New Roman"/>
          <w:sz w:val="22"/>
          <w:szCs w:val="22"/>
        </w:rPr>
        <w:t xml:space="preserve"> Республики Коми</w:t>
      </w:r>
      <w:r w:rsidRPr="003E7E99">
        <w:rPr>
          <w:rFonts w:ascii="Times New Roman" w:hAnsi="Times New Roman" w:cs="Times New Roman"/>
          <w:sz w:val="22"/>
          <w:szCs w:val="22"/>
        </w:rPr>
        <w:t xml:space="preserve">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3E7E99">
          <w:rPr>
            <w:rFonts w:ascii="Times New Roman" w:hAnsi="Times New Roman" w:cs="Times New Roman"/>
            <w:sz w:val="22"/>
            <w:szCs w:val="22"/>
          </w:rPr>
          <w:t>пункте 1</w:t>
        </w:r>
      </w:hyperlink>
      <w:r w:rsidRPr="003E7E99">
        <w:rPr>
          <w:rFonts w:ascii="Times New Roman" w:hAnsi="Times New Roman" w:cs="Times New Roman"/>
          <w:sz w:val="22"/>
          <w:szCs w:val="22"/>
        </w:rPr>
        <w:t>.3 настоящего Порядка.</w:t>
      </w:r>
    </w:p>
    <w:p w14:paraId="79A59EDA" w14:textId="77777777" w:rsidR="001C5E44" w:rsidRPr="003E7E99" w:rsidRDefault="001C5E44" w:rsidP="00BA267D">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2"/>
          <w:szCs w:val="22"/>
        </w:rPr>
      </w:pPr>
      <w:r w:rsidRPr="003E7E99">
        <w:rPr>
          <w:sz w:val="22"/>
          <w:szCs w:val="22"/>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1CC0376" w14:textId="77777777" w:rsidR="001C5E44" w:rsidRPr="003E7E99" w:rsidRDefault="001C5E44" w:rsidP="001C5E44">
      <w:pPr>
        <w:pStyle w:val="a3"/>
        <w:tabs>
          <w:tab w:val="left" w:pos="1134"/>
          <w:tab w:val="left" w:pos="1323"/>
        </w:tabs>
        <w:ind w:left="0" w:firstLine="709"/>
        <w:rPr>
          <w:sz w:val="22"/>
          <w:szCs w:val="22"/>
        </w:rPr>
      </w:pPr>
    </w:p>
    <w:p w14:paraId="6AAD9FDB" w14:textId="77777777" w:rsidR="001C5E44" w:rsidRPr="003E7E99" w:rsidRDefault="001C5E44" w:rsidP="00BA267D">
      <w:pPr>
        <w:pStyle w:val="a3"/>
        <w:widowControl w:val="0"/>
        <w:numPr>
          <w:ilvl w:val="0"/>
          <w:numId w:val="32"/>
        </w:numPr>
        <w:tabs>
          <w:tab w:val="left" w:pos="284"/>
          <w:tab w:val="left" w:pos="1134"/>
        </w:tabs>
        <w:suppressAutoHyphens w:val="0"/>
        <w:autoSpaceDE w:val="0"/>
        <w:autoSpaceDN w:val="0"/>
        <w:ind w:left="0" w:right="103" w:firstLine="709"/>
        <w:contextualSpacing w:val="0"/>
        <w:jc w:val="center"/>
        <w:rPr>
          <w:b/>
          <w:bCs/>
          <w:sz w:val="22"/>
          <w:szCs w:val="22"/>
        </w:rPr>
      </w:pPr>
      <w:r w:rsidRPr="003E7E99">
        <w:rPr>
          <w:b/>
          <w:bCs/>
          <w:sz w:val="22"/>
          <w:szCs w:val="22"/>
        </w:rPr>
        <w:t>Условия и порядок предоставления</w:t>
      </w:r>
      <w:r w:rsidRPr="003E7E99">
        <w:rPr>
          <w:b/>
          <w:bCs/>
          <w:spacing w:val="-6"/>
          <w:sz w:val="22"/>
          <w:szCs w:val="22"/>
        </w:rPr>
        <w:t xml:space="preserve"> </w:t>
      </w:r>
      <w:r w:rsidRPr="003E7E99">
        <w:rPr>
          <w:b/>
          <w:bCs/>
          <w:sz w:val="22"/>
          <w:szCs w:val="22"/>
        </w:rPr>
        <w:t>Субсидий</w:t>
      </w:r>
    </w:p>
    <w:p w14:paraId="21DA742B"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p>
    <w:p w14:paraId="54A766C4"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351E628B"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она не может быть более 70 процентов от стоимости народного проекта.</w:t>
      </w:r>
    </w:p>
    <w:p w14:paraId="69B73334"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Порядок расчета размера субсидии:</w:t>
      </w:r>
    </w:p>
    <w:p w14:paraId="34344163"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за счет средств бюджета района:</w:t>
      </w:r>
    </w:p>
    <w:p w14:paraId="53BD313B"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Сз</w:t>
      </w:r>
      <w:proofErr w:type="spellEnd"/>
      <w:r w:rsidRPr="003E7E99">
        <w:rPr>
          <w:rFonts w:ascii="Times New Roman" w:hAnsi="Times New Roman" w:cs="Times New Roman"/>
          <w:sz w:val="22"/>
          <w:szCs w:val="22"/>
        </w:rPr>
        <w:t xml:space="preserve"> &lt;*&gt; = </w:t>
      </w:r>
      <w:proofErr w:type="spellStart"/>
      <w:r w:rsidRPr="003E7E99">
        <w:rPr>
          <w:rFonts w:ascii="Times New Roman" w:hAnsi="Times New Roman" w:cs="Times New Roman"/>
          <w:sz w:val="22"/>
          <w:szCs w:val="22"/>
        </w:rPr>
        <w:t>Оос</w:t>
      </w:r>
      <w:proofErr w:type="spellEnd"/>
      <w:r w:rsidRPr="003E7E99">
        <w:rPr>
          <w:rFonts w:ascii="Times New Roman" w:hAnsi="Times New Roman" w:cs="Times New Roman"/>
          <w:sz w:val="22"/>
          <w:szCs w:val="22"/>
        </w:rPr>
        <w:t>*10%, где:</w:t>
      </w:r>
    </w:p>
    <w:p w14:paraId="1C167C1A"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Сз</w:t>
      </w:r>
      <w:proofErr w:type="spellEnd"/>
      <w:r w:rsidRPr="003E7E99">
        <w:rPr>
          <w:rFonts w:ascii="Times New Roman" w:hAnsi="Times New Roman" w:cs="Times New Roman"/>
          <w:sz w:val="22"/>
          <w:szCs w:val="22"/>
        </w:rPr>
        <w:t xml:space="preserve"> - размер субсидии на реализацию народного проекта получателю субсидии;</w:t>
      </w:r>
    </w:p>
    <w:p w14:paraId="25A3B8DB"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Оос</w:t>
      </w:r>
      <w:proofErr w:type="spellEnd"/>
      <w:r w:rsidRPr="003E7E99">
        <w:rPr>
          <w:rFonts w:ascii="Times New Roman" w:hAnsi="Times New Roman" w:cs="Times New Roman"/>
          <w:sz w:val="22"/>
          <w:szCs w:val="22"/>
        </w:rPr>
        <w:t xml:space="preserve"> – общая стоимость «Народного проекта»;</w:t>
      </w:r>
    </w:p>
    <w:p w14:paraId="14F76102"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10% - предельный размер субсидии на реализацию народного проекта одному получателю субсидии за счет средств бюджета района.</w:t>
      </w:r>
    </w:p>
    <w:p w14:paraId="71514D16" w14:textId="77777777" w:rsidR="001C5E44" w:rsidRPr="003E7E99" w:rsidRDefault="001C5E44" w:rsidP="001C5E44">
      <w:pPr>
        <w:pStyle w:val="ConsPlusNormal"/>
        <w:tabs>
          <w:tab w:val="left" w:pos="709"/>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57072A25"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8E8AFAC" w14:textId="77777777" w:rsidR="001C5E44" w:rsidRPr="003E7E99" w:rsidRDefault="001C5E44" w:rsidP="00BA267D">
      <w:pPr>
        <w:pStyle w:val="ConsPlusNormal"/>
        <w:numPr>
          <w:ilvl w:val="1"/>
          <w:numId w:val="3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1A83859" w14:textId="77777777" w:rsidR="001C5E44" w:rsidRPr="003E7E99" w:rsidRDefault="00F905E2"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hyperlink w:anchor="Par2948" w:tooltip="                                  Заявка" w:history="1">
        <w:r w:rsidR="001C5E44" w:rsidRPr="003E7E99">
          <w:rPr>
            <w:rFonts w:ascii="Times New Roman" w:hAnsi="Times New Roman" w:cs="Times New Roman"/>
            <w:color w:val="0000FF"/>
            <w:sz w:val="22"/>
            <w:szCs w:val="22"/>
          </w:rPr>
          <w:t>заявку</w:t>
        </w:r>
      </w:hyperlink>
      <w:r w:rsidR="001C5E44" w:rsidRPr="003E7E99">
        <w:rPr>
          <w:rFonts w:ascii="Times New Roman" w:hAnsi="Times New Roman" w:cs="Times New Roman"/>
          <w:sz w:val="22"/>
          <w:szCs w:val="22"/>
        </w:rPr>
        <w:t xml:space="preserve"> на получение субсидии по форме согласно приложению к настоящему порядку (далее - заявка);</w:t>
      </w:r>
    </w:p>
    <w:p w14:paraId="4D866029"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3723D6B8"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74F111CE"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5F44F82E"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3F1EFB9"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23868571" w14:textId="77777777" w:rsidR="001C5E44" w:rsidRPr="003E7E99" w:rsidRDefault="001C5E44" w:rsidP="00BA267D">
      <w:pPr>
        <w:pStyle w:val="ConsPlusNormal"/>
        <w:numPr>
          <w:ilvl w:val="0"/>
          <w:numId w:val="33"/>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lastRenderedPageBreak/>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16" w:name="Par2902"/>
      <w:bookmarkEnd w:id="16"/>
    </w:p>
    <w:p w14:paraId="7ABA15FE" w14:textId="77777777"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4FEA9839" w14:textId="77777777"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25" w:history="1">
        <w:r w:rsidRPr="003E7E99">
          <w:rPr>
            <w:rFonts w:ascii="Times New Roman" w:hAnsi="Times New Roman" w:cs="Times New Roman"/>
            <w:sz w:val="22"/>
            <w:szCs w:val="22"/>
          </w:rPr>
          <w:t>законом</w:t>
        </w:r>
      </w:hyperlink>
      <w:r w:rsidRPr="003E7E99">
        <w:rPr>
          <w:rFonts w:ascii="Times New Roman" w:hAnsi="Times New Roman" w:cs="Times New Roman"/>
          <w:sz w:val="22"/>
          <w:szCs w:val="22"/>
        </w:rPr>
        <w:t xml:space="preserve"> и настоящим Порядком.</w:t>
      </w:r>
    </w:p>
    <w:p w14:paraId="75DEB2B9" w14:textId="77777777" w:rsidR="001C5E44" w:rsidRPr="003E7E99" w:rsidRDefault="001C5E44" w:rsidP="00BA267D">
      <w:pPr>
        <w:pStyle w:val="ConsPlusNormal"/>
        <w:numPr>
          <w:ilvl w:val="1"/>
          <w:numId w:val="32"/>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Главный распорядитель отказывает получателю субсидии в предоставлении субсидии на реализацию народных проектов в случае, если:</w:t>
      </w:r>
    </w:p>
    <w:p w14:paraId="7B7B523F" w14:textId="77777777" w:rsidR="001C5E44" w:rsidRPr="003E7E99"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450F4295" w14:textId="77777777" w:rsidR="001C5E44" w:rsidRPr="003E7E99"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не выполнены условия предоставления субсидии на реализацию народного проекта, установленные Порядком;</w:t>
      </w:r>
    </w:p>
    <w:p w14:paraId="757A262B" w14:textId="77777777" w:rsidR="001C5E44" w:rsidRPr="003E7E99" w:rsidRDefault="001C5E44" w:rsidP="00BA267D">
      <w:pPr>
        <w:pStyle w:val="ConsPlusNormal"/>
        <w:numPr>
          <w:ilvl w:val="0"/>
          <w:numId w:val="34"/>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6A1729DE" w14:textId="77777777" w:rsidR="001C5E44" w:rsidRPr="003E7E99"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15AE195F" w14:textId="77777777" w:rsidR="001C5E44" w:rsidRPr="003E7E99"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30FFE51" w14:textId="77777777" w:rsidR="001C5E44" w:rsidRPr="003E7E99"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279C5B18" w14:textId="77777777" w:rsidR="001C5E44" w:rsidRPr="003E7E99"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Срок подготовки Соглашения составляет не более 5 рабочих дней со дня принятия решения о предоставлении субсидии.</w:t>
      </w:r>
    </w:p>
    <w:p w14:paraId="345F7040" w14:textId="77777777" w:rsidR="001C5E44" w:rsidRPr="003E7E99" w:rsidRDefault="001C5E44" w:rsidP="00BA267D">
      <w:pPr>
        <w:pStyle w:val="ConsPlusNormal"/>
        <w:numPr>
          <w:ilvl w:val="1"/>
          <w:numId w:val="32"/>
        </w:numPr>
        <w:tabs>
          <w:tab w:val="left" w:pos="709"/>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4C621A7F" w14:textId="77777777" w:rsidR="001C5E44" w:rsidRPr="003E7E99" w:rsidRDefault="001C5E44" w:rsidP="001C5E44">
      <w:pPr>
        <w:pStyle w:val="ConsPlusNormal"/>
        <w:tabs>
          <w:tab w:val="left" w:pos="709"/>
        </w:tabs>
        <w:ind w:left="472" w:firstLine="0"/>
        <w:jc w:val="both"/>
        <w:rPr>
          <w:rFonts w:ascii="Times New Roman" w:hAnsi="Times New Roman" w:cs="Times New Roman"/>
          <w:sz w:val="22"/>
          <w:szCs w:val="22"/>
        </w:rPr>
      </w:pPr>
    </w:p>
    <w:p w14:paraId="6A9F4C68" w14:textId="77777777" w:rsidR="001C5E44" w:rsidRPr="003E7E99" w:rsidRDefault="001C5E44" w:rsidP="00BA267D">
      <w:pPr>
        <w:pStyle w:val="ConsPlusNormal"/>
        <w:numPr>
          <w:ilvl w:val="0"/>
          <w:numId w:val="38"/>
        </w:numPr>
        <w:jc w:val="center"/>
        <w:rPr>
          <w:rFonts w:ascii="Times New Roman" w:hAnsi="Times New Roman" w:cs="Times New Roman"/>
          <w:b/>
          <w:sz w:val="22"/>
          <w:szCs w:val="22"/>
        </w:rPr>
      </w:pPr>
      <w:r w:rsidRPr="003E7E99">
        <w:rPr>
          <w:rFonts w:ascii="Times New Roman" w:hAnsi="Times New Roman" w:cs="Times New Roman"/>
          <w:b/>
          <w:sz w:val="22"/>
          <w:szCs w:val="22"/>
        </w:rPr>
        <w:t>Требования к отчетности</w:t>
      </w:r>
    </w:p>
    <w:p w14:paraId="7C431C8D" w14:textId="77777777" w:rsidR="001C5E44" w:rsidRPr="003E7E99" w:rsidRDefault="001C5E44" w:rsidP="001C5E44">
      <w:pPr>
        <w:pStyle w:val="ConsPlusNormal"/>
        <w:ind w:left="360" w:firstLine="0"/>
        <w:rPr>
          <w:rFonts w:ascii="Times New Roman" w:hAnsi="Times New Roman" w:cs="Times New Roman"/>
          <w:b/>
          <w:sz w:val="22"/>
          <w:szCs w:val="22"/>
        </w:rPr>
      </w:pPr>
    </w:p>
    <w:p w14:paraId="35AB4735" w14:textId="77777777" w:rsidR="001C5E44" w:rsidRPr="003E7E99"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06D78B02" w14:textId="77777777" w:rsidR="001C5E44" w:rsidRPr="003E7E99" w:rsidRDefault="001C5E44" w:rsidP="00BA267D">
      <w:pPr>
        <w:pStyle w:val="ConsPlusNormal"/>
        <w:numPr>
          <w:ilvl w:val="1"/>
          <w:numId w:val="37"/>
        </w:numPr>
        <w:tabs>
          <w:tab w:val="left" w:pos="1134"/>
          <w:tab w:val="left" w:pos="1701"/>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FC7B89" w14:textId="77777777" w:rsidR="001C5E44" w:rsidRPr="003E7E99" w:rsidRDefault="001C5E44" w:rsidP="001C5E44">
      <w:pPr>
        <w:pStyle w:val="ConsPlusNormal"/>
        <w:tabs>
          <w:tab w:val="left" w:pos="709"/>
        </w:tabs>
        <w:ind w:firstLine="709"/>
        <w:jc w:val="both"/>
        <w:rPr>
          <w:rFonts w:ascii="Times New Roman" w:hAnsi="Times New Roman" w:cs="Times New Roman"/>
          <w:sz w:val="22"/>
          <w:szCs w:val="22"/>
        </w:rPr>
      </w:pPr>
    </w:p>
    <w:p w14:paraId="121BE5E7" w14:textId="77777777" w:rsidR="001C5E44" w:rsidRPr="003E7E99" w:rsidRDefault="001C5E44" w:rsidP="00BA267D">
      <w:pPr>
        <w:pStyle w:val="ConsPlusNormal"/>
        <w:numPr>
          <w:ilvl w:val="0"/>
          <w:numId w:val="38"/>
        </w:numPr>
        <w:tabs>
          <w:tab w:val="left" w:pos="709"/>
          <w:tab w:val="left" w:pos="993"/>
        </w:tabs>
        <w:ind w:left="0" w:firstLine="709"/>
        <w:jc w:val="center"/>
        <w:rPr>
          <w:rFonts w:ascii="Times New Roman" w:eastAsiaTheme="minorHAnsi" w:hAnsi="Times New Roman" w:cs="Times New Roman"/>
          <w:b/>
          <w:sz w:val="22"/>
          <w:szCs w:val="22"/>
          <w:lang w:eastAsia="en-US"/>
        </w:rPr>
      </w:pPr>
      <w:r w:rsidRPr="003E7E99">
        <w:rPr>
          <w:rFonts w:ascii="Times New Roman" w:eastAsiaTheme="minorHAnsi" w:hAnsi="Times New Roman" w:cs="Times New Roman"/>
          <w:b/>
          <w:sz w:val="22"/>
          <w:szCs w:val="22"/>
          <w:lang w:eastAsia="en-US"/>
        </w:rPr>
        <w:t>Контроль за соблюдением условий, целей и порядка предоставления субсидии и ответственность за их нарушение</w:t>
      </w:r>
    </w:p>
    <w:p w14:paraId="534F8C0F" w14:textId="77777777" w:rsidR="001C5E44" w:rsidRPr="003E7E99" w:rsidRDefault="001C5E44" w:rsidP="001C5E44">
      <w:pPr>
        <w:pStyle w:val="ConsPlusNormal"/>
        <w:tabs>
          <w:tab w:val="left" w:pos="709"/>
        </w:tabs>
        <w:ind w:left="360" w:firstLine="0"/>
        <w:jc w:val="both"/>
        <w:rPr>
          <w:rFonts w:ascii="Times New Roman" w:hAnsi="Times New Roman" w:cs="Times New Roman"/>
          <w:sz w:val="22"/>
          <w:szCs w:val="22"/>
        </w:rPr>
      </w:pPr>
    </w:p>
    <w:p w14:paraId="2DBCFDAF"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hAnsi="Times New Roman" w:cs="Times New Roman"/>
          <w:sz w:val="22"/>
          <w:szCs w:val="22"/>
        </w:rPr>
        <w:t xml:space="preserve">4.1. </w:t>
      </w:r>
      <w:r w:rsidRPr="003E7E99">
        <w:rPr>
          <w:rFonts w:ascii="Times New Roman" w:eastAsiaTheme="minorHAnsi" w:hAnsi="Times New Roman" w:cs="Times New Roman"/>
          <w:bCs/>
          <w:sz w:val="22"/>
          <w:szCs w:val="22"/>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3E7E99">
        <w:rPr>
          <w:rFonts w:ascii="Times New Roman" w:hAnsi="Times New Roman" w:cs="Times New Roman"/>
          <w:bCs/>
          <w:sz w:val="22"/>
          <w:szCs w:val="22"/>
        </w:rPr>
        <w:t xml:space="preserve">муниципального </w:t>
      </w:r>
      <w:r w:rsidRPr="003E7E99">
        <w:rPr>
          <w:rFonts w:ascii="Times New Roman" w:eastAsiaTheme="minorHAnsi" w:hAnsi="Times New Roman" w:cs="Times New Roman"/>
          <w:bCs/>
          <w:sz w:val="22"/>
          <w:szCs w:val="22"/>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5CDB12"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w:t>
      </w:r>
      <w:r w:rsidRPr="003E7E99">
        <w:rPr>
          <w:rFonts w:ascii="Times New Roman" w:eastAsiaTheme="minorHAnsi" w:hAnsi="Times New Roman" w:cs="Times New Roman"/>
          <w:bCs/>
          <w:sz w:val="22"/>
          <w:szCs w:val="22"/>
          <w:lang w:eastAsia="en-US"/>
        </w:rPr>
        <w:lastRenderedPageBreak/>
        <w:t>необходимые для контроля соблюдения условий, целей и порядка предоставления субсидии.</w:t>
      </w:r>
    </w:p>
    <w:p w14:paraId="734D19BA" w14:textId="77777777" w:rsidR="001C5E44" w:rsidRPr="003E7E99" w:rsidRDefault="001C5E44" w:rsidP="001C5E44">
      <w:pPr>
        <w:adjustRightInd w:val="0"/>
        <w:ind w:firstLine="708"/>
        <w:jc w:val="both"/>
        <w:rPr>
          <w:rFonts w:eastAsia="Calibri"/>
          <w:sz w:val="22"/>
          <w:szCs w:val="22"/>
          <w:lang w:eastAsia="en-US"/>
        </w:rPr>
      </w:pPr>
      <w:r w:rsidRPr="003E7E99">
        <w:rPr>
          <w:bCs/>
          <w:sz w:val="22"/>
          <w:szCs w:val="22"/>
        </w:rPr>
        <w:t>Получатели субсидии обязаны представить документы и информацию,</w:t>
      </w:r>
      <w:r w:rsidRPr="003E7E99">
        <w:rPr>
          <w:sz w:val="22"/>
          <w:szCs w:val="22"/>
        </w:rPr>
        <w:t xml:space="preserve"> необходимые для осуществления контроля, в течение 10 (десяти) рабочих дней со дня получения указанного запроса.</w:t>
      </w:r>
    </w:p>
    <w:p w14:paraId="6FE0ECC1"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3E7E99">
        <w:rPr>
          <w:rFonts w:ascii="Times New Roman" w:hAnsi="Times New Roman" w:cs="Times New Roman"/>
          <w:bCs/>
          <w:sz w:val="22"/>
          <w:szCs w:val="22"/>
        </w:rPr>
        <w:t xml:space="preserve">Получатель субсидии </w:t>
      </w:r>
      <w:r w:rsidRPr="003E7E99">
        <w:rPr>
          <w:rFonts w:ascii="Times New Roman" w:eastAsiaTheme="minorHAnsi" w:hAnsi="Times New Roman" w:cs="Times New Roman"/>
          <w:bCs/>
          <w:sz w:val="22"/>
          <w:szCs w:val="22"/>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E78F71"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2876A81C"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 Основанием для применения мер ответственности является:</w:t>
      </w:r>
    </w:p>
    <w:p w14:paraId="6B1C0DA4"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4.4.1. нарушение </w:t>
      </w:r>
      <w:r w:rsidRPr="003E7E99">
        <w:rPr>
          <w:rFonts w:ascii="Times New Roman" w:hAnsi="Times New Roman" w:cs="Times New Roman"/>
          <w:bCs/>
          <w:sz w:val="22"/>
          <w:szCs w:val="22"/>
        </w:rPr>
        <w:t xml:space="preserve">получателем субсидии </w:t>
      </w:r>
      <w:r w:rsidRPr="003E7E99">
        <w:rPr>
          <w:rFonts w:ascii="Times New Roman" w:eastAsiaTheme="minorHAnsi" w:hAnsi="Times New Roman" w:cs="Times New Roman"/>
          <w:bCs/>
          <w:sz w:val="22"/>
          <w:szCs w:val="22"/>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2E4433C1"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4.4.2. установление факта представления недостоверных сведений и (или) подложных документов;</w:t>
      </w:r>
    </w:p>
    <w:p w14:paraId="0982519A"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781364B" w14:textId="1F8A1DD4"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hAnsi="Times New Roman" w:cs="Times New Roman"/>
          <w:bCs/>
          <w:sz w:val="22"/>
          <w:szCs w:val="22"/>
        </w:rPr>
        <w:t xml:space="preserve">4.4.4. непредставление отчетности, предусмотренной пунктом 3.1. Порядка </w:t>
      </w:r>
      <w:r w:rsidRPr="003E7E99">
        <w:rPr>
          <w:rFonts w:ascii="Times New Roman" w:eastAsiaTheme="minorHAnsi" w:hAnsi="Times New Roman" w:cs="Times New Roman"/>
          <w:bCs/>
          <w:sz w:val="22"/>
          <w:szCs w:val="22"/>
          <w:lang w:eastAsia="en-US"/>
        </w:rPr>
        <w:t>в установленный срок;</w:t>
      </w:r>
    </w:p>
    <w:p w14:paraId="630CC1AC" w14:textId="73302216" w:rsidR="001C5E44" w:rsidRPr="003E7E99" w:rsidRDefault="001C5E44" w:rsidP="001C5E44">
      <w:pPr>
        <w:pStyle w:val="ConsPlusNormal"/>
        <w:ind w:firstLine="708"/>
        <w:jc w:val="both"/>
        <w:rPr>
          <w:rFonts w:ascii="Times New Roman" w:eastAsia="Times New Roman" w:hAnsi="Times New Roman" w:cs="Times New Roman"/>
          <w:sz w:val="22"/>
          <w:szCs w:val="22"/>
          <w:lang w:eastAsia="ru-RU"/>
        </w:rPr>
      </w:pPr>
      <w:r w:rsidRPr="003E7E99">
        <w:rPr>
          <w:rFonts w:ascii="Times New Roman" w:eastAsiaTheme="minorHAnsi" w:hAnsi="Times New Roman" w:cs="Times New Roman"/>
          <w:bCs/>
          <w:sz w:val="22"/>
          <w:szCs w:val="22"/>
          <w:lang w:eastAsia="en-US"/>
        </w:rPr>
        <w:t>4.4.5. не</w:t>
      </w:r>
      <w:r w:rsidR="002D2D90">
        <w:rPr>
          <w:rFonts w:ascii="Times New Roman" w:eastAsiaTheme="minorHAnsi" w:hAnsi="Times New Roman" w:cs="Times New Roman"/>
          <w:bCs/>
          <w:sz w:val="22"/>
          <w:szCs w:val="22"/>
          <w:lang w:eastAsia="en-US"/>
        </w:rPr>
        <w:t xml:space="preserve"> </w:t>
      </w:r>
      <w:r w:rsidRPr="003E7E99">
        <w:rPr>
          <w:rFonts w:ascii="Times New Roman" w:eastAsiaTheme="minorHAnsi" w:hAnsi="Times New Roman" w:cs="Times New Roman"/>
          <w:bCs/>
          <w:sz w:val="22"/>
          <w:szCs w:val="22"/>
          <w:lang w:eastAsia="en-US"/>
        </w:rPr>
        <w:t>достижение результата</w:t>
      </w:r>
      <w:r w:rsidRPr="003E7E99">
        <w:rPr>
          <w:rFonts w:ascii="Times New Roman" w:hAnsi="Times New Roman" w:cs="Times New Roman"/>
          <w:sz w:val="22"/>
          <w:szCs w:val="22"/>
        </w:rPr>
        <w:t xml:space="preserve"> предоставления </w:t>
      </w:r>
      <w:r w:rsidRPr="003E7E99">
        <w:rPr>
          <w:rFonts w:ascii="Times New Roman" w:eastAsiaTheme="minorHAnsi" w:hAnsi="Times New Roman" w:cs="Times New Roman"/>
          <w:bCs/>
          <w:sz w:val="22"/>
          <w:szCs w:val="22"/>
          <w:lang w:eastAsia="en-US"/>
        </w:rPr>
        <w:t>Субсидии на реализацию народного проекта, установленного Соглашением</w:t>
      </w:r>
      <w:r w:rsidRPr="003E7E99">
        <w:rPr>
          <w:rFonts w:ascii="Times New Roman" w:hAnsi="Times New Roman" w:cs="Times New Roman"/>
          <w:sz w:val="22"/>
          <w:szCs w:val="22"/>
        </w:rPr>
        <w:t>.</w:t>
      </w:r>
    </w:p>
    <w:p w14:paraId="7B6EC8EF" w14:textId="77777777" w:rsidR="001C5E44" w:rsidRPr="003E7E99" w:rsidRDefault="001C5E44" w:rsidP="001C5E44">
      <w:pPr>
        <w:adjustRightInd w:val="0"/>
        <w:ind w:firstLine="708"/>
        <w:jc w:val="both"/>
        <w:rPr>
          <w:bCs/>
          <w:sz w:val="22"/>
          <w:szCs w:val="22"/>
        </w:rPr>
      </w:pPr>
      <w:r w:rsidRPr="003E7E99">
        <w:rPr>
          <w:bCs/>
          <w:sz w:val="22"/>
          <w:szCs w:val="22"/>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3E7E99">
        <w:rPr>
          <w:rFonts w:eastAsiaTheme="minorHAnsi"/>
          <w:bCs/>
          <w:sz w:val="22"/>
          <w:szCs w:val="22"/>
        </w:rPr>
        <w:t>субсидии</w:t>
      </w:r>
      <w:r w:rsidRPr="003E7E99">
        <w:rPr>
          <w:bCs/>
          <w:sz w:val="22"/>
          <w:szCs w:val="22"/>
        </w:rPr>
        <w:t xml:space="preserve"> требование о возврате </w:t>
      </w:r>
      <w:r w:rsidRPr="003E7E99">
        <w:rPr>
          <w:rFonts w:eastAsiaTheme="minorHAnsi"/>
          <w:bCs/>
          <w:sz w:val="22"/>
          <w:szCs w:val="22"/>
        </w:rPr>
        <w:t>субсидии</w:t>
      </w:r>
      <w:r w:rsidRPr="003E7E99">
        <w:rPr>
          <w:bCs/>
          <w:sz w:val="22"/>
          <w:szCs w:val="22"/>
        </w:rPr>
        <w:t>.</w:t>
      </w:r>
    </w:p>
    <w:p w14:paraId="641F76C7" w14:textId="77777777" w:rsidR="001C5E44" w:rsidRPr="003E7E99" w:rsidRDefault="001C5E44" w:rsidP="001C5E44">
      <w:pPr>
        <w:adjustRightInd w:val="0"/>
        <w:ind w:firstLine="708"/>
        <w:jc w:val="both"/>
        <w:rPr>
          <w:bCs/>
          <w:sz w:val="22"/>
          <w:szCs w:val="22"/>
        </w:rPr>
      </w:pPr>
      <w:r w:rsidRPr="003E7E99">
        <w:rPr>
          <w:bCs/>
          <w:sz w:val="22"/>
          <w:szCs w:val="22"/>
        </w:rPr>
        <w:t xml:space="preserve">Возврат </w:t>
      </w:r>
      <w:r w:rsidRPr="003E7E99">
        <w:rPr>
          <w:rFonts w:eastAsiaTheme="minorHAnsi"/>
          <w:bCs/>
          <w:sz w:val="22"/>
          <w:szCs w:val="22"/>
        </w:rPr>
        <w:t>субсидии</w:t>
      </w:r>
      <w:r w:rsidRPr="003E7E99">
        <w:rPr>
          <w:bCs/>
          <w:sz w:val="22"/>
          <w:szCs w:val="22"/>
        </w:rPr>
        <w:t xml:space="preserve"> осуществляется в течение 30 (тридцати) дней со дня получения требования от главного распорядителя по реквизитам и коду </w:t>
      </w:r>
      <w:hyperlink r:id="rId26" w:history="1">
        <w:r w:rsidRPr="003E7E99">
          <w:rPr>
            <w:rStyle w:val="af0"/>
            <w:rFonts w:eastAsiaTheme="majorEastAsia"/>
            <w:bCs/>
            <w:sz w:val="22"/>
            <w:szCs w:val="22"/>
          </w:rPr>
          <w:t>классификации</w:t>
        </w:r>
      </w:hyperlink>
      <w:r w:rsidRPr="003E7E99">
        <w:rPr>
          <w:bCs/>
          <w:sz w:val="22"/>
          <w:szCs w:val="22"/>
        </w:rPr>
        <w:t xml:space="preserve"> доходов бюджетов Российской Федерации, указанным в требовании.</w:t>
      </w:r>
    </w:p>
    <w:p w14:paraId="261C972C" w14:textId="77777777" w:rsidR="001C5E44" w:rsidRPr="003E7E99" w:rsidRDefault="001C5E44" w:rsidP="001C5E44">
      <w:pPr>
        <w:pStyle w:val="ConsPlusNormal"/>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4.6. В случае невозврата </w:t>
      </w:r>
      <w:r w:rsidRPr="003E7E99">
        <w:rPr>
          <w:rFonts w:ascii="Times New Roman" w:eastAsiaTheme="minorHAnsi" w:hAnsi="Times New Roman" w:cs="Times New Roman"/>
          <w:bCs/>
          <w:sz w:val="22"/>
          <w:szCs w:val="22"/>
        </w:rPr>
        <w:t>субсидии</w:t>
      </w:r>
      <w:r w:rsidRPr="003E7E99">
        <w:rPr>
          <w:rFonts w:ascii="Times New Roman" w:hAnsi="Times New Roman" w:cs="Times New Roman"/>
          <w:bCs/>
          <w:sz w:val="22"/>
          <w:szCs w:val="22"/>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3E7E99">
        <w:rPr>
          <w:rFonts w:ascii="Times New Roman" w:hAnsi="Times New Roman" w:cs="Times New Roman"/>
          <w:sz w:val="22"/>
          <w:szCs w:val="22"/>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31E03586" w14:textId="77777777" w:rsidR="001C5E44" w:rsidRPr="003E7E99" w:rsidRDefault="001C5E44" w:rsidP="001C5E44">
      <w:pPr>
        <w:pStyle w:val="ConsPlusNormal"/>
        <w:ind w:firstLine="708"/>
        <w:jc w:val="both"/>
        <w:rPr>
          <w:rFonts w:ascii="Times New Roman" w:hAnsi="Times New Roman" w:cs="Times New Roman"/>
          <w:sz w:val="22"/>
          <w:szCs w:val="22"/>
        </w:rPr>
      </w:pPr>
      <w:r w:rsidRPr="003E7E99">
        <w:rPr>
          <w:rFonts w:ascii="Times New Roman" w:hAnsi="Times New Roman" w:cs="Times New Roman"/>
          <w:sz w:val="22"/>
          <w:szCs w:val="22"/>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0172148C" w14:textId="77777777" w:rsidR="001C5E44" w:rsidRPr="003E7E99" w:rsidRDefault="001C5E44" w:rsidP="001C5E44">
      <w:pPr>
        <w:pStyle w:val="ConsPlusNormal"/>
        <w:tabs>
          <w:tab w:val="left" w:pos="709"/>
        </w:tabs>
        <w:ind w:firstLine="709"/>
        <w:jc w:val="both"/>
        <w:rPr>
          <w:rFonts w:ascii="Times New Roman" w:hAnsi="Times New Roman" w:cs="Times New Roman"/>
          <w:sz w:val="22"/>
          <w:szCs w:val="22"/>
        </w:rPr>
      </w:pPr>
      <w:r w:rsidRPr="003E7E99">
        <w:rPr>
          <w:rFonts w:ascii="Times New Roman" w:hAnsi="Times New Roman" w:cs="Times New Roman"/>
          <w:sz w:val="22"/>
          <w:szCs w:val="22"/>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08B018C" w14:textId="77777777" w:rsidR="001C5E44" w:rsidRPr="003E7E99" w:rsidRDefault="001C5E44" w:rsidP="001C5E44">
      <w:pPr>
        <w:pStyle w:val="ConsPlusNormal"/>
        <w:tabs>
          <w:tab w:val="left" w:pos="709"/>
        </w:tabs>
        <w:ind w:firstLine="709"/>
        <w:jc w:val="both"/>
        <w:rPr>
          <w:rFonts w:ascii="Times New Roman" w:hAnsi="Times New Roman" w:cs="Times New Roman"/>
          <w:sz w:val="22"/>
          <w:szCs w:val="22"/>
        </w:rPr>
      </w:pPr>
      <w:r w:rsidRPr="003E7E99">
        <w:rPr>
          <w:rFonts w:ascii="Times New Roman" w:hAnsi="Times New Roman" w:cs="Times New Roman"/>
          <w:sz w:val="22"/>
          <w:szCs w:val="22"/>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FC724AA" w14:textId="77777777" w:rsidR="001C5E44" w:rsidRPr="003E7E99" w:rsidRDefault="001C5E44" w:rsidP="001C5E44">
      <w:pPr>
        <w:pStyle w:val="ConsPlusNormal"/>
        <w:jc w:val="right"/>
        <w:outlineLvl w:val="3"/>
        <w:rPr>
          <w:rFonts w:ascii="Times New Roman" w:hAnsi="Times New Roman" w:cs="Times New Roman"/>
          <w:sz w:val="22"/>
          <w:szCs w:val="22"/>
        </w:rPr>
      </w:pPr>
    </w:p>
    <w:p w14:paraId="55D653B4" w14:textId="77777777" w:rsidR="001C5E44" w:rsidRPr="003E7E99" w:rsidRDefault="001C5E44" w:rsidP="001C5E44">
      <w:pPr>
        <w:pStyle w:val="ConsPlusNormal"/>
        <w:jc w:val="right"/>
        <w:outlineLvl w:val="3"/>
        <w:rPr>
          <w:rFonts w:ascii="Times New Roman" w:hAnsi="Times New Roman" w:cs="Times New Roman"/>
          <w:sz w:val="22"/>
          <w:szCs w:val="22"/>
        </w:rPr>
      </w:pPr>
      <w:r w:rsidRPr="003E7E99">
        <w:rPr>
          <w:rFonts w:ascii="Times New Roman" w:hAnsi="Times New Roman" w:cs="Times New Roman"/>
          <w:sz w:val="22"/>
          <w:szCs w:val="22"/>
        </w:rPr>
        <w:t>Приложение</w:t>
      </w:r>
    </w:p>
    <w:p w14:paraId="1A55FC8E"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к Порядку субсидирования субъектам</w:t>
      </w:r>
    </w:p>
    <w:p w14:paraId="6FC69718"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малого и среднего предпринимательства</w:t>
      </w:r>
    </w:p>
    <w:p w14:paraId="309F66CF"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части расходов на реализацию народных</w:t>
      </w:r>
    </w:p>
    <w:p w14:paraId="6E37ED09"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проектов в сфере предпринимательства</w:t>
      </w:r>
    </w:p>
    <w:p w14:paraId="36340BE0" w14:textId="77777777" w:rsidR="001C5E44" w:rsidRPr="003E7E99" w:rsidRDefault="001C5E44" w:rsidP="001C5E44">
      <w:pPr>
        <w:pStyle w:val="ConsPlusNormal"/>
        <w:rPr>
          <w:rFonts w:ascii="Times New Roman" w:hAnsi="Times New Roman" w:cs="Times New Roman"/>
          <w:sz w:val="22"/>
          <w:szCs w:val="22"/>
        </w:rPr>
      </w:pPr>
    </w:p>
    <w:p w14:paraId="05B86C9E" w14:textId="77777777" w:rsidR="001C5E44" w:rsidRPr="003E7E99" w:rsidRDefault="001C5E44" w:rsidP="001C5E44">
      <w:pPr>
        <w:pStyle w:val="ConsPlusNonformat"/>
        <w:jc w:val="center"/>
        <w:rPr>
          <w:rFonts w:ascii="Times New Roman" w:hAnsi="Times New Roman" w:cs="Times New Roman"/>
          <w:b/>
          <w:sz w:val="22"/>
          <w:szCs w:val="22"/>
        </w:rPr>
      </w:pPr>
      <w:bookmarkStart w:id="17" w:name="Par2948"/>
      <w:bookmarkEnd w:id="17"/>
      <w:r w:rsidRPr="003E7E99">
        <w:rPr>
          <w:rFonts w:ascii="Times New Roman" w:hAnsi="Times New Roman" w:cs="Times New Roman"/>
          <w:b/>
          <w:sz w:val="22"/>
          <w:szCs w:val="22"/>
        </w:rPr>
        <w:t>Заявка</w:t>
      </w:r>
    </w:p>
    <w:p w14:paraId="0F2B8D84"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субъекта малого и среднего предпринимательства</w:t>
      </w:r>
    </w:p>
    <w:p w14:paraId="14E0C990"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на получение финансовой поддержки на реализацию</w:t>
      </w:r>
    </w:p>
    <w:p w14:paraId="0EA14D2B"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народного проекта в сфере предпринимательства</w:t>
      </w:r>
    </w:p>
    <w:p w14:paraId="5D1A1268" w14:textId="77777777" w:rsidR="001C5E44" w:rsidRPr="003E7E99" w:rsidRDefault="001C5E44" w:rsidP="001C5E44">
      <w:pPr>
        <w:pStyle w:val="ConsPlusNonformat"/>
        <w:jc w:val="both"/>
        <w:rPr>
          <w:rFonts w:ascii="Times New Roman" w:hAnsi="Times New Roman" w:cs="Times New Roman"/>
          <w:sz w:val="22"/>
          <w:szCs w:val="22"/>
        </w:rPr>
      </w:pPr>
    </w:p>
    <w:p w14:paraId="4C410AEE"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Заявитель _____________________________________________________________</w:t>
      </w:r>
    </w:p>
    <w:p w14:paraId="764D1C8E" w14:textId="77777777" w:rsidR="001C5E44" w:rsidRPr="003E7E99" w:rsidRDefault="001C5E44" w:rsidP="003613F5">
      <w:pPr>
        <w:pStyle w:val="ConsPlusNonformat"/>
        <w:tabs>
          <w:tab w:val="left" w:pos="0"/>
        </w:tabs>
        <w:jc w:val="center"/>
        <w:rPr>
          <w:rFonts w:ascii="Times New Roman" w:hAnsi="Times New Roman" w:cs="Times New Roman"/>
          <w:sz w:val="22"/>
          <w:szCs w:val="22"/>
        </w:rPr>
      </w:pPr>
      <w:r w:rsidRPr="003E7E99">
        <w:rPr>
          <w:rFonts w:ascii="Times New Roman" w:hAnsi="Times New Roman" w:cs="Times New Roman"/>
          <w:sz w:val="22"/>
          <w:szCs w:val="22"/>
        </w:rPr>
        <w:t>(полное наименование юридического лица/фамилия, имя, отчество</w:t>
      </w:r>
    </w:p>
    <w:p w14:paraId="074D7A76" w14:textId="77777777" w:rsidR="001C5E44" w:rsidRPr="003E7E99" w:rsidRDefault="001C5E44" w:rsidP="003613F5">
      <w:pPr>
        <w:pStyle w:val="ConsPlusNonformat"/>
        <w:tabs>
          <w:tab w:val="left" w:pos="0"/>
        </w:tabs>
        <w:jc w:val="center"/>
        <w:rPr>
          <w:rFonts w:ascii="Times New Roman" w:hAnsi="Times New Roman" w:cs="Times New Roman"/>
          <w:sz w:val="22"/>
          <w:szCs w:val="22"/>
        </w:rPr>
      </w:pPr>
      <w:r w:rsidRPr="003E7E99">
        <w:rPr>
          <w:rFonts w:ascii="Times New Roman" w:hAnsi="Times New Roman" w:cs="Times New Roman"/>
          <w:sz w:val="22"/>
          <w:szCs w:val="22"/>
        </w:rPr>
        <w:lastRenderedPageBreak/>
        <w:t>индивидуального предпринимателя)</w:t>
      </w:r>
    </w:p>
    <w:p w14:paraId="425FB28B"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ОГРН __________________________________________________________________</w:t>
      </w:r>
    </w:p>
    <w:p w14:paraId="6C5168BE"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Дата регистрации ________________________________________________________</w:t>
      </w:r>
    </w:p>
    <w:p w14:paraId="0A2C3098"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ИНН/КПП ______________________________________________________________</w:t>
      </w:r>
    </w:p>
    <w:p w14:paraId="5C50FC87"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Код </w:t>
      </w:r>
      <w:hyperlink r:id="rId27"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3E7E99">
          <w:rPr>
            <w:rFonts w:ascii="Times New Roman" w:hAnsi="Times New Roman" w:cs="Times New Roman"/>
            <w:color w:val="0000FF"/>
            <w:sz w:val="22"/>
            <w:szCs w:val="22"/>
          </w:rPr>
          <w:t>ОКВЭД</w:t>
        </w:r>
      </w:hyperlink>
      <w:r w:rsidRPr="003E7E99">
        <w:rPr>
          <w:rFonts w:ascii="Times New Roman" w:hAnsi="Times New Roman" w:cs="Times New Roman"/>
          <w:sz w:val="22"/>
          <w:szCs w:val="22"/>
        </w:rPr>
        <w:t xml:space="preserve"> (основной) ___________________________________________________</w:t>
      </w:r>
    </w:p>
    <w:p w14:paraId="29F4A18F"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Наименование </w:t>
      </w:r>
      <w:hyperlink r:id="rId28"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3E7E99">
          <w:rPr>
            <w:rFonts w:ascii="Times New Roman" w:hAnsi="Times New Roman" w:cs="Times New Roman"/>
            <w:color w:val="0000FF"/>
            <w:sz w:val="22"/>
            <w:szCs w:val="22"/>
          </w:rPr>
          <w:t>ОКВЭД</w:t>
        </w:r>
      </w:hyperlink>
      <w:r w:rsidRPr="003E7E99">
        <w:rPr>
          <w:rFonts w:ascii="Times New Roman" w:hAnsi="Times New Roman" w:cs="Times New Roman"/>
          <w:sz w:val="22"/>
          <w:szCs w:val="22"/>
        </w:rPr>
        <w:t xml:space="preserve"> (основной): _________________________________________</w:t>
      </w:r>
    </w:p>
    <w:p w14:paraId="28E6AE9C"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Расчетный счет N ___________________________________________ открытый в</w:t>
      </w:r>
    </w:p>
    <w:p w14:paraId="34C57156" w14:textId="77777777" w:rsidR="001C5E44" w:rsidRPr="003E7E99" w:rsidRDefault="001C5E44" w:rsidP="003613F5">
      <w:pPr>
        <w:pStyle w:val="ConsPlusNonformat"/>
        <w:tabs>
          <w:tab w:val="left" w:pos="0"/>
        </w:tabs>
        <w:jc w:val="center"/>
        <w:rPr>
          <w:rFonts w:ascii="Times New Roman" w:hAnsi="Times New Roman" w:cs="Times New Roman"/>
          <w:sz w:val="22"/>
          <w:szCs w:val="22"/>
        </w:rPr>
      </w:pPr>
      <w:r w:rsidRPr="003E7E99">
        <w:rPr>
          <w:rFonts w:ascii="Times New Roman" w:hAnsi="Times New Roman" w:cs="Times New Roman"/>
          <w:sz w:val="22"/>
          <w:szCs w:val="22"/>
        </w:rPr>
        <w:t>(наименование и местонахождение банка)</w:t>
      </w:r>
    </w:p>
    <w:p w14:paraId="1599C1D8"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БИК ____________________________________________________________________</w:t>
      </w:r>
    </w:p>
    <w:p w14:paraId="46AE2787"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Корреспондентский счет N _________________________________________________</w:t>
      </w:r>
    </w:p>
    <w:p w14:paraId="222F3864"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Юридический адрес заявителя: _____________________________________________</w:t>
      </w:r>
    </w:p>
    <w:p w14:paraId="08931FB6"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Почтовый адрес (местонахождения) заявителя: ________________________________</w:t>
      </w:r>
    </w:p>
    <w:p w14:paraId="0F343242"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Номер контактного телефона _______________________________________________</w:t>
      </w:r>
    </w:p>
    <w:p w14:paraId="6078B6BC" w14:textId="77777777" w:rsidR="001C5E44" w:rsidRPr="003E7E99" w:rsidRDefault="001C5E44" w:rsidP="003613F5">
      <w:pPr>
        <w:pStyle w:val="ConsPlusNonformat"/>
        <w:tabs>
          <w:tab w:val="left" w:pos="0"/>
        </w:tabs>
        <w:jc w:val="both"/>
        <w:rPr>
          <w:rFonts w:ascii="Times New Roman" w:hAnsi="Times New Roman" w:cs="Times New Roman"/>
          <w:sz w:val="22"/>
          <w:szCs w:val="22"/>
        </w:rPr>
      </w:pPr>
      <w:r w:rsidRPr="003E7E99">
        <w:rPr>
          <w:rFonts w:ascii="Times New Roman" w:hAnsi="Times New Roman" w:cs="Times New Roman"/>
          <w:sz w:val="22"/>
          <w:szCs w:val="22"/>
        </w:rPr>
        <w:t xml:space="preserve">    E-mail ___________________________________________________________________</w:t>
      </w:r>
    </w:p>
    <w:p w14:paraId="3351499C" w14:textId="77777777" w:rsidR="003613F5" w:rsidRPr="003E7E99" w:rsidRDefault="003613F5" w:rsidP="003613F5">
      <w:pPr>
        <w:ind w:left="284"/>
        <w:jc w:val="both"/>
        <w:rPr>
          <w:rFonts w:eastAsia="Courier New CYR"/>
          <w:sz w:val="22"/>
          <w:szCs w:val="22"/>
          <w:shd w:val="clear" w:color="auto" w:fill="FFFFFF"/>
        </w:rPr>
      </w:pPr>
      <w:r w:rsidRPr="003E7E99">
        <w:rPr>
          <w:rFonts w:eastAsia="Courier New CYR"/>
          <w:sz w:val="22"/>
          <w:szCs w:val="22"/>
          <w:shd w:val="clear" w:color="auto" w:fill="FFFFFF"/>
        </w:rPr>
        <w:t>Настоящим гарантируем достоверность представленных в составе заявки сведений и подтверждаем, что</w:t>
      </w:r>
    </w:p>
    <w:p w14:paraId="5081C009" w14:textId="77777777" w:rsidR="003613F5" w:rsidRPr="003E7E99" w:rsidRDefault="003613F5" w:rsidP="003613F5">
      <w:pPr>
        <w:ind w:left="284"/>
        <w:jc w:val="both"/>
        <w:rPr>
          <w:rFonts w:eastAsia="Courier New CYR"/>
          <w:sz w:val="22"/>
          <w:szCs w:val="22"/>
          <w:shd w:val="clear" w:color="auto" w:fill="FFFFFF"/>
        </w:rPr>
      </w:pPr>
      <w:r w:rsidRPr="003E7E99">
        <w:rPr>
          <w:rFonts w:eastAsia="Courier New CYR"/>
          <w:sz w:val="22"/>
          <w:szCs w:val="22"/>
          <w:shd w:val="clear" w:color="auto" w:fill="FFFFFF"/>
        </w:rPr>
        <w:t xml:space="preserve"> ___________________________________________________________________________________:</w:t>
      </w:r>
    </w:p>
    <w:p w14:paraId="1CB0F55C" w14:textId="77777777" w:rsidR="003613F5" w:rsidRPr="003E7E99" w:rsidRDefault="003613F5" w:rsidP="003613F5">
      <w:pPr>
        <w:ind w:left="284"/>
        <w:jc w:val="center"/>
        <w:rPr>
          <w:rFonts w:eastAsia="Courier New CYR"/>
          <w:sz w:val="22"/>
          <w:szCs w:val="22"/>
          <w:shd w:val="clear" w:color="auto" w:fill="FFFFFF"/>
          <w:vertAlign w:val="superscript"/>
        </w:rPr>
      </w:pPr>
      <w:r w:rsidRPr="003E7E99">
        <w:rPr>
          <w:rFonts w:eastAsia="Courier New CYR"/>
          <w:sz w:val="22"/>
          <w:szCs w:val="22"/>
          <w:shd w:val="clear" w:color="auto" w:fill="FFFFFF"/>
          <w:vertAlign w:val="superscript"/>
        </w:rPr>
        <w:t>(наименование заявителя)</w:t>
      </w:r>
    </w:p>
    <w:p w14:paraId="4BC186F7"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5A638294"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предпринимательскую деятельность в сфере игорного бизнеса;</w:t>
      </w:r>
    </w:p>
    <w:p w14:paraId="3695413B"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6F449A1"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sz w:val="22"/>
          <w:szCs w:val="22"/>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4B96D1F"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sz w:val="22"/>
          <w:szCs w:val="22"/>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89C0A9D"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25500666"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имеет задолженности по заработной плате перед наемными работниками более 1 месяца;</w:t>
      </w:r>
    </w:p>
    <w:p w14:paraId="0A1236F9" w14:textId="77777777" w:rsidR="003613F5" w:rsidRPr="003E7E99" w:rsidRDefault="003613F5" w:rsidP="003613F5">
      <w:pPr>
        <w:pStyle w:val="ConsPlusNormal"/>
        <w:numPr>
          <w:ilvl w:val="0"/>
          <w:numId w:val="8"/>
        </w:numPr>
        <w:tabs>
          <w:tab w:val="clear" w:pos="432"/>
          <w:tab w:val="num" w:pos="0"/>
          <w:tab w:val="left" w:pos="709"/>
        </w:tabs>
        <w:ind w:left="284" w:firstLine="0"/>
        <w:jc w:val="both"/>
        <w:rPr>
          <w:rFonts w:ascii="Times New Roman" w:hAnsi="Times New Roman" w:cs="Times New Roman"/>
          <w:sz w:val="22"/>
          <w:szCs w:val="22"/>
        </w:rPr>
      </w:pPr>
      <w:r w:rsidRPr="003E7E99">
        <w:rPr>
          <w:rFonts w:ascii="Times New Roman" w:hAnsi="Times New Roman" w:cs="Times New Roman"/>
          <w:sz w:val="22"/>
          <w:szCs w:val="22"/>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77D39F9B" w14:textId="77777777" w:rsidR="003613F5" w:rsidRPr="003E7E99" w:rsidRDefault="003613F5" w:rsidP="003613F5">
      <w:pPr>
        <w:pStyle w:val="ConsPlusNormal"/>
        <w:numPr>
          <w:ilvl w:val="0"/>
          <w:numId w:val="8"/>
        </w:numPr>
        <w:tabs>
          <w:tab w:val="clear" w:pos="432"/>
          <w:tab w:val="num" w:pos="0"/>
          <w:tab w:val="left" w:pos="709"/>
        </w:tabs>
        <w:ind w:left="284" w:firstLine="0"/>
        <w:jc w:val="both"/>
        <w:rPr>
          <w:rFonts w:ascii="Times New Roman" w:hAnsi="Times New Roman" w:cs="Times New Roman"/>
          <w:sz w:val="22"/>
          <w:szCs w:val="22"/>
        </w:rPr>
      </w:pPr>
      <w:r w:rsidRPr="003E7E99">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207434F" w14:textId="77777777" w:rsidR="001C5E44" w:rsidRPr="003E7E99" w:rsidRDefault="001C5E44" w:rsidP="001C5E44">
      <w:pPr>
        <w:pStyle w:val="ConsPlusNonformat"/>
        <w:jc w:val="both"/>
        <w:rPr>
          <w:rFonts w:ascii="Times New Roman" w:hAnsi="Times New Roman" w:cs="Times New Roman"/>
          <w:sz w:val="22"/>
          <w:szCs w:val="22"/>
        </w:rPr>
      </w:pPr>
    </w:p>
    <w:p w14:paraId="3BADEE96"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Достоверность   и полноту сведений, указанных в настоящей заявке, подтверждаю:</w:t>
      </w:r>
    </w:p>
    <w:p w14:paraId="1AA6D5DF" w14:textId="77777777" w:rsidR="001C5E44" w:rsidRPr="003E7E99" w:rsidRDefault="001C5E44" w:rsidP="001C5E44">
      <w:pPr>
        <w:pStyle w:val="ConsPlusNonformat"/>
        <w:jc w:val="both"/>
        <w:rPr>
          <w:rFonts w:ascii="Times New Roman" w:hAnsi="Times New Roman" w:cs="Times New Roman"/>
          <w:sz w:val="22"/>
          <w:szCs w:val="22"/>
        </w:rPr>
      </w:pPr>
    </w:p>
    <w:p w14:paraId="0D679CA3"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Руководитель:</w:t>
      </w:r>
    </w:p>
    <w:p w14:paraId="5AF0DDC6"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lastRenderedPageBreak/>
        <w:t xml:space="preserve">    _______________________________________________________________________</w:t>
      </w:r>
    </w:p>
    <w:p w14:paraId="6578D67C"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w:t>
      </w:r>
      <w:proofErr w:type="gramStart"/>
      <w:r w:rsidRPr="003E7E99">
        <w:rPr>
          <w:rFonts w:ascii="Times New Roman" w:hAnsi="Times New Roman" w:cs="Times New Roman"/>
          <w:sz w:val="22"/>
          <w:szCs w:val="22"/>
        </w:rPr>
        <w:t xml:space="preserve">должность)   </w:t>
      </w:r>
      <w:proofErr w:type="gramEnd"/>
      <w:r w:rsidRPr="003E7E99">
        <w:rPr>
          <w:rFonts w:ascii="Times New Roman" w:hAnsi="Times New Roman" w:cs="Times New Roman"/>
          <w:sz w:val="22"/>
          <w:szCs w:val="22"/>
        </w:rPr>
        <w:t xml:space="preserve">     (подпись)        (фамилия, имя, отчество)</w:t>
      </w:r>
    </w:p>
    <w:p w14:paraId="648D9D5D" w14:textId="77777777" w:rsidR="003613F5"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w:t>
      </w:r>
    </w:p>
    <w:p w14:paraId="125EA3D3" w14:textId="77777777" w:rsidR="003613F5" w:rsidRPr="003E7E99" w:rsidRDefault="003613F5" w:rsidP="001C5E44">
      <w:pPr>
        <w:pStyle w:val="ConsPlusNonformat"/>
        <w:jc w:val="both"/>
        <w:rPr>
          <w:rFonts w:ascii="Times New Roman" w:hAnsi="Times New Roman" w:cs="Times New Roman"/>
          <w:sz w:val="22"/>
          <w:szCs w:val="22"/>
        </w:rPr>
      </w:pPr>
    </w:p>
    <w:p w14:paraId="67C93FEA" w14:textId="27DADD0A"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МП</w:t>
      </w:r>
    </w:p>
    <w:bookmarkEnd w:id="10"/>
    <w:p w14:paraId="2F267256" w14:textId="7256F3DF" w:rsidR="001C5E44" w:rsidRPr="003E7E99" w:rsidRDefault="001C5E44" w:rsidP="001C5E44">
      <w:pPr>
        <w:pStyle w:val="ConsPlusNormal"/>
        <w:ind w:firstLine="0"/>
        <w:outlineLvl w:val="2"/>
        <w:rPr>
          <w:rFonts w:ascii="Times New Roman" w:hAnsi="Times New Roman" w:cs="Times New Roman"/>
          <w:sz w:val="22"/>
          <w:szCs w:val="22"/>
        </w:rPr>
      </w:pPr>
    </w:p>
    <w:p w14:paraId="23B09B31" w14:textId="389F3601" w:rsidR="00C270EF" w:rsidRDefault="00C270EF" w:rsidP="001C5E44">
      <w:pPr>
        <w:pStyle w:val="ConsPlusNormal"/>
        <w:jc w:val="right"/>
        <w:outlineLvl w:val="2"/>
        <w:rPr>
          <w:rFonts w:ascii="Times New Roman" w:hAnsi="Times New Roman" w:cs="Times New Roman"/>
          <w:sz w:val="22"/>
          <w:szCs w:val="22"/>
        </w:rPr>
      </w:pPr>
      <w:bookmarkStart w:id="18" w:name="_Hlk58243804"/>
      <w:r>
        <w:rPr>
          <w:rFonts w:ascii="Times New Roman" w:hAnsi="Times New Roman" w:cs="Times New Roman"/>
          <w:sz w:val="22"/>
          <w:szCs w:val="22"/>
        </w:rPr>
        <w:t>Приложение 8</w:t>
      </w:r>
    </w:p>
    <w:p w14:paraId="267C24C3" w14:textId="77777777" w:rsidR="00C270EF" w:rsidRPr="003E7E99" w:rsidRDefault="00C270EF" w:rsidP="00C270EF">
      <w:pPr>
        <w:jc w:val="right"/>
        <w:rPr>
          <w:sz w:val="24"/>
          <w:szCs w:val="24"/>
        </w:rPr>
      </w:pPr>
      <w:r w:rsidRPr="003E7E99">
        <w:rPr>
          <w:sz w:val="24"/>
          <w:szCs w:val="24"/>
        </w:rPr>
        <w:t>к постановлению</w:t>
      </w:r>
    </w:p>
    <w:p w14:paraId="039B1F91" w14:textId="77777777" w:rsidR="00C270EF" w:rsidRPr="003E7E99" w:rsidRDefault="00C270EF" w:rsidP="00C270EF">
      <w:pPr>
        <w:jc w:val="right"/>
        <w:rPr>
          <w:sz w:val="24"/>
          <w:szCs w:val="24"/>
        </w:rPr>
      </w:pPr>
      <w:r w:rsidRPr="003E7E99">
        <w:rPr>
          <w:sz w:val="24"/>
          <w:szCs w:val="24"/>
        </w:rPr>
        <w:t xml:space="preserve">администрации муниципального </w:t>
      </w:r>
    </w:p>
    <w:p w14:paraId="71169F2B" w14:textId="77777777" w:rsidR="00C270EF" w:rsidRPr="003E7E99" w:rsidRDefault="00C270EF" w:rsidP="00C270EF">
      <w:pPr>
        <w:jc w:val="right"/>
        <w:rPr>
          <w:sz w:val="24"/>
          <w:szCs w:val="24"/>
        </w:rPr>
      </w:pPr>
      <w:r w:rsidRPr="003E7E99">
        <w:rPr>
          <w:sz w:val="24"/>
          <w:szCs w:val="24"/>
        </w:rPr>
        <w:t>района «Сыктывдинский» Республики Коми</w:t>
      </w:r>
    </w:p>
    <w:p w14:paraId="0BE515E2" w14:textId="41608AB1" w:rsidR="00C270EF" w:rsidRPr="003E7E99" w:rsidRDefault="00C270EF" w:rsidP="00C270EF">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197907">
        <w:rPr>
          <w:sz w:val="24"/>
          <w:szCs w:val="24"/>
        </w:rPr>
        <w:t>273</w:t>
      </w:r>
      <w:r w:rsidRPr="003E7E99">
        <w:rPr>
          <w:sz w:val="24"/>
          <w:szCs w:val="24"/>
        </w:rPr>
        <w:t>_</w:t>
      </w:r>
    </w:p>
    <w:p w14:paraId="4EE79CEE" w14:textId="77777777" w:rsidR="00C270EF" w:rsidRDefault="00C270EF" w:rsidP="001C5E44">
      <w:pPr>
        <w:pStyle w:val="ConsPlusNormal"/>
        <w:jc w:val="right"/>
        <w:outlineLvl w:val="2"/>
        <w:rPr>
          <w:rFonts w:ascii="Times New Roman" w:hAnsi="Times New Roman" w:cs="Times New Roman"/>
          <w:sz w:val="22"/>
          <w:szCs w:val="22"/>
        </w:rPr>
      </w:pPr>
    </w:p>
    <w:p w14:paraId="3616F8BF" w14:textId="1B448BEA" w:rsidR="001C5E44" w:rsidRPr="003E7E99" w:rsidRDefault="00C270EF" w:rsidP="001C5E44">
      <w:pPr>
        <w:pStyle w:val="ConsPlusNormal"/>
        <w:jc w:val="right"/>
        <w:outlineLvl w:val="2"/>
        <w:rPr>
          <w:rFonts w:ascii="Times New Roman" w:hAnsi="Times New Roman" w:cs="Times New Roman"/>
          <w:sz w:val="22"/>
          <w:szCs w:val="22"/>
        </w:rPr>
      </w:pPr>
      <w:r>
        <w:rPr>
          <w:rFonts w:ascii="Times New Roman" w:hAnsi="Times New Roman" w:cs="Times New Roman"/>
          <w:sz w:val="22"/>
          <w:szCs w:val="22"/>
        </w:rPr>
        <w:t>«</w:t>
      </w:r>
      <w:r w:rsidR="001C5E44" w:rsidRPr="003E7E99">
        <w:rPr>
          <w:rFonts w:ascii="Times New Roman" w:hAnsi="Times New Roman" w:cs="Times New Roman"/>
          <w:sz w:val="22"/>
          <w:szCs w:val="22"/>
        </w:rPr>
        <w:t>Приложение 7</w:t>
      </w:r>
    </w:p>
    <w:p w14:paraId="0806E557" w14:textId="77777777" w:rsidR="006D006B" w:rsidRPr="003E7E99" w:rsidRDefault="006D006B" w:rsidP="006D006B">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к программе муниципального района</w:t>
      </w:r>
    </w:p>
    <w:p w14:paraId="0B98DEB9" w14:textId="77777777" w:rsidR="006D006B" w:rsidRPr="003E7E99" w:rsidRDefault="006D006B" w:rsidP="006D006B">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 «Сыктывдинский» Республики Коми </w:t>
      </w:r>
    </w:p>
    <w:p w14:paraId="02A527D1" w14:textId="77777777" w:rsidR="006D006B" w:rsidRPr="003E7E99" w:rsidRDefault="006D006B" w:rsidP="006D006B">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«Развитие экономики» </w:t>
      </w:r>
    </w:p>
    <w:p w14:paraId="269EE563" w14:textId="77777777" w:rsidR="001C5E44" w:rsidRPr="003E7E99" w:rsidRDefault="001C5E44" w:rsidP="001C5E44">
      <w:pPr>
        <w:pStyle w:val="ConsPlusNormal"/>
        <w:rPr>
          <w:rFonts w:ascii="Times New Roman" w:hAnsi="Times New Roman" w:cs="Times New Roman"/>
          <w:sz w:val="22"/>
          <w:szCs w:val="22"/>
        </w:rPr>
      </w:pPr>
    </w:p>
    <w:p w14:paraId="38D2D80A" w14:textId="77777777" w:rsidR="001C5E44" w:rsidRPr="003E7E99" w:rsidRDefault="001C5E44" w:rsidP="001C5E44">
      <w:pPr>
        <w:pStyle w:val="ConsPlusNormal"/>
        <w:rPr>
          <w:rFonts w:ascii="Times New Roman" w:hAnsi="Times New Roman" w:cs="Times New Roman"/>
          <w:sz w:val="22"/>
          <w:szCs w:val="22"/>
        </w:rPr>
      </w:pPr>
    </w:p>
    <w:p w14:paraId="0BB6BFA4"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 xml:space="preserve">ПОРЯДОК </w:t>
      </w:r>
    </w:p>
    <w:p w14:paraId="7CE2BF68"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СУБСИДИРОВАНИЯ ЧАСТИ РАСХОДОВ СУБЪЕКТОВ МАЛОГО И СРЕДНЕГО</w:t>
      </w:r>
    </w:p>
    <w:p w14:paraId="21D5E7E7"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62E4AC8" w14:textId="77777777" w:rsidR="001C5E44" w:rsidRPr="003E7E99" w:rsidRDefault="001C5E44" w:rsidP="001C5E44">
      <w:pPr>
        <w:pStyle w:val="ConsPlusNormal"/>
        <w:ind w:firstLine="0"/>
        <w:jc w:val="center"/>
        <w:rPr>
          <w:rFonts w:ascii="Times New Roman" w:hAnsi="Times New Roman" w:cs="Times New Roman"/>
          <w:sz w:val="22"/>
          <w:szCs w:val="22"/>
        </w:rPr>
      </w:pPr>
    </w:p>
    <w:p w14:paraId="58F7A788" w14:textId="77777777" w:rsidR="001C5E44" w:rsidRPr="003E7E99" w:rsidRDefault="001C5E44" w:rsidP="00BA267D">
      <w:pPr>
        <w:pStyle w:val="ConsPlusNormal"/>
        <w:numPr>
          <w:ilvl w:val="0"/>
          <w:numId w:val="21"/>
        </w:numPr>
        <w:tabs>
          <w:tab w:val="left" w:pos="3828"/>
          <w:tab w:val="left" w:pos="3969"/>
        </w:tabs>
        <w:jc w:val="center"/>
        <w:rPr>
          <w:rFonts w:ascii="Times New Roman" w:hAnsi="Times New Roman" w:cs="Times New Roman"/>
          <w:b/>
          <w:bCs/>
          <w:sz w:val="22"/>
          <w:szCs w:val="22"/>
        </w:rPr>
      </w:pPr>
      <w:r w:rsidRPr="003E7E99">
        <w:rPr>
          <w:rFonts w:ascii="Times New Roman" w:hAnsi="Times New Roman" w:cs="Times New Roman"/>
          <w:b/>
          <w:bCs/>
          <w:sz w:val="22"/>
          <w:szCs w:val="22"/>
        </w:rPr>
        <w:t>Общие положения</w:t>
      </w:r>
    </w:p>
    <w:p w14:paraId="2FE2F42F" w14:textId="77777777" w:rsidR="001C5E44" w:rsidRPr="003E7E99" w:rsidRDefault="001C5E44" w:rsidP="00BC0826">
      <w:pPr>
        <w:pStyle w:val="ConsPlusNormal"/>
        <w:tabs>
          <w:tab w:val="left" w:pos="3828"/>
          <w:tab w:val="left" w:pos="3969"/>
        </w:tabs>
        <w:ind w:firstLine="709"/>
        <w:rPr>
          <w:rFonts w:ascii="Times New Roman" w:hAnsi="Times New Roman" w:cs="Times New Roman"/>
          <w:b/>
          <w:bCs/>
          <w:sz w:val="22"/>
          <w:szCs w:val="22"/>
        </w:rPr>
      </w:pPr>
    </w:p>
    <w:p w14:paraId="30BE7881" w14:textId="47B2FC48" w:rsidR="001C5E44" w:rsidRPr="003E7E99" w:rsidRDefault="006D006B" w:rsidP="00BC0826">
      <w:pPr>
        <w:pStyle w:val="a3"/>
        <w:widowControl w:val="0"/>
        <w:numPr>
          <w:ilvl w:val="1"/>
          <w:numId w:val="45"/>
        </w:numPr>
        <w:tabs>
          <w:tab w:val="left" w:pos="1134"/>
          <w:tab w:val="left" w:pos="1323"/>
        </w:tabs>
        <w:suppressAutoHyphens w:val="0"/>
        <w:autoSpaceDE w:val="0"/>
        <w:autoSpaceDN w:val="0"/>
        <w:ind w:left="0" w:firstLine="709"/>
        <w:jc w:val="both"/>
        <w:rPr>
          <w:sz w:val="22"/>
          <w:szCs w:val="22"/>
        </w:rPr>
      </w:pPr>
      <w:r w:rsidRPr="003E7E99">
        <w:rPr>
          <w:sz w:val="22"/>
          <w:szCs w:val="22"/>
        </w:rPr>
        <w:t xml:space="preserve"> </w:t>
      </w:r>
      <w:r w:rsidR="001C5E44" w:rsidRPr="003E7E99">
        <w:rPr>
          <w:sz w:val="22"/>
          <w:szCs w:val="22"/>
        </w:rPr>
        <w:t>Настоящий Порядок разработан в соответствии со статьей 78  Бюджетного</w:t>
      </w:r>
      <w:r w:rsidR="001C5E44" w:rsidRPr="003E7E99">
        <w:rPr>
          <w:spacing w:val="45"/>
          <w:sz w:val="22"/>
          <w:szCs w:val="22"/>
        </w:rPr>
        <w:t xml:space="preserve"> </w:t>
      </w:r>
      <w:r w:rsidR="001C5E44" w:rsidRPr="003E7E99">
        <w:rPr>
          <w:sz w:val="22"/>
          <w:szCs w:val="22"/>
        </w:rPr>
        <w:t>кодекса</w:t>
      </w:r>
      <w:r w:rsidR="001C5E44" w:rsidRPr="003E7E99">
        <w:rPr>
          <w:spacing w:val="45"/>
          <w:sz w:val="22"/>
          <w:szCs w:val="22"/>
        </w:rPr>
        <w:t xml:space="preserve"> </w:t>
      </w:r>
      <w:r w:rsidR="001C5E44" w:rsidRPr="003E7E99">
        <w:rPr>
          <w:sz w:val="22"/>
          <w:szCs w:val="22"/>
        </w:rPr>
        <w:t>Российской</w:t>
      </w:r>
      <w:r w:rsidR="001C5E44" w:rsidRPr="003E7E99">
        <w:rPr>
          <w:spacing w:val="44"/>
          <w:sz w:val="22"/>
          <w:szCs w:val="22"/>
        </w:rPr>
        <w:t xml:space="preserve"> </w:t>
      </w:r>
      <w:r w:rsidR="001C5E44" w:rsidRPr="003E7E99">
        <w:rPr>
          <w:sz w:val="22"/>
          <w:szCs w:val="22"/>
        </w:rPr>
        <w:t>Федерации,</w:t>
      </w:r>
      <w:r w:rsidR="001C5E44" w:rsidRPr="003E7E99">
        <w:rPr>
          <w:spacing w:val="44"/>
          <w:sz w:val="22"/>
          <w:szCs w:val="22"/>
        </w:rPr>
        <w:t xml:space="preserve"> </w:t>
      </w:r>
      <w:r w:rsidR="001C5E44" w:rsidRPr="003E7E99">
        <w:rPr>
          <w:sz w:val="22"/>
          <w:szCs w:val="22"/>
        </w:rPr>
        <w:t>Федеральным</w:t>
      </w:r>
      <w:r w:rsidR="001C5E44" w:rsidRPr="003E7E99">
        <w:rPr>
          <w:spacing w:val="43"/>
          <w:sz w:val="22"/>
          <w:szCs w:val="22"/>
        </w:rPr>
        <w:t xml:space="preserve"> </w:t>
      </w:r>
      <w:r w:rsidR="001C5E44" w:rsidRPr="003E7E99">
        <w:rPr>
          <w:sz w:val="22"/>
          <w:szCs w:val="22"/>
        </w:rPr>
        <w:t>законом</w:t>
      </w:r>
      <w:r w:rsidR="001C5E44" w:rsidRPr="003E7E99">
        <w:rPr>
          <w:spacing w:val="43"/>
          <w:sz w:val="22"/>
          <w:szCs w:val="22"/>
        </w:rPr>
        <w:t xml:space="preserve"> </w:t>
      </w:r>
      <w:r w:rsidR="001C5E44" w:rsidRPr="003E7E99">
        <w:rPr>
          <w:sz w:val="22"/>
          <w:szCs w:val="22"/>
        </w:rPr>
        <w:t>от</w:t>
      </w:r>
      <w:r w:rsidR="001C5E44" w:rsidRPr="003E7E99">
        <w:rPr>
          <w:spacing w:val="44"/>
          <w:sz w:val="22"/>
          <w:szCs w:val="22"/>
        </w:rPr>
        <w:t xml:space="preserve"> </w:t>
      </w:r>
      <w:r w:rsidR="001C5E44" w:rsidRPr="003E7E99">
        <w:rPr>
          <w:sz w:val="22"/>
          <w:szCs w:val="22"/>
        </w:rPr>
        <w:t>06.10.2003 №131-ФЗ «Об общих принципах    организации местного  самоуправления в Российской Федерации», постановлением Правительства РФ</w:t>
      </w:r>
      <w:r w:rsidR="001C5E44" w:rsidRPr="003E7E99">
        <w:rPr>
          <w:spacing w:val="10"/>
          <w:sz w:val="22"/>
          <w:szCs w:val="22"/>
        </w:rPr>
        <w:t xml:space="preserve"> </w:t>
      </w:r>
      <w:r w:rsidR="001C5E44" w:rsidRPr="003E7E99">
        <w:rPr>
          <w:sz w:val="22"/>
          <w:szCs w:val="22"/>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1621C701" w14:textId="39D9B7B7" w:rsidR="001C5E44" w:rsidRPr="003E7E99" w:rsidRDefault="001C5E44" w:rsidP="00BC0826">
      <w:pPr>
        <w:pStyle w:val="a3"/>
        <w:numPr>
          <w:ilvl w:val="1"/>
          <w:numId w:val="45"/>
        </w:numPr>
        <w:tabs>
          <w:tab w:val="left" w:pos="993"/>
          <w:tab w:val="left" w:pos="1134"/>
        </w:tabs>
        <w:autoSpaceDE w:val="0"/>
        <w:autoSpaceDN w:val="0"/>
        <w:adjustRightInd w:val="0"/>
        <w:ind w:left="0" w:right="103" w:firstLine="709"/>
        <w:jc w:val="both"/>
        <w:rPr>
          <w:sz w:val="22"/>
          <w:szCs w:val="22"/>
        </w:rPr>
      </w:pPr>
      <w:r w:rsidRPr="003E7E99">
        <w:rPr>
          <w:sz w:val="22"/>
          <w:szCs w:val="22"/>
        </w:rPr>
        <w:t xml:space="preserve">Настоящий Порядок определяет цели, условия и порядок предоставления из бюджета муниципального района «Сыктывдинский» </w:t>
      </w:r>
      <w:r w:rsidR="006D006B" w:rsidRPr="003E7E99">
        <w:rPr>
          <w:sz w:val="22"/>
          <w:szCs w:val="22"/>
        </w:rPr>
        <w:t xml:space="preserve">Республики Коми </w:t>
      </w:r>
      <w:r w:rsidRPr="003E7E99">
        <w:rPr>
          <w:sz w:val="22"/>
          <w:szCs w:val="22"/>
        </w:rPr>
        <w:t>(далее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28DC388C" w14:textId="77777777" w:rsidR="001C5E44" w:rsidRPr="003E7E99" w:rsidRDefault="001C5E44" w:rsidP="00BC0826">
      <w:pPr>
        <w:pStyle w:val="a3"/>
        <w:numPr>
          <w:ilvl w:val="1"/>
          <w:numId w:val="45"/>
        </w:numPr>
        <w:tabs>
          <w:tab w:val="left" w:pos="1134"/>
          <w:tab w:val="left" w:pos="1323"/>
        </w:tabs>
        <w:autoSpaceDE w:val="0"/>
        <w:autoSpaceDN w:val="0"/>
        <w:adjustRightInd w:val="0"/>
        <w:ind w:left="0" w:firstLine="709"/>
        <w:jc w:val="both"/>
        <w:rPr>
          <w:sz w:val="22"/>
          <w:szCs w:val="22"/>
        </w:rPr>
      </w:pPr>
      <w:r w:rsidRPr="003E7E99">
        <w:rPr>
          <w:sz w:val="22"/>
          <w:szCs w:val="22"/>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23721BC4" w14:textId="038C39C4" w:rsidR="001C5E44" w:rsidRPr="003E7E99" w:rsidRDefault="001C5E44" w:rsidP="00BC0826">
      <w:pPr>
        <w:pStyle w:val="a3"/>
        <w:numPr>
          <w:ilvl w:val="1"/>
          <w:numId w:val="45"/>
        </w:numPr>
        <w:tabs>
          <w:tab w:val="left" w:pos="1134"/>
          <w:tab w:val="left" w:pos="1323"/>
        </w:tabs>
        <w:autoSpaceDE w:val="0"/>
        <w:autoSpaceDN w:val="0"/>
        <w:adjustRightInd w:val="0"/>
        <w:ind w:left="0" w:firstLine="709"/>
        <w:jc w:val="both"/>
        <w:rPr>
          <w:sz w:val="22"/>
          <w:szCs w:val="22"/>
        </w:rPr>
      </w:pPr>
      <w:r w:rsidRPr="003E7E99">
        <w:rPr>
          <w:sz w:val="22"/>
          <w:szCs w:val="22"/>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3E7E99">
        <w:rPr>
          <w:sz w:val="22"/>
          <w:szCs w:val="22"/>
          <w:shd w:val="clear" w:color="auto" w:fill="FFFFFF"/>
        </w:rPr>
        <w:t xml:space="preserve">Расширение доступа субъектов МСП к финансовым ресурсам, в том числе льготному финансированию», </w:t>
      </w:r>
      <w:r w:rsidRPr="003E7E99">
        <w:rPr>
          <w:sz w:val="22"/>
          <w:szCs w:val="22"/>
        </w:rPr>
        <w:t>входящего в состав национального проекта «</w:t>
      </w:r>
      <w:hyperlink r:id="rId29" w:history="1">
        <w:r w:rsidRPr="003E7E99">
          <w:rPr>
            <w:rStyle w:val="af0"/>
            <w:rFonts w:eastAsiaTheme="majorEastAsia"/>
            <w:color w:val="auto"/>
            <w:sz w:val="22"/>
            <w:szCs w:val="22"/>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3E7E99">
        <w:rPr>
          <w:sz w:val="22"/>
          <w:szCs w:val="22"/>
        </w:rPr>
        <w:t xml:space="preserve">», в рамках </w:t>
      </w:r>
      <w:hyperlink w:anchor="P255" w:history="1">
        <w:r w:rsidRPr="003E7E99">
          <w:rPr>
            <w:sz w:val="22"/>
            <w:szCs w:val="22"/>
          </w:rPr>
          <w:t>подпрограммы</w:t>
        </w:r>
      </w:hyperlink>
      <w:r w:rsidRPr="003E7E99">
        <w:rPr>
          <w:sz w:val="22"/>
          <w:szCs w:val="22"/>
        </w:rPr>
        <w:t xml:space="preserve"> 2 «Малое и среднее предпринимательство» муниципальной программы </w:t>
      </w:r>
      <w:r w:rsidR="006D006B" w:rsidRPr="003E7E99">
        <w:rPr>
          <w:sz w:val="22"/>
          <w:szCs w:val="22"/>
        </w:rPr>
        <w:t>муниципального района</w:t>
      </w:r>
      <w:r w:rsidRPr="003E7E99">
        <w:rPr>
          <w:sz w:val="22"/>
          <w:szCs w:val="22"/>
        </w:rPr>
        <w:t xml:space="preserve"> «Сыктывдинский» </w:t>
      </w:r>
      <w:r w:rsidR="00D87DD4" w:rsidRPr="003E7E99">
        <w:rPr>
          <w:sz w:val="22"/>
          <w:szCs w:val="22"/>
        </w:rPr>
        <w:t>Республики К</w:t>
      </w:r>
      <w:r w:rsidR="006D006B" w:rsidRPr="003E7E99">
        <w:rPr>
          <w:sz w:val="22"/>
          <w:szCs w:val="22"/>
        </w:rPr>
        <w:t xml:space="preserve">оми </w:t>
      </w:r>
      <w:r w:rsidRPr="003E7E99">
        <w:rPr>
          <w:sz w:val="22"/>
          <w:szCs w:val="22"/>
        </w:rPr>
        <w:t>«Развитие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6B9FFDED" w14:textId="77777777" w:rsidR="001C5E44" w:rsidRPr="003E7E99" w:rsidRDefault="001C5E44" w:rsidP="00BC0826">
      <w:pPr>
        <w:pStyle w:val="a3"/>
        <w:numPr>
          <w:ilvl w:val="1"/>
          <w:numId w:val="45"/>
        </w:numPr>
        <w:tabs>
          <w:tab w:val="left" w:pos="1134"/>
          <w:tab w:val="left" w:pos="1323"/>
        </w:tabs>
        <w:autoSpaceDE w:val="0"/>
        <w:autoSpaceDN w:val="0"/>
        <w:adjustRightInd w:val="0"/>
        <w:ind w:left="0" w:firstLine="709"/>
        <w:jc w:val="both"/>
        <w:rPr>
          <w:sz w:val="22"/>
          <w:szCs w:val="22"/>
        </w:rPr>
      </w:pPr>
      <w:r w:rsidRPr="003E7E99">
        <w:rPr>
          <w:sz w:val="22"/>
          <w:szCs w:val="22"/>
        </w:rPr>
        <w:lastRenderedPageBreak/>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73DD5120"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0C7E2559" w14:textId="633F443F"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1) установленных статьёй 4 </w:t>
      </w:r>
      <w:r w:rsidR="00D87DD4" w:rsidRPr="003E7E99">
        <w:rPr>
          <w:rFonts w:ascii="Times New Roman" w:hAnsi="Times New Roman" w:cs="Times New Roman"/>
          <w:sz w:val="22"/>
          <w:szCs w:val="22"/>
        </w:rPr>
        <w:t xml:space="preserve">Федерального </w:t>
      </w:r>
      <w:hyperlink r:id="rId30" w:history="1">
        <w:r w:rsidRPr="003E7E99">
          <w:rPr>
            <w:rFonts w:ascii="Times New Roman" w:hAnsi="Times New Roman" w:cs="Times New Roman"/>
            <w:sz w:val="22"/>
            <w:szCs w:val="22"/>
          </w:rPr>
          <w:t>закон</w:t>
        </w:r>
      </w:hyperlink>
      <w:r w:rsidR="00D87DD4" w:rsidRPr="003E7E99">
        <w:rPr>
          <w:rFonts w:ascii="Times New Roman" w:hAnsi="Times New Roman" w:cs="Times New Roman"/>
          <w:sz w:val="22"/>
          <w:szCs w:val="22"/>
        </w:rPr>
        <w:t xml:space="preserve">а </w:t>
      </w:r>
      <w:r w:rsidRPr="003E7E99">
        <w:rPr>
          <w:rFonts w:ascii="Times New Roman" w:hAnsi="Times New Roman" w:cs="Times New Roman"/>
          <w:sz w:val="22"/>
          <w:szCs w:val="22"/>
        </w:rPr>
        <w:t>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E6B9063"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2) зарегистрированным и осуществляющим свою деятельность на территории муниципального района «Сыктывдинский»;</w:t>
      </w:r>
    </w:p>
    <w:p w14:paraId="5F8F03A0"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C8AECEA"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F940A"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2CF24F8"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FC9EFB3"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0FD62F1"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8) не имеющим задолженности по заработной плате перед наемными работниками;</w:t>
      </w:r>
    </w:p>
    <w:p w14:paraId="43C9AB3D"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9) осуществляющим деятельность в сфере производства товаров (работ, услуг).</w:t>
      </w:r>
    </w:p>
    <w:p w14:paraId="2ABB2E62" w14:textId="77777777" w:rsidR="001C5E44" w:rsidRPr="003E7E99" w:rsidRDefault="001C5E44" w:rsidP="00BC0826">
      <w:pPr>
        <w:pStyle w:val="ConsPlusNormal"/>
        <w:tabs>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69EF3CAA" w14:textId="77777777" w:rsidR="001C5E44" w:rsidRPr="003E7E99" w:rsidRDefault="001C5E44" w:rsidP="00BC0826">
      <w:pPr>
        <w:pStyle w:val="ConsPlusNormal"/>
        <w:numPr>
          <w:ilvl w:val="1"/>
          <w:numId w:val="39"/>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3E7E99">
          <w:rPr>
            <w:rFonts w:ascii="Times New Roman" w:hAnsi="Times New Roman" w:cs="Times New Roman"/>
            <w:sz w:val="22"/>
            <w:szCs w:val="22"/>
          </w:rPr>
          <w:t>пункте 1</w:t>
        </w:r>
      </w:hyperlink>
      <w:r w:rsidRPr="003E7E99">
        <w:rPr>
          <w:rFonts w:ascii="Times New Roman" w:hAnsi="Times New Roman" w:cs="Times New Roman"/>
          <w:sz w:val="22"/>
          <w:szCs w:val="22"/>
        </w:rPr>
        <w:t>.3 настоящего Порядка.</w:t>
      </w:r>
    </w:p>
    <w:p w14:paraId="19F74883" w14:textId="77777777" w:rsidR="001C5E44" w:rsidRPr="003E7E99" w:rsidRDefault="001C5E44" w:rsidP="00BC0826">
      <w:pPr>
        <w:pStyle w:val="ConsPlusNormal"/>
        <w:numPr>
          <w:ilvl w:val="1"/>
          <w:numId w:val="39"/>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3E7E99">
        <w:rPr>
          <w:rFonts w:ascii="Times New Roman" w:hAnsi="Times New Roman" w:cs="Times New Roman"/>
          <w:sz w:val="22"/>
          <w:szCs w:val="22"/>
        </w:rPr>
        <w:t>комиссионно</w:t>
      </w:r>
      <w:proofErr w:type="spellEnd"/>
      <w:r w:rsidRPr="003E7E99">
        <w:rPr>
          <w:rFonts w:ascii="Times New Roman" w:hAnsi="Times New Roman" w:cs="Times New Roman"/>
          <w:sz w:val="22"/>
          <w:szCs w:val="22"/>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3EA57BA4" w14:textId="77777777" w:rsidR="001C5E44" w:rsidRPr="003E7E99" w:rsidRDefault="001C5E44" w:rsidP="00BC0826">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понесенные затраты (сумма, фактически уплаченная по договору); </w:t>
      </w:r>
    </w:p>
    <w:p w14:paraId="6D85294D" w14:textId="77777777" w:rsidR="001C5E44" w:rsidRPr="003E7E99" w:rsidRDefault="001C5E44" w:rsidP="00BC0826">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 создание и сохранение рабочих мест;</w:t>
      </w:r>
    </w:p>
    <w:p w14:paraId="288E704D" w14:textId="77777777" w:rsidR="001C5E44" w:rsidRPr="003E7E99" w:rsidRDefault="001C5E44" w:rsidP="00BC0826">
      <w:pPr>
        <w:pStyle w:val="a3"/>
        <w:tabs>
          <w:tab w:val="left" w:pos="1134"/>
          <w:tab w:val="left" w:pos="1323"/>
        </w:tabs>
        <w:ind w:left="0" w:firstLine="709"/>
        <w:rPr>
          <w:sz w:val="22"/>
          <w:szCs w:val="22"/>
        </w:rPr>
      </w:pPr>
      <w:r w:rsidRPr="003E7E99">
        <w:rPr>
          <w:sz w:val="22"/>
          <w:szCs w:val="22"/>
        </w:rPr>
        <w:lastRenderedPageBreak/>
        <w:t xml:space="preserve">- средняя заработная плата на 1 работника. </w:t>
      </w:r>
    </w:p>
    <w:p w14:paraId="7B77013A" w14:textId="77777777" w:rsidR="001C5E44" w:rsidRPr="003E7E99" w:rsidRDefault="001C5E44" w:rsidP="00BC0826">
      <w:pPr>
        <w:pStyle w:val="a3"/>
        <w:tabs>
          <w:tab w:val="left" w:pos="1134"/>
          <w:tab w:val="left" w:pos="1323"/>
        </w:tabs>
        <w:ind w:left="0" w:firstLine="709"/>
        <w:rPr>
          <w:sz w:val="22"/>
          <w:szCs w:val="22"/>
        </w:rPr>
      </w:pPr>
      <w:r w:rsidRPr="003E7E99">
        <w:rPr>
          <w:sz w:val="22"/>
          <w:szCs w:val="22"/>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F77044F" w14:textId="77777777" w:rsidR="001C5E44" w:rsidRPr="003E7E99" w:rsidRDefault="001C5E44" w:rsidP="001C5E44">
      <w:pPr>
        <w:pStyle w:val="a3"/>
        <w:tabs>
          <w:tab w:val="left" w:pos="1134"/>
          <w:tab w:val="left" w:pos="1323"/>
        </w:tabs>
        <w:ind w:left="0"/>
        <w:rPr>
          <w:sz w:val="22"/>
          <w:szCs w:val="22"/>
        </w:rPr>
      </w:pPr>
    </w:p>
    <w:p w14:paraId="33ED1674" w14:textId="77777777" w:rsidR="001C5E44" w:rsidRPr="003E7E99" w:rsidRDefault="001C5E44" w:rsidP="00BA267D">
      <w:pPr>
        <w:pStyle w:val="a3"/>
        <w:widowControl w:val="0"/>
        <w:numPr>
          <w:ilvl w:val="0"/>
          <w:numId w:val="39"/>
        </w:numPr>
        <w:tabs>
          <w:tab w:val="left" w:pos="284"/>
          <w:tab w:val="left" w:pos="1134"/>
        </w:tabs>
        <w:suppressAutoHyphens w:val="0"/>
        <w:autoSpaceDE w:val="0"/>
        <w:autoSpaceDN w:val="0"/>
        <w:ind w:right="103"/>
        <w:contextualSpacing w:val="0"/>
        <w:jc w:val="center"/>
        <w:rPr>
          <w:b/>
          <w:bCs/>
          <w:sz w:val="22"/>
          <w:szCs w:val="22"/>
        </w:rPr>
      </w:pPr>
      <w:r w:rsidRPr="003E7E99">
        <w:rPr>
          <w:b/>
          <w:bCs/>
          <w:sz w:val="22"/>
          <w:szCs w:val="22"/>
        </w:rPr>
        <w:t>Условия и порядок предоставления</w:t>
      </w:r>
      <w:r w:rsidRPr="003E7E99">
        <w:rPr>
          <w:b/>
          <w:bCs/>
          <w:spacing w:val="-6"/>
          <w:sz w:val="22"/>
          <w:szCs w:val="22"/>
        </w:rPr>
        <w:t xml:space="preserve"> </w:t>
      </w:r>
      <w:r w:rsidRPr="003E7E99">
        <w:rPr>
          <w:b/>
          <w:bCs/>
          <w:sz w:val="22"/>
          <w:szCs w:val="22"/>
        </w:rPr>
        <w:t>Субсидий</w:t>
      </w:r>
    </w:p>
    <w:p w14:paraId="29832C1F" w14:textId="77777777" w:rsidR="001C5E44" w:rsidRPr="003E7E99" w:rsidRDefault="001C5E44" w:rsidP="001C5E44">
      <w:pPr>
        <w:pStyle w:val="a3"/>
        <w:tabs>
          <w:tab w:val="left" w:pos="284"/>
          <w:tab w:val="left" w:pos="1134"/>
        </w:tabs>
        <w:ind w:left="0"/>
        <w:rPr>
          <w:sz w:val="22"/>
          <w:szCs w:val="22"/>
        </w:rPr>
      </w:pPr>
    </w:p>
    <w:p w14:paraId="28405BC8" w14:textId="77777777" w:rsidR="001C5E44" w:rsidRPr="003E7E99" w:rsidRDefault="001C5E44" w:rsidP="00BA267D">
      <w:pPr>
        <w:pStyle w:val="a3"/>
        <w:widowControl w:val="0"/>
        <w:numPr>
          <w:ilvl w:val="1"/>
          <w:numId w:val="40"/>
        </w:numPr>
        <w:tabs>
          <w:tab w:val="left" w:pos="1134"/>
          <w:tab w:val="left" w:pos="1276"/>
          <w:tab w:val="left" w:pos="1558"/>
        </w:tabs>
        <w:suppressAutoHyphens w:val="0"/>
        <w:autoSpaceDE w:val="0"/>
        <w:autoSpaceDN w:val="0"/>
        <w:ind w:left="0" w:right="103" w:firstLine="709"/>
        <w:contextualSpacing w:val="0"/>
        <w:jc w:val="both"/>
        <w:rPr>
          <w:sz w:val="22"/>
          <w:szCs w:val="22"/>
        </w:rPr>
      </w:pPr>
      <w:r w:rsidRPr="003E7E99">
        <w:rPr>
          <w:sz w:val="22"/>
          <w:szCs w:val="22"/>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1" w:history="1">
        <w:r w:rsidRPr="003E7E99">
          <w:rPr>
            <w:sz w:val="22"/>
            <w:szCs w:val="22"/>
          </w:rPr>
          <w:t>классификатором</w:t>
        </w:r>
      </w:hyperlink>
      <w:r w:rsidRPr="003E7E99">
        <w:rPr>
          <w:sz w:val="22"/>
          <w:szCs w:val="22"/>
        </w:rPr>
        <w:t xml:space="preserve"> основных фондов ОК 013-2014 (СНС 2008), утвержденным Приказом Росстандарта от 12 декабря 2014 г. № 2018-ст. (далее - оборудование).</w:t>
      </w:r>
    </w:p>
    <w:p w14:paraId="480DDC2D" w14:textId="77777777" w:rsidR="001C5E44" w:rsidRPr="003E7E9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2"/>
          <w:szCs w:val="22"/>
        </w:rPr>
      </w:pPr>
      <w:r w:rsidRPr="003E7E99">
        <w:rPr>
          <w:sz w:val="22"/>
          <w:szCs w:val="22"/>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6C47FFD" w14:textId="77777777" w:rsidR="001C5E44" w:rsidRPr="003E7E99" w:rsidRDefault="001C5E44" w:rsidP="00BA267D">
      <w:pPr>
        <w:pStyle w:val="ConsPlusNormal"/>
        <w:numPr>
          <w:ilvl w:val="1"/>
          <w:numId w:val="40"/>
        </w:numPr>
        <w:tabs>
          <w:tab w:val="left" w:pos="1134"/>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4B6EFE5A" w14:textId="49AB566F" w:rsidR="001C5E44" w:rsidRPr="003E7E99" w:rsidRDefault="001C5E44" w:rsidP="00BA267D">
      <w:pPr>
        <w:pStyle w:val="ConsPlusNormal"/>
        <w:numPr>
          <w:ilvl w:val="1"/>
          <w:numId w:val="40"/>
        </w:numPr>
        <w:tabs>
          <w:tab w:val="left" w:pos="1134"/>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 Предметом договора </w:t>
      </w:r>
      <w:r w:rsidR="003613F5" w:rsidRPr="003E7E99">
        <w:rPr>
          <w:rFonts w:ascii="Times New Roman" w:hAnsi="Times New Roman" w:cs="Times New Roman"/>
          <w:sz w:val="22"/>
          <w:szCs w:val="22"/>
        </w:rPr>
        <w:t>не может быть физически изношенное или морально устаревшее оборудование, а именно: не старше 1 года с начала эксплуатации.</w:t>
      </w:r>
    </w:p>
    <w:p w14:paraId="7C209CAE" w14:textId="77777777" w:rsidR="001C5E44" w:rsidRPr="003E7E99" w:rsidRDefault="001C5E44" w:rsidP="00BA267D">
      <w:pPr>
        <w:pStyle w:val="a3"/>
        <w:numPr>
          <w:ilvl w:val="1"/>
          <w:numId w:val="40"/>
        </w:numPr>
        <w:tabs>
          <w:tab w:val="left" w:pos="1134"/>
          <w:tab w:val="left" w:pos="1276"/>
          <w:tab w:val="left" w:pos="1323"/>
        </w:tabs>
        <w:autoSpaceDE w:val="0"/>
        <w:autoSpaceDN w:val="0"/>
        <w:adjustRightInd w:val="0"/>
        <w:ind w:left="0" w:firstLine="708"/>
        <w:jc w:val="both"/>
        <w:rPr>
          <w:sz w:val="22"/>
          <w:szCs w:val="22"/>
        </w:rPr>
      </w:pPr>
      <w:r w:rsidRPr="003E7E99">
        <w:rPr>
          <w:sz w:val="22"/>
          <w:szCs w:val="22"/>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A27C530" w14:textId="77777777" w:rsidR="001C5E44" w:rsidRPr="003E7E99" w:rsidRDefault="001C5E44" w:rsidP="001C5E44">
      <w:pPr>
        <w:pStyle w:val="ConsPlusNormal"/>
        <w:tabs>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lang w:val="en-US"/>
        </w:rPr>
        <w:t>C</w:t>
      </w:r>
      <w:r w:rsidRPr="003E7E99">
        <w:rPr>
          <w:rFonts w:ascii="Times New Roman" w:hAnsi="Times New Roman" w:cs="Times New Roman"/>
          <w:sz w:val="22"/>
          <w:szCs w:val="22"/>
        </w:rPr>
        <w:t xml:space="preserve">= </w:t>
      </w:r>
      <w:r w:rsidRPr="003E7E99">
        <w:rPr>
          <w:rFonts w:ascii="Times New Roman" w:hAnsi="Times New Roman" w:cs="Times New Roman"/>
          <w:sz w:val="22"/>
          <w:szCs w:val="22"/>
          <w:lang w:val="en-US"/>
        </w:rPr>
        <w:t>K</w:t>
      </w:r>
      <w:r w:rsidRPr="003E7E99">
        <w:rPr>
          <w:rFonts w:ascii="Times New Roman" w:hAnsi="Times New Roman" w:cs="Times New Roman"/>
          <w:sz w:val="22"/>
          <w:szCs w:val="22"/>
        </w:rPr>
        <w:t>*500.0 тыс. руб. где,</w:t>
      </w:r>
    </w:p>
    <w:p w14:paraId="32C46D39" w14:textId="77777777" w:rsidR="001C5E44" w:rsidRPr="003E7E99" w:rsidRDefault="001C5E44" w:rsidP="001C5E44">
      <w:pPr>
        <w:pStyle w:val="ConsPlusNormal"/>
        <w:tabs>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lang w:val="en-US"/>
        </w:rPr>
        <w:t>C</w:t>
      </w:r>
      <w:r w:rsidRPr="003E7E99">
        <w:rPr>
          <w:rFonts w:ascii="Times New Roman" w:hAnsi="Times New Roman" w:cs="Times New Roman"/>
          <w:sz w:val="22"/>
          <w:szCs w:val="22"/>
        </w:rPr>
        <w:t xml:space="preserve"> – сумма субсидии;</w:t>
      </w:r>
    </w:p>
    <w:p w14:paraId="349EF2AF" w14:textId="2145DE6A" w:rsidR="001C5E44" w:rsidRPr="003E7E99" w:rsidRDefault="001C5E44" w:rsidP="001C5E44">
      <w:pPr>
        <w:pStyle w:val="ConsPlusNormal"/>
        <w:tabs>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lang w:val="en-US"/>
        </w:rPr>
        <w:t>K</w:t>
      </w:r>
      <w:r w:rsidR="00D87DD4" w:rsidRPr="003E7E99">
        <w:rPr>
          <w:rFonts w:ascii="Times New Roman" w:hAnsi="Times New Roman" w:cs="Times New Roman"/>
          <w:sz w:val="22"/>
          <w:szCs w:val="22"/>
        </w:rPr>
        <w:t xml:space="preserve"> – количество </w:t>
      </w:r>
      <w:r w:rsidRPr="003E7E99">
        <w:rPr>
          <w:rFonts w:ascii="Times New Roman" w:hAnsi="Times New Roman" w:cs="Times New Roman"/>
          <w:sz w:val="22"/>
          <w:szCs w:val="22"/>
        </w:rPr>
        <w:t>созданных рабочих мест.</w:t>
      </w:r>
    </w:p>
    <w:p w14:paraId="50D0E848" w14:textId="77777777" w:rsidR="001C5E44" w:rsidRPr="003E7E99" w:rsidRDefault="001C5E44" w:rsidP="001C5E44">
      <w:pPr>
        <w:pStyle w:val="ConsPlusNormal"/>
        <w:tabs>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796C01A5" w14:textId="77777777" w:rsidR="001C5E44" w:rsidRPr="003E7E99" w:rsidRDefault="001C5E44" w:rsidP="001C5E44">
      <w:pPr>
        <w:pStyle w:val="ConsPlusNormal"/>
        <w:tabs>
          <w:tab w:val="left" w:pos="1134"/>
        </w:tabs>
        <w:ind w:firstLine="708"/>
        <w:jc w:val="both"/>
        <w:rPr>
          <w:rFonts w:ascii="Times New Roman" w:hAnsi="Times New Roman" w:cs="Times New Roman"/>
          <w:sz w:val="22"/>
          <w:szCs w:val="22"/>
        </w:rPr>
      </w:pPr>
      <w:r w:rsidRPr="003E7E99">
        <w:rPr>
          <w:rFonts w:ascii="Times New Roman" w:hAnsi="Times New Roman" w:cs="Times New Roman"/>
          <w:sz w:val="22"/>
          <w:szCs w:val="22"/>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F8821EF"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648AA590"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32" w:history="1">
        <w:r w:rsidRPr="003E7E99">
          <w:rPr>
            <w:rStyle w:val="af0"/>
            <w:rFonts w:ascii="Times New Roman" w:hAnsi="Times New Roman" w:cs="Times New Roman"/>
            <w:color w:val="auto"/>
            <w:sz w:val="22"/>
            <w:szCs w:val="22"/>
            <w:lang w:val="en-US"/>
          </w:rPr>
          <w:t>www</w:t>
        </w:r>
        <w:r w:rsidRPr="003E7E99">
          <w:rPr>
            <w:rStyle w:val="af0"/>
            <w:rFonts w:ascii="Times New Roman" w:hAnsi="Times New Roman" w:cs="Times New Roman"/>
            <w:color w:val="auto"/>
            <w:sz w:val="22"/>
            <w:szCs w:val="22"/>
          </w:rPr>
          <w:t>.</w:t>
        </w:r>
        <w:proofErr w:type="spellStart"/>
        <w:r w:rsidRPr="003E7E99">
          <w:rPr>
            <w:rStyle w:val="af0"/>
            <w:rFonts w:ascii="Times New Roman" w:hAnsi="Times New Roman" w:cs="Times New Roman"/>
            <w:color w:val="auto"/>
            <w:sz w:val="22"/>
            <w:szCs w:val="22"/>
            <w:lang w:val="en-US"/>
          </w:rPr>
          <w:t>syktyvdin</w:t>
        </w:r>
        <w:proofErr w:type="spellEnd"/>
        <w:r w:rsidRPr="003E7E99">
          <w:rPr>
            <w:rStyle w:val="af0"/>
            <w:rFonts w:ascii="Times New Roman" w:hAnsi="Times New Roman" w:cs="Times New Roman"/>
            <w:color w:val="auto"/>
            <w:sz w:val="22"/>
            <w:szCs w:val="22"/>
          </w:rPr>
          <w:t>.</w:t>
        </w:r>
        <w:proofErr w:type="spellStart"/>
        <w:r w:rsidRPr="003E7E99">
          <w:rPr>
            <w:rStyle w:val="af0"/>
            <w:rFonts w:ascii="Times New Roman" w:hAnsi="Times New Roman" w:cs="Times New Roman"/>
            <w:color w:val="auto"/>
            <w:sz w:val="22"/>
            <w:szCs w:val="22"/>
            <w:lang w:val="en-US"/>
          </w:rPr>
          <w:t>ru</w:t>
        </w:r>
        <w:proofErr w:type="spellEnd"/>
      </w:hyperlink>
      <w:r w:rsidRPr="003E7E99">
        <w:rPr>
          <w:rFonts w:ascii="Times New Roman" w:hAnsi="Times New Roman" w:cs="Times New Roman"/>
          <w:sz w:val="22"/>
          <w:szCs w:val="22"/>
        </w:rPr>
        <w:t>.</w:t>
      </w:r>
    </w:p>
    <w:p w14:paraId="35FE7A0D"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Информация в обязательном порядке должна содержать: </w:t>
      </w:r>
    </w:p>
    <w:p w14:paraId="7E9D1E69" w14:textId="55BF0AB9" w:rsidR="001C5E44" w:rsidRPr="003E7E99" w:rsidRDefault="001C5E44" w:rsidP="001C5E44">
      <w:pPr>
        <w:pStyle w:val="ConsPlusNormal"/>
        <w:tabs>
          <w:tab w:val="left" w:pos="1134"/>
          <w:tab w:val="left" w:pos="1276"/>
        </w:tabs>
        <w:ind w:firstLine="708"/>
        <w:jc w:val="both"/>
        <w:rPr>
          <w:rFonts w:ascii="Times New Roman" w:hAnsi="Times New Roman" w:cs="Times New Roman"/>
          <w:bCs/>
          <w:sz w:val="22"/>
          <w:szCs w:val="22"/>
        </w:rPr>
      </w:pPr>
      <w:r w:rsidRPr="003E7E99">
        <w:rPr>
          <w:rFonts w:ascii="Times New Roman" w:hAnsi="Times New Roman" w:cs="Times New Roman"/>
          <w:bCs/>
          <w:sz w:val="22"/>
          <w:szCs w:val="22"/>
        </w:rPr>
        <w:t>- сведения о Порядке предоставление субсидии, с указанием ссылки на официальный сайт администрации муниципального района «Сыктывдинский»</w:t>
      </w:r>
      <w:r w:rsidR="00BC0826" w:rsidRPr="003E7E99">
        <w:rPr>
          <w:rFonts w:ascii="Times New Roman" w:hAnsi="Times New Roman" w:cs="Times New Roman"/>
          <w:bCs/>
          <w:sz w:val="22"/>
          <w:szCs w:val="22"/>
        </w:rPr>
        <w:t xml:space="preserve"> Республики Коми</w:t>
      </w:r>
      <w:r w:rsidRPr="003E7E99">
        <w:rPr>
          <w:rFonts w:ascii="Times New Roman" w:hAnsi="Times New Roman" w:cs="Times New Roman"/>
          <w:bCs/>
          <w:sz w:val="22"/>
          <w:szCs w:val="22"/>
        </w:rPr>
        <w:t xml:space="preserve"> в информационно-телекоммуникационной сети «Интернет», где размещен текст Порядка; </w:t>
      </w:r>
    </w:p>
    <w:p w14:paraId="6CA48C3E"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 срок представления заявок; </w:t>
      </w:r>
    </w:p>
    <w:p w14:paraId="7FA50827"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 порядок подачи заявки; </w:t>
      </w:r>
    </w:p>
    <w:p w14:paraId="7936B414"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bCs/>
          <w:sz w:val="22"/>
          <w:szCs w:val="22"/>
        </w:rPr>
        <w:t>- контактные телефоны лиц, осуществляющих прием заявок.</w:t>
      </w:r>
    </w:p>
    <w:p w14:paraId="42A76378"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Срок представления заявок должен составлять не менее 30 (тридцати) </w:t>
      </w:r>
      <w:r w:rsidRPr="003E7E99">
        <w:rPr>
          <w:rFonts w:ascii="Times New Roman" w:hAnsi="Times New Roman" w:cs="Times New Roman"/>
          <w:sz w:val="22"/>
          <w:szCs w:val="22"/>
        </w:rPr>
        <w:t xml:space="preserve">календарных дней, следующих за днем размещения информации о начале приеме заявок, который </w:t>
      </w:r>
      <w:r w:rsidRPr="003E7E99">
        <w:rPr>
          <w:rFonts w:ascii="Times New Roman" w:hAnsi="Times New Roman" w:cs="Times New Roman"/>
          <w:bCs/>
          <w:sz w:val="22"/>
          <w:szCs w:val="22"/>
        </w:rPr>
        <w:t>устанавливается главным распорядителем.</w:t>
      </w:r>
    </w:p>
    <w:p w14:paraId="2A9FC458"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Получатель субсидии для получения Субсидии представляет Главному распорядителю следующие документы:</w:t>
      </w:r>
    </w:p>
    <w:p w14:paraId="4E3C1DF6"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1) </w:t>
      </w:r>
      <w:r w:rsidRPr="003E7E99">
        <w:rPr>
          <w:rFonts w:ascii="Times New Roman" w:eastAsia="Courier New CYR" w:hAnsi="Times New Roman" w:cs="Times New Roman"/>
          <w:sz w:val="22"/>
          <w:szCs w:val="22"/>
          <w:shd w:val="clear" w:color="auto" w:fill="FFFFFF"/>
        </w:rPr>
        <w:t xml:space="preserve">заявка на получение финансовой поддержки - </w:t>
      </w:r>
      <w:r w:rsidRPr="003E7E99">
        <w:rPr>
          <w:rFonts w:ascii="Times New Roman" w:hAnsi="Times New Roman" w:cs="Times New Roman"/>
          <w:sz w:val="22"/>
          <w:szCs w:val="22"/>
        </w:rPr>
        <w:t>субсидирование субъектам малого и среднего предпринимательства по форме согласно приложению 3 к муниципальной программе;</w:t>
      </w:r>
    </w:p>
    <w:p w14:paraId="735656D5"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24E1BDE"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3E7E99">
        <w:rPr>
          <w:rFonts w:ascii="Times New Roman" w:hAnsi="Times New Roman" w:cs="Times New Roman"/>
          <w:sz w:val="22"/>
          <w:szCs w:val="22"/>
        </w:rPr>
        <w:lastRenderedPageBreak/>
        <w:t>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9900278"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44BB81DF" w14:textId="77777777" w:rsidR="001C5E44" w:rsidRPr="003E7E99" w:rsidRDefault="001C5E44" w:rsidP="001C5E44">
      <w:pPr>
        <w:pStyle w:val="ConsPlusNormal"/>
        <w:ind w:firstLine="709"/>
        <w:jc w:val="both"/>
        <w:rPr>
          <w:rFonts w:ascii="Times New Roman" w:hAnsi="Times New Roman" w:cs="Times New Roman"/>
          <w:sz w:val="22"/>
          <w:szCs w:val="22"/>
        </w:rPr>
      </w:pPr>
      <w:r w:rsidRPr="003E7E99">
        <w:rPr>
          <w:rFonts w:ascii="Times New Roman" w:hAnsi="Times New Roman" w:cs="Times New Roman"/>
          <w:sz w:val="22"/>
          <w:szCs w:val="22"/>
        </w:rPr>
        <w:t>5) копию договора купли-продажи приобретенного оборудования;</w:t>
      </w:r>
    </w:p>
    <w:p w14:paraId="68721E67" w14:textId="77777777" w:rsidR="001C5E44" w:rsidRPr="003E7E99" w:rsidRDefault="001C5E44" w:rsidP="001C5E44">
      <w:pPr>
        <w:pStyle w:val="ConsPlusNormal"/>
        <w:ind w:firstLine="709"/>
        <w:jc w:val="both"/>
        <w:rPr>
          <w:rFonts w:ascii="Times New Roman" w:hAnsi="Times New Roman" w:cs="Times New Roman"/>
          <w:sz w:val="22"/>
          <w:szCs w:val="22"/>
        </w:rPr>
      </w:pPr>
      <w:r w:rsidRPr="003E7E99">
        <w:rPr>
          <w:rFonts w:ascii="Times New Roman" w:hAnsi="Times New Roman" w:cs="Times New Roman"/>
          <w:sz w:val="22"/>
          <w:szCs w:val="22"/>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7D053FD0" w14:textId="77777777" w:rsidR="001C5E44" w:rsidRPr="003E7E99" w:rsidRDefault="001C5E44" w:rsidP="001C5E44">
      <w:pPr>
        <w:pStyle w:val="ConsPlusNormal"/>
        <w:ind w:firstLine="709"/>
        <w:jc w:val="both"/>
        <w:rPr>
          <w:rFonts w:ascii="Times New Roman" w:hAnsi="Times New Roman" w:cs="Times New Roman"/>
          <w:sz w:val="22"/>
          <w:szCs w:val="22"/>
        </w:rPr>
      </w:pPr>
      <w:r w:rsidRPr="003E7E99">
        <w:rPr>
          <w:rFonts w:ascii="Times New Roman" w:hAnsi="Times New Roman" w:cs="Times New Roman"/>
          <w:sz w:val="22"/>
          <w:szCs w:val="22"/>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D6E0C11" w14:textId="0D6B8D3D" w:rsidR="001C5E44" w:rsidRPr="003E7E99" w:rsidRDefault="001C5E44" w:rsidP="001C5E44">
      <w:pPr>
        <w:pStyle w:val="ConsPlusNormal"/>
        <w:ind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8) технико-экономическое </w:t>
      </w:r>
      <w:hyperlink w:anchor="P3365" w:history="1">
        <w:r w:rsidRPr="003E7E99">
          <w:rPr>
            <w:rFonts w:ascii="Times New Roman" w:hAnsi="Times New Roman" w:cs="Times New Roman"/>
            <w:sz w:val="22"/>
            <w:szCs w:val="22"/>
          </w:rPr>
          <w:t>обоснование</w:t>
        </w:r>
      </w:hyperlink>
      <w:r w:rsidRPr="003E7E99">
        <w:rPr>
          <w:rFonts w:ascii="Times New Roman" w:hAnsi="Times New Roman" w:cs="Times New Roman"/>
          <w:sz w:val="22"/>
          <w:szCs w:val="22"/>
        </w:rPr>
        <w:t xml:space="preserve"> приобретения оборудования в целях создания и (или) развития либо модернизации производства товаров (работ, услу</w:t>
      </w:r>
      <w:r w:rsidR="00D87DD4" w:rsidRPr="003E7E99">
        <w:rPr>
          <w:rFonts w:ascii="Times New Roman" w:hAnsi="Times New Roman" w:cs="Times New Roman"/>
          <w:sz w:val="22"/>
          <w:szCs w:val="22"/>
        </w:rPr>
        <w:t xml:space="preserve">г) по форме </w:t>
      </w:r>
      <w:proofErr w:type="gramStart"/>
      <w:r w:rsidR="00D87DD4" w:rsidRPr="003E7E99">
        <w:rPr>
          <w:rFonts w:ascii="Times New Roman" w:hAnsi="Times New Roman" w:cs="Times New Roman"/>
          <w:sz w:val="22"/>
          <w:szCs w:val="22"/>
        </w:rPr>
        <w:t>согласно приложения</w:t>
      </w:r>
      <w:proofErr w:type="gramEnd"/>
      <w:r w:rsidR="00D87DD4" w:rsidRPr="003E7E99">
        <w:rPr>
          <w:rFonts w:ascii="Times New Roman" w:hAnsi="Times New Roman" w:cs="Times New Roman"/>
          <w:sz w:val="22"/>
          <w:szCs w:val="22"/>
        </w:rPr>
        <w:t xml:space="preserve"> </w:t>
      </w:r>
      <w:r w:rsidRPr="003E7E99">
        <w:rPr>
          <w:rFonts w:ascii="Times New Roman" w:hAnsi="Times New Roman" w:cs="Times New Roman"/>
          <w:sz w:val="22"/>
          <w:szCs w:val="22"/>
        </w:rPr>
        <w:t>к настоящему порядку.</w:t>
      </w:r>
    </w:p>
    <w:p w14:paraId="11D1CB9C"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87CD492"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Датой поступления заявки считается дата, указанная на штампе входящей регистрации.</w:t>
      </w:r>
    </w:p>
    <w:p w14:paraId="27F3C805"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4E4D3FA2"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48EFF33"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CE0F6BB" w14:textId="77777777" w:rsidR="001C5E44" w:rsidRPr="003E7E99" w:rsidRDefault="001C5E44" w:rsidP="001C5E44">
      <w:pPr>
        <w:pStyle w:val="ConsPlusNormal"/>
        <w:tabs>
          <w:tab w:val="left" w:pos="1134"/>
          <w:tab w:val="left" w:pos="1276"/>
        </w:tabs>
        <w:ind w:firstLine="709"/>
        <w:jc w:val="both"/>
        <w:rPr>
          <w:rFonts w:ascii="Times New Roman" w:hAnsi="Times New Roman" w:cs="Times New Roman"/>
          <w:sz w:val="22"/>
          <w:szCs w:val="22"/>
        </w:rPr>
      </w:pPr>
      <w:r w:rsidRPr="003E7E99">
        <w:rPr>
          <w:rFonts w:ascii="Times New Roman" w:hAnsi="Times New Roman" w:cs="Times New Roman"/>
          <w:sz w:val="22"/>
          <w:szCs w:val="22"/>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D664E68"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Персональный </w:t>
      </w:r>
      <w:hyperlink w:anchor="P1018" w:history="1">
        <w:r w:rsidRPr="003E7E99">
          <w:rPr>
            <w:rFonts w:ascii="Times New Roman" w:hAnsi="Times New Roman" w:cs="Times New Roman"/>
            <w:sz w:val="22"/>
            <w:szCs w:val="22"/>
          </w:rPr>
          <w:t>состав</w:t>
        </w:r>
      </w:hyperlink>
      <w:r w:rsidRPr="003E7E99">
        <w:rPr>
          <w:rFonts w:ascii="Times New Roman" w:hAnsi="Times New Roman" w:cs="Times New Roman"/>
          <w:sz w:val="22"/>
          <w:szCs w:val="22"/>
        </w:rPr>
        <w:t xml:space="preserve"> Комиссии и регламент ее работы представлены в Приложении 4 к Программе.</w:t>
      </w:r>
    </w:p>
    <w:p w14:paraId="38DAC9F8"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33" w:history="1">
        <w:r w:rsidRPr="003E7E99">
          <w:rPr>
            <w:rFonts w:ascii="Times New Roman" w:hAnsi="Times New Roman" w:cs="Times New Roman"/>
            <w:sz w:val="22"/>
            <w:szCs w:val="22"/>
          </w:rPr>
          <w:t>законом</w:t>
        </w:r>
      </w:hyperlink>
      <w:r w:rsidRPr="003E7E99">
        <w:rPr>
          <w:rFonts w:ascii="Times New Roman" w:hAnsi="Times New Roman" w:cs="Times New Roman"/>
          <w:sz w:val="22"/>
          <w:szCs w:val="22"/>
        </w:rPr>
        <w:t xml:space="preserve"> и настоящим Порядком, в срок не более 5 рабочих дней со дня поступления документов в Комиссию.</w:t>
      </w:r>
    </w:p>
    <w:p w14:paraId="3C82EEEF"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06151760"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722E7B77" w14:textId="77777777" w:rsidR="001C5E44" w:rsidRPr="003E7E99" w:rsidRDefault="001C5E44" w:rsidP="00BA267D">
      <w:pPr>
        <w:pStyle w:val="ConsPlusNormal"/>
        <w:numPr>
          <w:ilvl w:val="1"/>
          <w:numId w:val="40"/>
        </w:numPr>
        <w:tabs>
          <w:tab w:val="left" w:pos="1134"/>
          <w:tab w:val="left" w:pos="1276"/>
        </w:tabs>
        <w:ind w:left="0" w:firstLine="708"/>
        <w:jc w:val="both"/>
        <w:rPr>
          <w:rFonts w:ascii="Times New Roman" w:hAnsi="Times New Roman" w:cs="Times New Roman"/>
          <w:sz w:val="22"/>
          <w:szCs w:val="22"/>
        </w:rPr>
      </w:pPr>
      <w:r w:rsidRPr="003E7E99">
        <w:rPr>
          <w:rFonts w:ascii="Times New Roman" w:hAnsi="Times New Roman" w:cs="Times New Roman"/>
          <w:sz w:val="22"/>
          <w:szCs w:val="22"/>
        </w:rPr>
        <w:t>В предоставлении Субсидии должно быть отказано в случае, если:</w:t>
      </w:r>
    </w:p>
    <w:p w14:paraId="7C4369E8"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1) не представлены (представлены не в полном объеме) документы, определенные Порядком, или представлены недостоверные сведения и документы;</w:t>
      </w:r>
    </w:p>
    <w:p w14:paraId="4142D5DA"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2) не выполнены условия предоставления Субсидии, установленные Порядком;</w:t>
      </w:r>
    </w:p>
    <w:p w14:paraId="3C12EDAD"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D34EBC0" w14:textId="77777777" w:rsidR="001C5E44" w:rsidRPr="003E7E99" w:rsidRDefault="001C5E44" w:rsidP="001C5E44">
      <w:pPr>
        <w:pStyle w:val="ConsPlusNormal"/>
        <w:tabs>
          <w:tab w:val="left" w:pos="1134"/>
          <w:tab w:val="left" w:pos="1276"/>
        </w:tabs>
        <w:ind w:firstLine="708"/>
        <w:jc w:val="both"/>
        <w:rPr>
          <w:rFonts w:ascii="Times New Roman" w:hAnsi="Times New Roman" w:cs="Times New Roman"/>
          <w:sz w:val="22"/>
          <w:szCs w:val="22"/>
        </w:rPr>
      </w:pPr>
      <w:r w:rsidRPr="003E7E99">
        <w:rPr>
          <w:rFonts w:ascii="Times New Roman" w:hAnsi="Times New Roman" w:cs="Times New Roman"/>
          <w:sz w:val="22"/>
          <w:szCs w:val="22"/>
        </w:rPr>
        <w:t xml:space="preserve">4) со дня признания субъекта малого и среднего предпринимательства допустившим </w:t>
      </w:r>
      <w:r w:rsidRPr="003E7E99">
        <w:rPr>
          <w:rFonts w:ascii="Times New Roman" w:hAnsi="Times New Roman" w:cs="Times New Roman"/>
          <w:sz w:val="22"/>
          <w:szCs w:val="22"/>
        </w:rPr>
        <w:lastRenderedPageBreak/>
        <w:t>нарушение Порядка и условий оказания поддержки, в т.ч. не обеспечившим эффективного использования средств поддержки, прошло менее трёх лет.</w:t>
      </w:r>
    </w:p>
    <w:p w14:paraId="3244FFCA"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1C15B676"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8058AB0"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Срок подготовки Соглашения составляет не более 5 рабочих дней со дня принятия решения о предоставлении субсидии. </w:t>
      </w:r>
    </w:p>
    <w:p w14:paraId="57A62FCB"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1D845EE2"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Субсидии предоставляются в пределах лимитов бюджетных обязательств на соответствующий финансовый год. </w:t>
      </w:r>
    </w:p>
    <w:p w14:paraId="7A38B94C" w14:textId="77777777" w:rsidR="001C5E44" w:rsidRPr="003E7E99" w:rsidRDefault="001C5E44" w:rsidP="00BA267D">
      <w:pPr>
        <w:pStyle w:val="ConsPlusNormal"/>
        <w:numPr>
          <w:ilvl w:val="1"/>
          <w:numId w:val="40"/>
        </w:numPr>
        <w:tabs>
          <w:tab w:val="left" w:pos="1134"/>
          <w:tab w:val="left" w:pos="1276"/>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771A377" w14:textId="77777777" w:rsidR="00032670" w:rsidRPr="003E7E99" w:rsidRDefault="00032670" w:rsidP="00032670">
      <w:pPr>
        <w:pStyle w:val="ConsPlusNormal"/>
        <w:tabs>
          <w:tab w:val="left" w:pos="1134"/>
          <w:tab w:val="left" w:pos="1276"/>
        </w:tabs>
        <w:ind w:left="709" w:firstLine="0"/>
        <w:jc w:val="both"/>
        <w:rPr>
          <w:rFonts w:ascii="Times New Roman" w:hAnsi="Times New Roman" w:cs="Times New Roman"/>
          <w:sz w:val="22"/>
          <w:szCs w:val="22"/>
        </w:rPr>
      </w:pPr>
    </w:p>
    <w:p w14:paraId="6D299776" w14:textId="77777777" w:rsidR="001C5E44" w:rsidRPr="003E7E99" w:rsidRDefault="001C5E44" w:rsidP="00BA267D">
      <w:pPr>
        <w:pStyle w:val="ConsPlusNormal"/>
        <w:numPr>
          <w:ilvl w:val="0"/>
          <w:numId w:val="40"/>
        </w:numPr>
        <w:jc w:val="center"/>
        <w:rPr>
          <w:rFonts w:ascii="Times New Roman" w:hAnsi="Times New Roman" w:cs="Times New Roman"/>
          <w:b/>
          <w:sz w:val="22"/>
          <w:szCs w:val="22"/>
        </w:rPr>
      </w:pPr>
      <w:r w:rsidRPr="003E7E99">
        <w:rPr>
          <w:rFonts w:ascii="Times New Roman" w:hAnsi="Times New Roman" w:cs="Times New Roman"/>
          <w:b/>
          <w:sz w:val="22"/>
          <w:szCs w:val="22"/>
        </w:rPr>
        <w:t>Требования к отчетности</w:t>
      </w:r>
    </w:p>
    <w:p w14:paraId="6FA477A2" w14:textId="77777777" w:rsidR="001C5E44" w:rsidRPr="003E7E99" w:rsidRDefault="001C5E44" w:rsidP="001C5E44">
      <w:pPr>
        <w:pStyle w:val="ConsPlusNormal"/>
        <w:ind w:firstLine="708"/>
        <w:rPr>
          <w:rFonts w:ascii="Times New Roman" w:hAnsi="Times New Roman" w:cs="Times New Roman"/>
          <w:sz w:val="22"/>
          <w:szCs w:val="22"/>
        </w:rPr>
      </w:pPr>
    </w:p>
    <w:p w14:paraId="138E861A" w14:textId="77777777" w:rsidR="001C5E44" w:rsidRPr="003E7E99" w:rsidRDefault="001C5E44" w:rsidP="001C5E44">
      <w:pPr>
        <w:pStyle w:val="ConsPlusNormal"/>
        <w:ind w:firstLine="708"/>
        <w:jc w:val="both"/>
        <w:rPr>
          <w:rFonts w:ascii="Times New Roman" w:hAnsi="Times New Roman" w:cs="Times New Roman"/>
          <w:sz w:val="22"/>
          <w:szCs w:val="22"/>
        </w:rPr>
      </w:pPr>
      <w:r w:rsidRPr="003E7E99">
        <w:rPr>
          <w:rFonts w:ascii="Times New Roman" w:hAnsi="Times New Roman" w:cs="Times New Roman"/>
          <w:sz w:val="22"/>
          <w:szCs w:val="22"/>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DBB5DD9" w14:textId="77777777" w:rsidR="001C5E44" w:rsidRPr="003E7E99" w:rsidRDefault="001C5E44" w:rsidP="001C5E44">
      <w:pPr>
        <w:pStyle w:val="ConsPlusNormal"/>
        <w:ind w:firstLine="708"/>
        <w:jc w:val="both"/>
        <w:rPr>
          <w:rFonts w:ascii="Times New Roman" w:hAnsi="Times New Roman" w:cs="Times New Roman"/>
          <w:sz w:val="22"/>
          <w:szCs w:val="22"/>
        </w:rPr>
      </w:pPr>
    </w:p>
    <w:p w14:paraId="780C35D4" w14:textId="77777777" w:rsidR="001C5E44" w:rsidRPr="003E7E99" w:rsidRDefault="001C5E44" w:rsidP="001C5E44">
      <w:pPr>
        <w:pStyle w:val="ConsPlusNormal"/>
        <w:ind w:firstLine="708"/>
        <w:jc w:val="center"/>
        <w:rPr>
          <w:rFonts w:ascii="Times New Roman" w:eastAsiaTheme="minorHAnsi" w:hAnsi="Times New Roman" w:cs="Times New Roman"/>
          <w:b/>
          <w:sz w:val="22"/>
          <w:szCs w:val="22"/>
          <w:lang w:eastAsia="en-US"/>
        </w:rPr>
      </w:pPr>
      <w:r w:rsidRPr="003E7E99">
        <w:rPr>
          <w:rFonts w:ascii="Times New Roman" w:eastAsiaTheme="minorHAnsi" w:hAnsi="Times New Roman" w:cs="Times New Roman"/>
          <w:b/>
          <w:sz w:val="22"/>
          <w:szCs w:val="22"/>
          <w:lang w:eastAsia="en-US"/>
        </w:rPr>
        <w:t>4. Контроль за соблюдением условий, целей и порядка предоставления субсидии и ответственность за их нарушение</w:t>
      </w:r>
    </w:p>
    <w:p w14:paraId="077A0AB8" w14:textId="77777777" w:rsidR="001C5E44" w:rsidRPr="003E7E99" w:rsidRDefault="001C5E44" w:rsidP="001C5E44">
      <w:pPr>
        <w:pStyle w:val="ConsPlusNormal"/>
        <w:ind w:firstLine="708"/>
        <w:jc w:val="center"/>
        <w:rPr>
          <w:rFonts w:ascii="Times New Roman" w:hAnsi="Times New Roman" w:cs="Times New Roman"/>
          <w:sz w:val="22"/>
          <w:szCs w:val="22"/>
        </w:rPr>
      </w:pPr>
    </w:p>
    <w:p w14:paraId="6FF9DC54"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4.1. Контроль соблюдения условий, целей и порядка предоставления Субсидии осуществляют Главный распорядитель и органы </w:t>
      </w:r>
      <w:r w:rsidRPr="003E7E99">
        <w:rPr>
          <w:rFonts w:ascii="Times New Roman" w:hAnsi="Times New Roman" w:cs="Times New Roman"/>
          <w:bCs/>
          <w:sz w:val="22"/>
          <w:szCs w:val="22"/>
        </w:rPr>
        <w:t xml:space="preserve">муниципального </w:t>
      </w:r>
      <w:r w:rsidRPr="003E7E99">
        <w:rPr>
          <w:rFonts w:ascii="Times New Roman" w:eastAsiaTheme="minorHAnsi" w:hAnsi="Times New Roman" w:cs="Times New Roman"/>
          <w:bCs/>
          <w:sz w:val="22"/>
          <w:szCs w:val="22"/>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5F867827"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44BC50E7" w14:textId="77777777" w:rsidR="001C5E44" w:rsidRPr="003E7E99" w:rsidRDefault="001C5E44" w:rsidP="001C5E44">
      <w:pPr>
        <w:adjustRightInd w:val="0"/>
        <w:ind w:firstLine="708"/>
        <w:jc w:val="both"/>
        <w:rPr>
          <w:rFonts w:eastAsia="Calibri"/>
          <w:sz w:val="22"/>
          <w:szCs w:val="22"/>
          <w:lang w:eastAsia="en-US"/>
        </w:rPr>
      </w:pPr>
      <w:r w:rsidRPr="003E7E99">
        <w:rPr>
          <w:bCs/>
          <w:sz w:val="22"/>
          <w:szCs w:val="22"/>
        </w:rPr>
        <w:t>Получатель субсидии обязаны представить документы и информацию,</w:t>
      </w:r>
      <w:r w:rsidRPr="003E7E99">
        <w:rPr>
          <w:sz w:val="22"/>
          <w:szCs w:val="22"/>
        </w:rPr>
        <w:t xml:space="preserve"> необходимые для осуществления контроля, в течение 10 (десяти) рабочих дней со дня получения указанного запроса.</w:t>
      </w:r>
    </w:p>
    <w:p w14:paraId="07787481"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3E7E99">
        <w:rPr>
          <w:rFonts w:ascii="Times New Roman" w:hAnsi="Times New Roman" w:cs="Times New Roman"/>
          <w:bCs/>
          <w:sz w:val="22"/>
          <w:szCs w:val="22"/>
        </w:rPr>
        <w:t xml:space="preserve">Получатель субсидии </w:t>
      </w:r>
      <w:r w:rsidRPr="003E7E99">
        <w:rPr>
          <w:rFonts w:ascii="Times New Roman" w:eastAsiaTheme="minorHAnsi" w:hAnsi="Times New Roman" w:cs="Times New Roman"/>
          <w:bCs/>
          <w:sz w:val="22"/>
          <w:szCs w:val="22"/>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31A3063"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0EBF104C"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 Основанием для применения мер ответственности является:</w:t>
      </w:r>
    </w:p>
    <w:p w14:paraId="52E0EE47"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4.4.1. нарушение </w:t>
      </w:r>
      <w:r w:rsidRPr="003E7E99">
        <w:rPr>
          <w:rFonts w:ascii="Times New Roman" w:hAnsi="Times New Roman" w:cs="Times New Roman"/>
          <w:bCs/>
          <w:sz w:val="22"/>
          <w:szCs w:val="22"/>
        </w:rPr>
        <w:t xml:space="preserve">Получателем субсидии </w:t>
      </w:r>
      <w:r w:rsidRPr="003E7E99">
        <w:rPr>
          <w:rFonts w:ascii="Times New Roman" w:eastAsiaTheme="minorHAnsi" w:hAnsi="Times New Roman" w:cs="Times New Roman"/>
          <w:bCs/>
          <w:sz w:val="22"/>
          <w:szCs w:val="22"/>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A21FC40"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4.4.2. установление факта представления недостоверных сведений и (или) подложных документов;</w:t>
      </w:r>
    </w:p>
    <w:p w14:paraId="24D6F0A7"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64DB027E" w14:textId="77777777" w:rsidR="001C5E44" w:rsidRPr="003E7E99" w:rsidRDefault="001C5E44" w:rsidP="001C5E44">
      <w:pPr>
        <w:pStyle w:val="ConsPlusNormal"/>
        <w:ind w:firstLine="708"/>
        <w:jc w:val="both"/>
        <w:rPr>
          <w:rFonts w:ascii="Times New Roman" w:eastAsiaTheme="minorHAnsi" w:hAnsi="Times New Roman" w:cs="Times New Roman"/>
          <w:bCs/>
          <w:sz w:val="22"/>
          <w:szCs w:val="22"/>
          <w:lang w:eastAsia="en-US"/>
        </w:rPr>
      </w:pPr>
      <w:r w:rsidRPr="003E7E99">
        <w:rPr>
          <w:rFonts w:ascii="Times New Roman" w:hAnsi="Times New Roman" w:cs="Times New Roman"/>
          <w:bCs/>
          <w:sz w:val="22"/>
          <w:szCs w:val="22"/>
        </w:rPr>
        <w:t xml:space="preserve">4.4.4. непредставление отчетности, предусмотренной пунктом 3.1. Порядка </w:t>
      </w:r>
      <w:r w:rsidRPr="003E7E99">
        <w:rPr>
          <w:rFonts w:ascii="Times New Roman" w:eastAsiaTheme="minorHAnsi" w:hAnsi="Times New Roman" w:cs="Times New Roman"/>
          <w:bCs/>
          <w:sz w:val="22"/>
          <w:szCs w:val="22"/>
          <w:lang w:eastAsia="en-US"/>
        </w:rPr>
        <w:t>в установленный срок;</w:t>
      </w:r>
    </w:p>
    <w:p w14:paraId="40FB9515" w14:textId="77777777" w:rsidR="001C5E44" w:rsidRPr="003E7E99" w:rsidRDefault="001C5E44" w:rsidP="001C5E44">
      <w:pPr>
        <w:pStyle w:val="ConsPlusNormal"/>
        <w:ind w:firstLine="708"/>
        <w:jc w:val="both"/>
        <w:rPr>
          <w:rFonts w:ascii="Times New Roman" w:eastAsia="Times New Roman" w:hAnsi="Times New Roman" w:cs="Times New Roman"/>
          <w:sz w:val="22"/>
          <w:szCs w:val="22"/>
          <w:lang w:eastAsia="ru-RU"/>
        </w:rPr>
      </w:pPr>
      <w:r w:rsidRPr="003E7E99">
        <w:rPr>
          <w:rFonts w:ascii="Times New Roman" w:eastAsiaTheme="minorHAnsi" w:hAnsi="Times New Roman" w:cs="Times New Roman"/>
          <w:bCs/>
          <w:sz w:val="22"/>
          <w:szCs w:val="22"/>
          <w:lang w:eastAsia="en-US"/>
        </w:rPr>
        <w:t>4.4.5. недостижение результата</w:t>
      </w:r>
      <w:r w:rsidRPr="003E7E99">
        <w:rPr>
          <w:rFonts w:ascii="Times New Roman" w:hAnsi="Times New Roman" w:cs="Times New Roman"/>
          <w:sz w:val="22"/>
          <w:szCs w:val="22"/>
        </w:rPr>
        <w:t xml:space="preserve"> предоставления </w:t>
      </w:r>
      <w:r w:rsidRPr="003E7E99">
        <w:rPr>
          <w:rFonts w:ascii="Times New Roman" w:eastAsiaTheme="minorHAnsi" w:hAnsi="Times New Roman" w:cs="Times New Roman"/>
          <w:bCs/>
          <w:sz w:val="22"/>
          <w:szCs w:val="22"/>
          <w:lang w:eastAsia="en-US"/>
        </w:rPr>
        <w:t>Субсидии, установленного Соглашением</w:t>
      </w:r>
      <w:r w:rsidRPr="003E7E99">
        <w:rPr>
          <w:rFonts w:ascii="Times New Roman" w:hAnsi="Times New Roman" w:cs="Times New Roman"/>
          <w:sz w:val="22"/>
          <w:szCs w:val="22"/>
        </w:rPr>
        <w:t>.</w:t>
      </w:r>
    </w:p>
    <w:p w14:paraId="0E932365" w14:textId="77777777" w:rsidR="001C5E44" w:rsidRPr="003E7E99" w:rsidRDefault="001C5E44" w:rsidP="001C5E44">
      <w:pPr>
        <w:adjustRightInd w:val="0"/>
        <w:ind w:firstLine="708"/>
        <w:jc w:val="both"/>
        <w:rPr>
          <w:bCs/>
          <w:sz w:val="22"/>
          <w:szCs w:val="22"/>
        </w:rPr>
      </w:pPr>
      <w:r w:rsidRPr="003E7E99">
        <w:rPr>
          <w:bCs/>
          <w:sz w:val="22"/>
          <w:szCs w:val="22"/>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3E7E99">
        <w:rPr>
          <w:rFonts w:eastAsiaTheme="minorHAnsi"/>
          <w:bCs/>
          <w:sz w:val="22"/>
          <w:szCs w:val="22"/>
        </w:rPr>
        <w:t>субсидии</w:t>
      </w:r>
      <w:r w:rsidRPr="003E7E99">
        <w:rPr>
          <w:bCs/>
          <w:sz w:val="22"/>
          <w:szCs w:val="22"/>
        </w:rPr>
        <w:t xml:space="preserve"> требование о возврате </w:t>
      </w:r>
      <w:r w:rsidRPr="003E7E99">
        <w:rPr>
          <w:rFonts w:eastAsiaTheme="minorHAnsi"/>
          <w:bCs/>
          <w:sz w:val="22"/>
          <w:szCs w:val="22"/>
        </w:rPr>
        <w:t>субсидии</w:t>
      </w:r>
      <w:r w:rsidRPr="003E7E99">
        <w:rPr>
          <w:bCs/>
          <w:sz w:val="22"/>
          <w:szCs w:val="22"/>
        </w:rPr>
        <w:t>.</w:t>
      </w:r>
    </w:p>
    <w:p w14:paraId="3DC18839" w14:textId="77777777" w:rsidR="001C5E44" w:rsidRPr="003E7E99" w:rsidRDefault="001C5E44" w:rsidP="001C5E44">
      <w:pPr>
        <w:adjustRightInd w:val="0"/>
        <w:ind w:firstLine="708"/>
        <w:jc w:val="both"/>
        <w:rPr>
          <w:bCs/>
          <w:sz w:val="22"/>
          <w:szCs w:val="22"/>
        </w:rPr>
      </w:pPr>
      <w:r w:rsidRPr="003E7E99">
        <w:rPr>
          <w:bCs/>
          <w:sz w:val="22"/>
          <w:szCs w:val="22"/>
        </w:rPr>
        <w:lastRenderedPageBreak/>
        <w:t xml:space="preserve">Возврат </w:t>
      </w:r>
      <w:r w:rsidRPr="003E7E99">
        <w:rPr>
          <w:rFonts w:eastAsiaTheme="minorHAnsi"/>
          <w:bCs/>
          <w:sz w:val="22"/>
          <w:szCs w:val="22"/>
        </w:rPr>
        <w:t>субсидии</w:t>
      </w:r>
      <w:r w:rsidRPr="003E7E99">
        <w:rPr>
          <w:bCs/>
          <w:sz w:val="22"/>
          <w:szCs w:val="22"/>
        </w:rPr>
        <w:t xml:space="preserve"> осуществляется в течение 30 (тридцати) дней со дня получения требования от Главного распорядителя по реквизитам и коду </w:t>
      </w:r>
      <w:hyperlink r:id="rId34" w:history="1">
        <w:r w:rsidRPr="003E7E99">
          <w:rPr>
            <w:rStyle w:val="af0"/>
            <w:rFonts w:eastAsiaTheme="majorEastAsia"/>
            <w:bCs/>
            <w:color w:val="auto"/>
            <w:sz w:val="22"/>
            <w:szCs w:val="22"/>
          </w:rPr>
          <w:t>классификации</w:t>
        </w:r>
      </w:hyperlink>
      <w:r w:rsidRPr="003E7E99">
        <w:rPr>
          <w:bCs/>
          <w:sz w:val="22"/>
          <w:szCs w:val="22"/>
        </w:rPr>
        <w:t xml:space="preserve"> доходов бюджетов Российской Федерации, указанным в требовании.</w:t>
      </w:r>
    </w:p>
    <w:p w14:paraId="4493C4D4" w14:textId="77777777" w:rsidR="001C5E44" w:rsidRPr="003E7E99" w:rsidRDefault="001C5E44" w:rsidP="001C5E44">
      <w:pPr>
        <w:pStyle w:val="ConsPlusNormal"/>
        <w:ind w:firstLine="708"/>
        <w:jc w:val="both"/>
        <w:rPr>
          <w:rFonts w:ascii="Times New Roman" w:hAnsi="Times New Roman" w:cs="Times New Roman"/>
          <w:sz w:val="22"/>
          <w:szCs w:val="22"/>
        </w:rPr>
      </w:pPr>
      <w:r w:rsidRPr="003E7E99">
        <w:rPr>
          <w:rFonts w:ascii="Times New Roman" w:hAnsi="Times New Roman" w:cs="Times New Roman"/>
          <w:bCs/>
          <w:sz w:val="22"/>
          <w:szCs w:val="22"/>
        </w:rPr>
        <w:t xml:space="preserve">4.6. В случае невозврата </w:t>
      </w:r>
      <w:r w:rsidRPr="003E7E99">
        <w:rPr>
          <w:rFonts w:ascii="Times New Roman" w:eastAsiaTheme="minorHAnsi" w:hAnsi="Times New Roman" w:cs="Times New Roman"/>
          <w:bCs/>
          <w:sz w:val="22"/>
          <w:szCs w:val="22"/>
        </w:rPr>
        <w:t>субсидии</w:t>
      </w:r>
      <w:r w:rsidRPr="003E7E99">
        <w:rPr>
          <w:rFonts w:ascii="Times New Roman" w:hAnsi="Times New Roman" w:cs="Times New Roman"/>
          <w:bCs/>
          <w:sz w:val="22"/>
          <w:szCs w:val="22"/>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3E7E99">
        <w:rPr>
          <w:rFonts w:ascii="Times New Roman" w:hAnsi="Times New Roman" w:cs="Times New Roman"/>
          <w:sz w:val="22"/>
          <w:szCs w:val="22"/>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3F2D5D9" w14:textId="104D2CDE" w:rsidR="001C5E44" w:rsidRPr="003E7E99" w:rsidRDefault="001C5E44" w:rsidP="001C5E44">
      <w:pPr>
        <w:pStyle w:val="ConsPlusNormal"/>
        <w:jc w:val="right"/>
        <w:outlineLvl w:val="3"/>
        <w:rPr>
          <w:rFonts w:ascii="Times New Roman" w:hAnsi="Times New Roman" w:cs="Times New Roman"/>
          <w:sz w:val="22"/>
          <w:szCs w:val="22"/>
        </w:rPr>
      </w:pPr>
      <w:r w:rsidRPr="003E7E99">
        <w:rPr>
          <w:rFonts w:ascii="Times New Roman" w:hAnsi="Times New Roman" w:cs="Times New Roman"/>
          <w:sz w:val="22"/>
          <w:szCs w:val="22"/>
        </w:rPr>
        <w:t>Приложение к Порядку</w:t>
      </w:r>
    </w:p>
    <w:p w14:paraId="4602E80F"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субсидирования части расходов</w:t>
      </w:r>
    </w:p>
    <w:p w14:paraId="788D5599"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субъектов малого и среднего предпринимательства </w:t>
      </w:r>
    </w:p>
    <w:p w14:paraId="6119B9BA"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крестьянских (фермерских) хозяйств </w:t>
      </w:r>
    </w:p>
    <w:p w14:paraId="32F70B2F"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сельскохозяйственных потребительских кооперативов, </w:t>
      </w:r>
    </w:p>
    <w:p w14:paraId="4A74D228"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связанных с приобретением</w:t>
      </w:r>
    </w:p>
    <w:p w14:paraId="7EAF1854" w14:textId="77777777" w:rsidR="001C5E44" w:rsidRPr="003E7E99" w:rsidRDefault="001C5E44" w:rsidP="001C5E44">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 и обновлением основных средств</w:t>
      </w:r>
    </w:p>
    <w:p w14:paraId="1E453984" w14:textId="77777777" w:rsidR="001C5E44" w:rsidRPr="003E7E99" w:rsidRDefault="001C5E44" w:rsidP="001C5E44">
      <w:pPr>
        <w:pStyle w:val="ConsPlusNormal"/>
        <w:rPr>
          <w:rFonts w:ascii="Times New Roman" w:hAnsi="Times New Roman" w:cs="Times New Roman"/>
          <w:sz w:val="22"/>
          <w:szCs w:val="22"/>
        </w:rPr>
      </w:pPr>
    </w:p>
    <w:p w14:paraId="1898A8AB" w14:textId="77777777" w:rsidR="002D2D90" w:rsidRDefault="002D2D90" w:rsidP="001C5E44">
      <w:pPr>
        <w:pStyle w:val="ConsPlusNonformat"/>
        <w:jc w:val="center"/>
        <w:rPr>
          <w:rFonts w:ascii="Times New Roman" w:hAnsi="Times New Roman" w:cs="Times New Roman"/>
          <w:b/>
          <w:sz w:val="22"/>
          <w:szCs w:val="22"/>
        </w:rPr>
      </w:pPr>
      <w:bookmarkStart w:id="19" w:name="P3365"/>
      <w:bookmarkEnd w:id="19"/>
    </w:p>
    <w:p w14:paraId="60BC3F1D"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Технико-экономическое обоснование</w:t>
      </w:r>
    </w:p>
    <w:p w14:paraId="30CE2449"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приобретения оборудования в целях создания и (или) развития</w:t>
      </w:r>
    </w:p>
    <w:p w14:paraId="6F52DBCF"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либо модернизации производства товаров (работ, услуг)</w:t>
      </w:r>
    </w:p>
    <w:p w14:paraId="58C7857D" w14:textId="77777777" w:rsidR="001C5E44" w:rsidRPr="003E7E99" w:rsidRDefault="001C5E44" w:rsidP="001C5E44">
      <w:pPr>
        <w:pStyle w:val="ConsPlusNonformat"/>
        <w:jc w:val="both"/>
        <w:rPr>
          <w:rFonts w:ascii="Times New Roman" w:hAnsi="Times New Roman" w:cs="Times New Roman"/>
          <w:sz w:val="22"/>
          <w:szCs w:val="22"/>
        </w:rPr>
      </w:pPr>
    </w:p>
    <w:p w14:paraId="7958FED3"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Наименование заявителя: _______________________________________________</w:t>
      </w:r>
    </w:p>
    <w:p w14:paraId="6634CC80"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Юридический адрес: ____________________________________________________</w:t>
      </w:r>
    </w:p>
    <w:p w14:paraId="1296416A"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Почтовый </w:t>
      </w:r>
      <w:proofErr w:type="gramStart"/>
      <w:r w:rsidRPr="003E7E99">
        <w:rPr>
          <w:rFonts w:ascii="Times New Roman" w:hAnsi="Times New Roman" w:cs="Times New Roman"/>
          <w:sz w:val="22"/>
          <w:szCs w:val="22"/>
        </w:rPr>
        <w:t>адрес:_</w:t>
      </w:r>
      <w:proofErr w:type="gramEnd"/>
      <w:r w:rsidRPr="003E7E99">
        <w:rPr>
          <w:rFonts w:ascii="Times New Roman" w:hAnsi="Times New Roman" w:cs="Times New Roman"/>
          <w:sz w:val="22"/>
          <w:szCs w:val="22"/>
        </w:rPr>
        <w:t>_________________________________________________________</w:t>
      </w:r>
    </w:p>
    <w:p w14:paraId="29583D1A"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Телефон: _____________________ Контактное лицо: _______________________</w:t>
      </w:r>
    </w:p>
    <w:p w14:paraId="392CCDC3" w14:textId="77777777" w:rsidR="001C5E44" w:rsidRPr="003E7E99" w:rsidRDefault="001C5E44" w:rsidP="001C5E44">
      <w:pPr>
        <w:pStyle w:val="ConsPlusNonformat"/>
        <w:jc w:val="both"/>
        <w:rPr>
          <w:rFonts w:ascii="Times New Roman" w:hAnsi="Times New Roman" w:cs="Times New Roman"/>
          <w:sz w:val="22"/>
          <w:szCs w:val="22"/>
        </w:rPr>
      </w:pPr>
      <w:proofErr w:type="gramStart"/>
      <w:r w:rsidRPr="003E7E99">
        <w:rPr>
          <w:rFonts w:ascii="Times New Roman" w:hAnsi="Times New Roman" w:cs="Times New Roman"/>
          <w:sz w:val="22"/>
          <w:szCs w:val="22"/>
          <w:lang w:val="en-US"/>
        </w:rPr>
        <w:t>Email</w:t>
      </w:r>
      <w:r w:rsidRPr="003E7E99">
        <w:rPr>
          <w:rFonts w:ascii="Times New Roman" w:hAnsi="Times New Roman" w:cs="Times New Roman"/>
          <w:sz w:val="22"/>
          <w:szCs w:val="22"/>
        </w:rPr>
        <w:t>:_</w:t>
      </w:r>
      <w:proofErr w:type="gramEnd"/>
      <w:r w:rsidRPr="003E7E99">
        <w:rPr>
          <w:rFonts w:ascii="Times New Roman" w:hAnsi="Times New Roman" w:cs="Times New Roman"/>
          <w:sz w:val="22"/>
          <w:szCs w:val="22"/>
        </w:rPr>
        <w:t>__________________________________________________________________</w:t>
      </w:r>
    </w:p>
    <w:p w14:paraId="06DE77FA"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1C5E44" w:rsidRPr="003E7E99" w14:paraId="13BA17B6" w14:textId="77777777" w:rsidTr="00C81817">
        <w:tc>
          <w:tcPr>
            <w:tcW w:w="817" w:type="dxa"/>
          </w:tcPr>
          <w:p w14:paraId="1FAD65E6" w14:textId="77777777" w:rsidR="001C5E44" w:rsidRPr="003E7E99" w:rsidRDefault="001C5E44" w:rsidP="00C81817">
            <w:pPr>
              <w:rPr>
                <w:sz w:val="22"/>
                <w:szCs w:val="22"/>
              </w:rPr>
            </w:pPr>
            <w:r w:rsidRPr="003E7E99">
              <w:rPr>
                <w:sz w:val="22"/>
                <w:szCs w:val="22"/>
              </w:rPr>
              <w:t>1.</w:t>
            </w:r>
          </w:p>
        </w:tc>
        <w:tc>
          <w:tcPr>
            <w:tcW w:w="8498" w:type="dxa"/>
            <w:gridSpan w:val="2"/>
          </w:tcPr>
          <w:p w14:paraId="5A2AE53F" w14:textId="77777777" w:rsidR="001C5E44" w:rsidRPr="003E7E99" w:rsidRDefault="001C5E44" w:rsidP="00C81817">
            <w:pPr>
              <w:jc w:val="center"/>
              <w:rPr>
                <w:b/>
                <w:sz w:val="22"/>
                <w:szCs w:val="22"/>
              </w:rPr>
            </w:pPr>
            <w:r w:rsidRPr="003E7E99">
              <w:rPr>
                <w:b/>
                <w:sz w:val="22"/>
                <w:szCs w:val="22"/>
              </w:rPr>
              <w:t>Характеристика приобретаемого оборудования</w:t>
            </w:r>
          </w:p>
          <w:p w14:paraId="3AA980AC" w14:textId="77777777" w:rsidR="001C5E44" w:rsidRPr="003E7E99" w:rsidRDefault="001C5E44" w:rsidP="00C81817">
            <w:pPr>
              <w:jc w:val="center"/>
              <w:rPr>
                <w:sz w:val="22"/>
                <w:szCs w:val="22"/>
              </w:rPr>
            </w:pPr>
            <w:r w:rsidRPr="003E7E99">
              <w:rPr>
                <w:b/>
                <w:sz w:val="22"/>
                <w:szCs w:val="22"/>
              </w:rPr>
              <w:t>(заполняется отдельно по каждому наименованию оборудования)</w:t>
            </w:r>
          </w:p>
        </w:tc>
      </w:tr>
      <w:tr w:rsidR="001C5E44" w:rsidRPr="003E7E99" w14:paraId="1FE9581A" w14:textId="77777777" w:rsidTr="00C81817">
        <w:tc>
          <w:tcPr>
            <w:tcW w:w="817" w:type="dxa"/>
          </w:tcPr>
          <w:p w14:paraId="652C50B2" w14:textId="77777777" w:rsidR="001C5E44" w:rsidRPr="003E7E99" w:rsidRDefault="001C5E44" w:rsidP="00C81817">
            <w:pPr>
              <w:rPr>
                <w:sz w:val="22"/>
                <w:szCs w:val="22"/>
              </w:rPr>
            </w:pPr>
            <w:r w:rsidRPr="003E7E99">
              <w:rPr>
                <w:sz w:val="22"/>
                <w:szCs w:val="22"/>
              </w:rPr>
              <w:t>1.1</w:t>
            </w:r>
          </w:p>
        </w:tc>
        <w:tc>
          <w:tcPr>
            <w:tcW w:w="4394" w:type="dxa"/>
          </w:tcPr>
          <w:p w14:paraId="7020A39D" w14:textId="77777777" w:rsidR="001C5E44" w:rsidRPr="003E7E99" w:rsidRDefault="001C5E44" w:rsidP="00C81817">
            <w:pPr>
              <w:rPr>
                <w:sz w:val="22"/>
                <w:szCs w:val="22"/>
              </w:rPr>
            </w:pPr>
            <w:r w:rsidRPr="003E7E99">
              <w:rPr>
                <w:sz w:val="22"/>
                <w:szCs w:val="22"/>
              </w:rPr>
              <w:t>Наименование приобретаемого оборудования</w:t>
            </w:r>
          </w:p>
        </w:tc>
        <w:tc>
          <w:tcPr>
            <w:tcW w:w="4104" w:type="dxa"/>
          </w:tcPr>
          <w:p w14:paraId="2F31ADE8" w14:textId="77777777" w:rsidR="001C5E44" w:rsidRPr="003E7E99" w:rsidRDefault="001C5E44" w:rsidP="00C81817">
            <w:pPr>
              <w:rPr>
                <w:sz w:val="22"/>
                <w:szCs w:val="22"/>
              </w:rPr>
            </w:pPr>
          </w:p>
        </w:tc>
      </w:tr>
      <w:tr w:rsidR="001C5E44" w:rsidRPr="003E7E99" w14:paraId="401FBD3E" w14:textId="77777777" w:rsidTr="00C81817">
        <w:tc>
          <w:tcPr>
            <w:tcW w:w="817" w:type="dxa"/>
          </w:tcPr>
          <w:p w14:paraId="55E5A779" w14:textId="77777777" w:rsidR="001C5E44" w:rsidRPr="003E7E99" w:rsidRDefault="001C5E44" w:rsidP="00C81817">
            <w:pPr>
              <w:rPr>
                <w:sz w:val="22"/>
                <w:szCs w:val="22"/>
              </w:rPr>
            </w:pPr>
            <w:r w:rsidRPr="003E7E99">
              <w:rPr>
                <w:sz w:val="22"/>
                <w:szCs w:val="22"/>
              </w:rPr>
              <w:t>1.2</w:t>
            </w:r>
          </w:p>
        </w:tc>
        <w:tc>
          <w:tcPr>
            <w:tcW w:w="4394" w:type="dxa"/>
          </w:tcPr>
          <w:p w14:paraId="6656B87A" w14:textId="77777777" w:rsidR="001C5E44" w:rsidRPr="003E7E99" w:rsidRDefault="001C5E44" w:rsidP="00C81817">
            <w:pPr>
              <w:rPr>
                <w:sz w:val="22"/>
                <w:szCs w:val="22"/>
              </w:rPr>
            </w:pPr>
            <w:r w:rsidRPr="003E7E99">
              <w:rPr>
                <w:sz w:val="22"/>
                <w:szCs w:val="22"/>
              </w:rPr>
              <w:t>Код ОКОФ *</w:t>
            </w:r>
          </w:p>
        </w:tc>
        <w:tc>
          <w:tcPr>
            <w:tcW w:w="4104" w:type="dxa"/>
          </w:tcPr>
          <w:p w14:paraId="27F01343" w14:textId="77777777" w:rsidR="001C5E44" w:rsidRPr="003E7E99" w:rsidRDefault="001C5E44" w:rsidP="00C81817">
            <w:pPr>
              <w:rPr>
                <w:sz w:val="22"/>
                <w:szCs w:val="22"/>
              </w:rPr>
            </w:pPr>
          </w:p>
        </w:tc>
      </w:tr>
      <w:tr w:rsidR="001C5E44" w:rsidRPr="003E7E99" w14:paraId="40EC369F" w14:textId="77777777" w:rsidTr="00C81817">
        <w:tc>
          <w:tcPr>
            <w:tcW w:w="817" w:type="dxa"/>
          </w:tcPr>
          <w:p w14:paraId="1CABCD71" w14:textId="77777777" w:rsidR="001C5E44" w:rsidRPr="003E7E99" w:rsidRDefault="001C5E44" w:rsidP="00C81817">
            <w:pPr>
              <w:rPr>
                <w:sz w:val="22"/>
                <w:szCs w:val="22"/>
              </w:rPr>
            </w:pPr>
            <w:r w:rsidRPr="003E7E99">
              <w:rPr>
                <w:sz w:val="22"/>
                <w:szCs w:val="22"/>
              </w:rPr>
              <w:t>1.3.</w:t>
            </w:r>
          </w:p>
        </w:tc>
        <w:tc>
          <w:tcPr>
            <w:tcW w:w="4394" w:type="dxa"/>
          </w:tcPr>
          <w:p w14:paraId="05F51A55" w14:textId="77777777" w:rsidR="001C5E44" w:rsidRPr="003E7E99" w:rsidRDefault="001C5E44" w:rsidP="00C81817">
            <w:pPr>
              <w:rPr>
                <w:sz w:val="22"/>
                <w:szCs w:val="22"/>
              </w:rPr>
            </w:pPr>
            <w:r w:rsidRPr="003E7E99">
              <w:rPr>
                <w:sz w:val="22"/>
                <w:szCs w:val="22"/>
              </w:rPr>
              <w:t>Количество приобретаемого оборудования, ед.</w:t>
            </w:r>
          </w:p>
        </w:tc>
        <w:tc>
          <w:tcPr>
            <w:tcW w:w="4104" w:type="dxa"/>
          </w:tcPr>
          <w:p w14:paraId="26FFDDC9" w14:textId="77777777" w:rsidR="001C5E44" w:rsidRPr="003E7E99" w:rsidRDefault="001C5E44" w:rsidP="00C81817">
            <w:pPr>
              <w:rPr>
                <w:sz w:val="22"/>
                <w:szCs w:val="22"/>
              </w:rPr>
            </w:pPr>
          </w:p>
        </w:tc>
      </w:tr>
      <w:tr w:rsidR="001C5E44" w:rsidRPr="003E7E99" w14:paraId="16F765F6" w14:textId="77777777" w:rsidTr="00C81817">
        <w:tc>
          <w:tcPr>
            <w:tcW w:w="817" w:type="dxa"/>
          </w:tcPr>
          <w:p w14:paraId="40F839FE" w14:textId="77777777" w:rsidR="001C5E44" w:rsidRPr="003E7E99" w:rsidRDefault="001C5E44" w:rsidP="00C81817">
            <w:pPr>
              <w:rPr>
                <w:sz w:val="22"/>
                <w:szCs w:val="22"/>
              </w:rPr>
            </w:pPr>
            <w:r w:rsidRPr="003E7E99">
              <w:rPr>
                <w:sz w:val="22"/>
                <w:szCs w:val="22"/>
              </w:rPr>
              <w:t>1.4</w:t>
            </w:r>
          </w:p>
        </w:tc>
        <w:tc>
          <w:tcPr>
            <w:tcW w:w="4394" w:type="dxa"/>
          </w:tcPr>
          <w:p w14:paraId="0DD5A303" w14:textId="77777777" w:rsidR="001C5E44" w:rsidRPr="003E7E99" w:rsidRDefault="001C5E44" w:rsidP="00C81817">
            <w:pPr>
              <w:rPr>
                <w:sz w:val="22"/>
                <w:szCs w:val="22"/>
              </w:rPr>
            </w:pPr>
            <w:r w:rsidRPr="003E7E99">
              <w:rPr>
                <w:sz w:val="22"/>
                <w:szCs w:val="22"/>
              </w:rPr>
              <w:t>Цена за 1 ед. оборудования, тыс. рублей</w:t>
            </w:r>
          </w:p>
        </w:tc>
        <w:tc>
          <w:tcPr>
            <w:tcW w:w="4104" w:type="dxa"/>
          </w:tcPr>
          <w:p w14:paraId="57DB667B" w14:textId="77777777" w:rsidR="001C5E44" w:rsidRPr="003E7E99" w:rsidRDefault="001C5E44" w:rsidP="00C81817">
            <w:pPr>
              <w:rPr>
                <w:sz w:val="22"/>
                <w:szCs w:val="22"/>
              </w:rPr>
            </w:pPr>
          </w:p>
        </w:tc>
      </w:tr>
      <w:tr w:rsidR="001C5E44" w:rsidRPr="003E7E99" w14:paraId="5D3F2A1C" w14:textId="77777777" w:rsidTr="00C81817">
        <w:tc>
          <w:tcPr>
            <w:tcW w:w="817" w:type="dxa"/>
          </w:tcPr>
          <w:p w14:paraId="2C0F49B6" w14:textId="77777777" w:rsidR="001C5E44" w:rsidRPr="003E7E99" w:rsidRDefault="001C5E44" w:rsidP="00C81817">
            <w:pPr>
              <w:rPr>
                <w:sz w:val="22"/>
                <w:szCs w:val="22"/>
              </w:rPr>
            </w:pPr>
            <w:r w:rsidRPr="003E7E99">
              <w:rPr>
                <w:sz w:val="22"/>
                <w:szCs w:val="22"/>
              </w:rPr>
              <w:t>1.5</w:t>
            </w:r>
          </w:p>
        </w:tc>
        <w:tc>
          <w:tcPr>
            <w:tcW w:w="4394" w:type="dxa"/>
          </w:tcPr>
          <w:p w14:paraId="618B9F8F" w14:textId="77777777" w:rsidR="001C5E44" w:rsidRPr="003E7E99" w:rsidRDefault="001C5E44" w:rsidP="00C81817">
            <w:pPr>
              <w:rPr>
                <w:sz w:val="22"/>
                <w:szCs w:val="22"/>
              </w:rPr>
            </w:pPr>
            <w:r w:rsidRPr="003E7E99">
              <w:rPr>
                <w:sz w:val="22"/>
                <w:szCs w:val="22"/>
              </w:rPr>
              <w:t>Общая стоимость оборудования, тыс. рублей</w:t>
            </w:r>
          </w:p>
        </w:tc>
        <w:tc>
          <w:tcPr>
            <w:tcW w:w="4104" w:type="dxa"/>
          </w:tcPr>
          <w:p w14:paraId="447525FD" w14:textId="77777777" w:rsidR="001C5E44" w:rsidRPr="003E7E99" w:rsidRDefault="001C5E44" w:rsidP="00C81817">
            <w:pPr>
              <w:rPr>
                <w:sz w:val="22"/>
                <w:szCs w:val="22"/>
              </w:rPr>
            </w:pPr>
          </w:p>
        </w:tc>
      </w:tr>
      <w:tr w:rsidR="001C5E44" w:rsidRPr="003E7E99" w14:paraId="79F0290C" w14:textId="77777777" w:rsidTr="00C81817">
        <w:tc>
          <w:tcPr>
            <w:tcW w:w="817" w:type="dxa"/>
          </w:tcPr>
          <w:p w14:paraId="5B3F4DC9" w14:textId="77777777" w:rsidR="001C5E44" w:rsidRPr="003E7E99" w:rsidRDefault="001C5E44" w:rsidP="00C81817">
            <w:pPr>
              <w:rPr>
                <w:sz w:val="22"/>
                <w:szCs w:val="22"/>
              </w:rPr>
            </w:pPr>
            <w:r w:rsidRPr="003E7E99">
              <w:rPr>
                <w:sz w:val="22"/>
                <w:szCs w:val="22"/>
              </w:rPr>
              <w:t>1.6</w:t>
            </w:r>
          </w:p>
        </w:tc>
        <w:tc>
          <w:tcPr>
            <w:tcW w:w="4394" w:type="dxa"/>
          </w:tcPr>
          <w:p w14:paraId="2697FB27" w14:textId="77777777" w:rsidR="001C5E44" w:rsidRPr="003E7E99" w:rsidRDefault="001C5E44" w:rsidP="00C81817">
            <w:pPr>
              <w:rPr>
                <w:sz w:val="22"/>
                <w:szCs w:val="22"/>
              </w:rPr>
            </w:pPr>
            <w:r w:rsidRPr="003E7E99">
              <w:rPr>
                <w:sz w:val="22"/>
                <w:szCs w:val="22"/>
              </w:rPr>
              <w:t>Источники приобретения оборудования, всего, тыс. рублей, в том числе:</w:t>
            </w:r>
          </w:p>
        </w:tc>
        <w:tc>
          <w:tcPr>
            <w:tcW w:w="4104" w:type="dxa"/>
          </w:tcPr>
          <w:p w14:paraId="2F8AC68F" w14:textId="77777777" w:rsidR="001C5E44" w:rsidRPr="003E7E99" w:rsidRDefault="001C5E44" w:rsidP="00C81817">
            <w:pPr>
              <w:rPr>
                <w:sz w:val="22"/>
                <w:szCs w:val="22"/>
              </w:rPr>
            </w:pPr>
          </w:p>
        </w:tc>
      </w:tr>
      <w:tr w:rsidR="001C5E44" w:rsidRPr="003E7E99" w14:paraId="7A8579E1" w14:textId="77777777" w:rsidTr="00C81817">
        <w:tc>
          <w:tcPr>
            <w:tcW w:w="817" w:type="dxa"/>
          </w:tcPr>
          <w:p w14:paraId="0D63AE0B" w14:textId="77777777" w:rsidR="001C5E44" w:rsidRPr="003E7E99" w:rsidRDefault="001C5E44" w:rsidP="00C81817">
            <w:pPr>
              <w:rPr>
                <w:sz w:val="22"/>
                <w:szCs w:val="22"/>
              </w:rPr>
            </w:pPr>
            <w:r w:rsidRPr="003E7E99">
              <w:rPr>
                <w:sz w:val="22"/>
                <w:szCs w:val="22"/>
              </w:rPr>
              <w:t>1.6.1</w:t>
            </w:r>
          </w:p>
        </w:tc>
        <w:tc>
          <w:tcPr>
            <w:tcW w:w="4394" w:type="dxa"/>
          </w:tcPr>
          <w:p w14:paraId="44189910" w14:textId="77777777" w:rsidR="001C5E44" w:rsidRPr="003E7E99" w:rsidRDefault="001C5E44" w:rsidP="00C81817">
            <w:pPr>
              <w:rPr>
                <w:sz w:val="22"/>
                <w:szCs w:val="22"/>
              </w:rPr>
            </w:pPr>
            <w:r w:rsidRPr="003E7E99">
              <w:rPr>
                <w:sz w:val="22"/>
                <w:szCs w:val="22"/>
              </w:rPr>
              <w:t>Лизинг, тыс. рублей</w:t>
            </w:r>
          </w:p>
        </w:tc>
        <w:tc>
          <w:tcPr>
            <w:tcW w:w="4104" w:type="dxa"/>
          </w:tcPr>
          <w:p w14:paraId="7EB4D612" w14:textId="77777777" w:rsidR="001C5E44" w:rsidRPr="003E7E99" w:rsidRDefault="001C5E44" w:rsidP="00C81817">
            <w:pPr>
              <w:rPr>
                <w:sz w:val="22"/>
                <w:szCs w:val="22"/>
              </w:rPr>
            </w:pPr>
          </w:p>
        </w:tc>
      </w:tr>
      <w:tr w:rsidR="001C5E44" w:rsidRPr="003E7E99" w14:paraId="389E08DF" w14:textId="77777777" w:rsidTr="00C81817">
        <w:tc>
          <w:tcPr>
            <w:tcW w:w="817" w:type="dxa"/>
          </w:tcPr>
          <w:p w14:paraId="6DA1AAFD" w14:textId="77777777" w:rsidR="001C5E44" w:rsidRPr="003E7E99" w:rsidRDefault="001C5E44" w:rsidP="00C81817">
            <w:pPr>
              <w:rPr>
                <w:sz w:val="22"/>
                <w:szCs w:val="22"/>
              </w:rPr>
            </w:pPr>
            <w:r w:rsidRPr="003E7E99">
              <w:rPr>
                <w:sz w:val="22"/>
                <w:szCs w:val="22"/>
              </w:rPr>
              <w:t>1.6.2</w:t>
            </w:r>
          </w:p>
        </w:tc>
        <w:tc>
          <w:tcPr>
            <w:tcW w:w="4394" w:type="dxa"/>
          </w:tcPr>
          <w:p w14:paraId="6E29AEA8" w14:textId="77777777" w:rsidR="001C5E44" w:rsidRPr="003E7E99" w:rsidRDefault="001C5E44" w:rsidP="00C81817">
            <w:pPr>
              <w:rPr>
                <w:sz w:val="22"/>
                <w:szCs w:val="22"/>
              </w:rPr>
            </w:pPr>
            <w:r w:rsidRPr="003E7E99">
              <w:rPr>
                <w:sz w:val="22"/>
                <w:szCs w:val="22"/>
              </w:rPr>
              <w:t>Кредит, тыс. рублей</w:t>
            </w:r>
          </w:p>
        </w:tc>
        <w:tc>
          <w:tcPr>
            <w:tcW w:w="4104" w:type="dxa"/>
          </w:tcPr>
          <w:p w14:paraId="501E61E2" w14:textId="77777777" w:rsidR="001C5E44" w:rsidRPr="003E7E99" w:rsidRDefault="001C5E44" w:rsidP="00C81817">
            <w:pPr>
              <w:rPr>
                <w:sz w:val="22"/>
                <w:szCs w:val="22"/>
              </w:rPr>
            </w:pPr>
          </w:p>
        </w:tc>
      </w:tr>
      <w:tr w:rsidR="001C5E44" w:rsidRPr="003E7E99" w14:paraId="789606C0" w14:textId="77777777" w:rsidTr="00C81817">
        <w:tc>
          <w:tcPr>
            <w:tcW w:w="817" w:type="dxa"/>
          </w:tcPr>
          <w:p w14:paraId="21C730D3" w14:textId="77777777" w:rsidR="001C5E44" w:rsidRPr="003E7E99" w:rsidRDefault="001C5E44" w:rsidP="00C81817">
            <w:pPr>
              <w:rPr>
                <w:sz w:val="22"/>
                <w:szCs w:val="22"/>
              </w:rPr>
            </w:pPr>
            <w:r w:rsidRPr="003E7E99">
              <w:rPr>
                <w:sz w:val="22"/>
                <w:szCs w:val="22"/>
              </w:rPr>
              <w:t>1.6.3</w:t>
            </w:r>
          </w:p>
        </w:tc>
        <w:tc>
          <w:tcPr>
            <w:tcW w:w="4394" w:type="dxa"/>
          </w:tcPr>
          <w:p w14:paraId="71A8D203" w14:textId="77777777" w:rsidR="001C5E44" w:rsidRPr="003E7E99" w:rsidRDefault="001C5E44" w:rsidP="00C81817">
            <w:pPr>
              <w:rPr>
                <w:sz w:val="22"/>
                <w:szCs w:val="22"/>
              </w:rPr>
            </w:pPr>
            <w:r w:rsidRPr="003E7E99">
              <w:rPr>
                <w:sz w:val="22"/>
                <w:szCs w:val="22"/>
              </w:rPr>
              <w:t>Собственные средства, тыс. рублей</w:t>
            </w:r>
          </w:p>
        </w:tc>
        <w:tc>
          <w:tcPr>
            <w:tcW w:w="4104" w:type="dxa"/>
          </w:tcPr>
          <w:p w14:paraId="748DA23D" w14:textId="77777777" w:rsidR="001C5E44" w:rsidRPr="003E7E99" w:rsidRDefault="001C5E44" w:rsidP="00C81817">
            <w:pPr>
              <w:rPr>
                <w:sz w:val="22"/>
                <w:szCs w:val="22"/>
              </w:rPr>
            </w:pPr>
          </w:p>
        </w:tc>
      </w:tr>
      <w:tr w:rsidR="001C5E44" w:rsidRPr="003E7E99" w14:paraId="7631570B" w14:textId="77777777" w:rsidTr="00C81817">
        <w:tc>
          <w:tcPr>
            <w:tcW w:w="817" w:type="dxa"/>
          </w:tcPr>
          <w:p w14:paraId="2E8DF90C" w14:textId="77777777" w:rsidR="001C5E44" w:rsidRPr="003E7E99" w:rsidRDefault="001C5E44" w:rsidP="00C81817">
            <w:pPr>
              <w:rPr>
                <w:sz w:val="22"/>
                <w:szCs w:val="22"/>
              </w:rPr>
            </w:pPr>
            <w:r w:rsidRPr="003E7E99">
              <w:rPr>
                <w:sz w:val="22"/>
                <w:szCs w:val="22"/>
              </w:rPr>
              <w:t>1.7</w:t>
            </w:r>
          </w:p>
        </w:tc>
        <w:tc>
          <w:tcPr>
            <w:tcW w:w="4394" w:type="dxa"/>
          </w:tcPr>
          <w:p w14:paraId="17982099" w14:textId="08C39A87" w:rsidR="001C5E44" w:rsidRPr="003E7E99" w:rsidRDefault="002D2D90" w:rsidP="00C81817">
            <w:pPr>
              <w:rPr>
                <w:sz w:val="22"/>
                <w:szCs w:val="22"/>
              </w:rPr>
            </w:pPr>
            <w:r>
              <w:rPr>
                <w:sz w:val="22"/>
                <w:szCs w:val="22"/>
              </w:rPr>
              <w:t xml:space="preserve">Сфера предпринимательской </w:t>
            </w:r>
            <w:r w:rsidR="001C5E44" w:rsidRPr="003E7E99">
              <w:rPr>
                <w:sz w:val="22"/>
                <w:szCs w:val="22"/>
              </w:rPr>
              <w:t>деятельности, в которой используется оборудование (отметить выбор знаком «V»)</w:t>
            </w:r>
          </w:p>
        </w:tc>
        <w:tc>
          <w:tcPr>
            <w:tcW w:w="4104" w:type="dxa"/>
          </w:tcPr>
          <w:p w14:paraId="42273BE3" w14:textId="77777777" w:rsidR="001C5E44" w:rsidRPr="003E7E99" w:rsidRDefault="001C5E44" w:rsidP="00C81817">
            <w:pPr>
              <w:rPr>
                <w:sz w:val="22"/>
                <w:szCs w:val="22"/>
              </w:rPr>
            </w:pPr>
          </w:p>
        </w:tc>
      </w:tr>
      <w:tr w:rsidR="001C5E44" w:rsidRPr="003E7E99" w14:paraId="731C2B58" w14:textId="77777777" w:rsidTr="00C81817">
        <w:tc>
          <w:tcPr>
            <w:tcW w:w="817" w:type="dxa"/>
          </w:tcPr>
          <w:p w14:paraId="5DE52A32" w14:textId="77777777" w:rsidR="001C5E44" w:rsidRPr="003E7E99" w:rsidRDefault="001C5E44" w:rsidP="00C81817">
            <w:pPr>
              <w:rPr>
                <w:sz w:val="22"/>
                <w:szCs w:val="22"/>
              </w:rPr>
            </w:pPr>
            <w:r w:rsidRPr="003E7E99">
              <w:rPr>
                <w:sz w:val="22"/>
                <w:szCs w:val="22"/>
              </w:rPr>
              <w:t>1.7.1</w:t>
            </w:r>
          </w:p>
        </w:tc>
        <w:tc>
          <w:tcPr>
            <w:tcW w:w="4394" w:type="dxa"/>
          </w:tcPr>
          <w:p w14:paraId="3B909AE7" w14:textId="77777777" w:rsidR="001C5E44" w:rsidRPr="003E7E99" w:rsidRDefault="001C5E44" w:rsidP="00C81817">
            <w:pPr>
              <w:rPr>
                <w:sz w:val="22"/>
                <w:szCs w:val="22"/>
              </w:rPr>
            </w:pPr>
            <w:r w:rsidRPr="003E7E99">
              <w:rPr>
                <w:sz w:val="22"/>
                <w:szCs w:val="22"/>
              </w:rPr>
              <w:t>Сельское хозяйство, охота и лесное хозяйство</w:t>
            </w:r>
          </w:p>
        </w:tc>
        <w:tc>
          <w:tcPr>
            <w:tcW w:w="4104" w:type="dxa"/>
          </w:tcPr>
          <w:p w14:paraId="3593687C" w14:textId="77777777" w:rsidR="001C5E44" w:rsidRPr="003E7E99" w:rsidRDefault="001C5E44" w:rsidP="00C81817">
            <w:pPr>
              <w:rPr>
                <w:sz w:val="22"/>
                <w:szCs w:val="22"/>
              </w:rPr>
            </w:pPr>
          </w:p>
        </w:tc>
      </w:tr>
      <w:tr w:rsidR="001C5E44" w:rsidRPr="003E7E99" w14:paraId="0D90E433" w14:textId="77777777" w:rsidTr="00C81817">
        <w:tc>
          <w:tcPr>
            <w:tcW w:w="817" w:type="dxa"/>
          </w:tcPr>
          <w:p w14:paraId="1AB7C80E" w14:textId="77777777" w:rsidR="001C5E44" w:rsidRPr="003E7E99" w:rsidRDefault="001C5E44" w:rsidP="00C81817">
            <w:pPr>
              <w:rPr>
                <w:sz w:val="22"/>
                <w:szCs w:val="22"/>
              </w:rPr>
            </w:pPr>
            <w:r w:rsidRPr="003E7E99">
              <w:rPr>
                <w:sz w:val="22"/>
                <w:szCs w:val="22"/>
              </w:rPr>
              <w:t>1.7.2</w:t>
            </w:r>
          </w:p>
        </w:tc>
        <w:tc>
          <w:tcPr>
            <w:tcW w:w="4394" w:type="dxa"/>
          </w:tcPr>
          <w:p w14:paraId="178288F2" w14:textId="77777777" w:rsidR="001C5E44" w:rsidRPr="003E7E99" w:rsidRDefault="001C5E44" w:rsidP="00C81817">
            <w:pPr>
              <w:rPr>
                <w:sz w:val="22"/>
                <w:szCs w:val="22"/>
              </w:rPr>
            </w:pPr>
            <w:r w:rsidRPr="003E7E99">
              <w:rPr>
                <w:sz w:val="22"/>
                <w:szCs w:val="22"/>
              </w:rPr>
              <w:t>Добыча полезных ископаемых</w:t>
            </w:r>
          </w:p>
        </w:tc>
        <w:tc>
          <w:tcPr>
            <w:tcW w:w="4104" w:type="dxa"/>
          </w:tcPr>
          <w:p w14:paraId="05CC66D0" w14:textId="77777777" w:rsidR="001C5E44" w:rsidRPr="003E7E99" w:rsidRDefault="001C5E44" w:rsidP="00C81817">
            <w:pPr>
              <w:rPr>
                <w:sz w:val="22"/>
                <w:szCs w:val="22"/>
              </w:rPr>
            </w:pPr>
          </w:p>
        </w:tc>
      </w:tr>
      <w:tr w:rsidR="001C5E44" w:rsidRPr="003E7E99" w14:paraId="0B219453" w14:textId="77777777" w:rsidTr="00C81817">
        <w:tc>
          <w:tcPr>
            <w:tcW w:w="817" w:type="dxa"/>
          </w:tcPr>
          <w:p w14:paraId="0A8F3992" w14:textId="77777777" w:rsidR="001C5E44" w:rsidRPr="003E7E99" w:rsidRDefault="001C5E44" w:rsidP="00C81817">
            <w:pPr>
              <w:rPr>
                <w:sz w:val="22"/>
                <w:szCs w:val="22"/>
              </w:rPr>
            </w:pPr>
            <w:r w:rsidRPr="003E7E99">
              <w:rPr>
                <w:sz w:val="22"/>
                <w:szCs w:val="22"/>
              </w:rPr>
              <w:t>1.7.3</w:t>
            </w:r>
          </w:p>
        </w:tc>
        <w:tc>
          <w:tcPr>
            <w:tcW w:w="4394" w:type="dxa"/>
          </w:tcPr>
          <w:p w14:paraId="33A03CA1" w14:textId="77777777" w:rsidR="001C5E44" w:rsidRPr="003E7E99" w:rsidRDefault="001C5E44" w:rsidP="00C81817">
            <w:pPr>
              <w:rPr>
                <w:sz w:val="22"/>
                <w:szCs w:val="22"/>
              </w:rPr>
            </w:pPr>
            <w:r w:rsidRPr="003E7E99">
              <w:rPr>
                <w:sz w:val="22"/>
                <w:szCs w:val="22"/>
              </w:rPr>
              <w:t>Обрабатывающие производства</w:t>
            </w:r>
          </w:p>
        </w:tc>
        <w:tc>
          <w:tcPr>
            <w:tcW w:w="4104" w:type="dxa"/>
          </w:tcPr>
          <w:p w14:paraId="2542B4DF" w14:textId="77777777" w:rsidR="001C5E44" w:rsidRPr="003E7E99" w:rsidRDefault="001C5E44" w:rsidP="00C81817">
            <w:pPr>
              <w:rPr>
                <w:sz w:val="22"/>
                <w:szCs w:val="22"/>
              </w:rPr>
            </w:pPr>
          </w:p>
        </w:tc>
      </w:tr>
      <w:tr w:rsidR="001C5E44" w:rsidRPr="003E7E99" w14:paraId="21D85B92" w14:textId="77777777" w:rsidTr="00C81817">
        <w:tc>
          <w:tcPr>
            <w:tcW w:w="817" w:type="dxa"/>
          </w:tcPr>
          <w:p w14:paraId="2243E84E" w14:textId="77777777" w:rsidR="001C5E44" w:rsidRPr="003E7E99" w:rsidRDefault="001C5E44" w:rsidP="00C81817">
            <w:pPr>
              <w:rPr>
                <w:sz w:val="22"/>
                <w:szCs w:val="22"/>
              </w:rPr>
            </w:pPr>
            <w:r w:rsidRPr="003E7E99">
              <w:rPr>
                <w:sz w:val="22"/>
                <w:szCs w:val="22"/>
              </w:rPr>
              <w:t>1.7.4</w:t>
            </w:r>
          </w:p>
        </w:tc>
        <w:tc>
          <w:tcPr>
            <w:tcW w:w="4394" w:type="dxa"/>
          </w:tcPr>
          <w:p w14:paraId="2233BC00" w14:textId="77777777" w:rsidR="001C5E44" w:rsidRPr="003E7E99" w:rsidRDefault="001C5E44" w:rsidP="00C81817">
            <w:pPr>
              <w:rPr>
                <w:sz w:val="22"/>
                <w:szCs w:val="22"/>
              </w:rPr>
            </w:pPr>
            <w:r w:rsidRPr="003E7E99">
              <w:rPr>
                <w:sz w:val="22"/>
                <w:szCs w:val="22"/>
              </w:rPr>
              <w:t>Производство и перераспределение электроэнергии, газа и воды</w:t>
            </w:r>
          </w:p>
        </w:tc>
        <w:tc>
          <w:tcPr>
            <w:tcW w:w="4104" w:type="dxa"/>
          </w:tcPr>
          <w:p w14:paraId="35C0004D" w14:textId="77777777" w:rsidR="001C5E44" w:rsidRPr="003E7E99" w:rsidRDefault="001C5E44" w:rsidP="00C81817">
            <w:pPr>
              <w:rPr>
                <w:sz w:val="22"/>
                <w:szCs w:val="22"/>
              </w:rPr>
            </w:pPr>
          </w:p>
        </w:tc>
      </w:tr>
      <w:tr w:rsidR="001C5E44" w:rsidRPr="003E7E99" w14:paraId="5B09F0EB" w14:textId="77777777" w:rsidTr="00C81817">
        <w:tc>
          <w:tcPr>
            <w:tcW w:w="817" w:type="dxa"/>
          </w:tcPr>
          <w:p w14:paraId="043DC277" w14:textId="77777777" w:rsidR="001C5E44" w:rsidRPr="003E7E99" w:rsidRDefault="001C5E44" w:rsidP="00C81817">
            <w:pPr>
              <w:rPr>
                <w:sz w:val="22"/>
                <w:szCs w:val="22"/>
              </w:rPr>
            </w:pPr>
            <w:r w:rsidRPr="003E7E99">
              <w:rPr>
                <w:sz w:val="22"/>
                <w:szCs w:val="22"/>
              </w:rPr>
              <w:t>1.7.5</w:t>
            </w:r>
          </w:p>
        </w:tc>
        <w:tc>
          <w:tcPr>
            <w:tcW w:w="4394" w:type="dxa"/>
          </w:tcPr>
          <w:p w14:paraId="5059FB36" w14:textId="77777777" w:rsidR="001C5E44" w:rsidRPr="003E7E99" w:rsidRDefault="001C5E44" w:rsidP="00C81817">
            <w:pPr>
              <w:rPr>
                <w:sz w:val="22"/>
                <w:szCs w:val="22"/>
              </w:rPr>
            </w:pPr>
            <w:r w:rsidRPr="003E7E99">
              <w:rPr>
                <w:sz w:val="22"/>
                <w:szCs w:val="22"/>
              </w:rPr>
              <w:t>Строительство</w:t>
            </w:r>
          </w:p>
        </w:tc>
        <w:tc>
          <w:tcPr>
            <w:tcW w:w="4104" w:type="dxa"/>
          </w:tcPr>
          <w:p w14:paraId="2707385C" w14:textId="77777777" w:rsidR="001C5E44" w:rsidRPr="003E7E99" w:rsidRDefault="001C5E44" w:rsidP="00C81817">
            <w:pPr>
              <w:rPr>
                <w:sz w:val="22"/>
                <w:szCs w:val="22"/>
              </w:rPr>
            </w:pPr>
          </w:p>
        </w:tc>
      </w:tr>
      <w:tr w:rsidR="001C5E44" w:rsidRPr="003E7E99" w14:paraId="36BE4C7B" w14:textId="77777777" w:rsidTr="00C81817">
        <w:tc>
          <w:tcPr>
            <w:tcW w:w="817" w:type="dxa"/>
          </w:tcPr>
          <w:p w14:paraId="276C5CDC" w14:textId="77777777" w:rsidR="001C5E44" w:rsidRPr="003E7E99" w:rsidRDefault="001C5E44" w:rsidP="00C81817">
            <w:pPr>
              <w:rPr>
                <w:sz w:val="22"/>
                <w:szCs w:val="22"/>
              </w:rPr>
            </w:pPr>
            <w:r w:rsidRPr="003E7E99">
              <w:rPr>
                <w:sz w:val="22"/>
                <w:szCs w:val="22"/>
              </w:rPr>
              <w:t>1.7.6</w:t>
            </w:r>
          </w:p>
        </w:tc>
        <w:tc>
          <w:tcPr>
            <w:tcW w:w="4394" w:type="dxa"/>
          </w:tcPr>
          <w:p w14:paraId="03333692" w14:textId="77777777" w:rsidR="001C5E44" w:rsidRPr="003E7E99" w:rsidRDefault="001C5E44" w:rsidP="00C81817">
            <w:pPr>
              <w:rPr>
                <w:sz w:val="22"/>
                <w:szCs w:val="22"/>
              </w:rPr>
            </w:pPr>
            <w:r w:rsidRPr="003E7E99">
              <w:rPr>
                <w:sz w:val="22"/>
                <w:szCs w:val="22"/>
              </w:rPr>
              <w:t>Оптовая и розничная торговля</w:t>
            </w:r>
          </w:p>
        </w:tc>
        <w:tc>
          <w:tcPr>
            <w:tcW w:w="4104" w:type="dxa"/>
          </w:tcPr>
          <w:p w14:paraId="5EC13FED" w14:textId="77777777" w:rsidR="001C5E44" w:rsidRPr="003E7E99" w:rsidRDefault="001C5E44" w:rsidP="00C81817">
            <w:pPr>
              <w:rPr>
                <w:sz w:val="22"/>
                <w:szCs w:val="22"/>
              </w:rPr>
            </w:pPr>
          </w:p>
        </w:tc>
      </w:tr>
      <w:tr w:rsidR="001C5E44" w:rsidRPr="003E7E99" w14:paraId="650D9FB5" w14:textId="77777777" w:rsidTr="00C81817">
        <w:tc>
          <w:tcPr>
            <w:tcW w:w="817" w:type="dxa"/>
          </w:tcPr>
          <w:p w14:paraId="3D88CBF2" w14:textId="77777777" w:rsidR="001C5E44" w:rsidRPr="003E7E99" w:rsidRDefault="001C5E44" w:rsidP="00C81817">
            <w:pPr>
              <w:rPr>
                <w:sz w:val="22"/>
                <w:szCs w:val="22"/>
              </w:rPr>
            </w:pPr>
            <w:r w:rsidRPr="003E7E99">
              <w:rPr>
                <w:sz w:val="22"/>
                <w:szCs w:val="22"/>
              </w:rPr>
              <w:t>1.7.7</w:t>
            </w:r>
          </w:p>
        </w:tc>
        <w:tc>
          <w:tcPr>
            <w:tcW w:w="4394" w:type="dxa"/>
          </w:tcPr>
          <w:p w14:paraId="4404E4C5" w14:textId="77777777" w:rsidR="001C5E44" w:rsidRPr="003E7E99" w:rsidRDefault="001C5E44" w:rsidP="00C81817">
            <w:pPr>
              <w:rPr>
                <w:sz w:val="22"/>
                <w:szCs w:val="22"/>
              </w:rPr>
            </w:pPr>
            <w:r w:rsidRPr="003E7E99">
              <w:rPr>
                <w:sz w:val="22"/>
                <w:szCs w:val="22"/>
              </w:rPr>
              <w:t>Общественное питание</w:t>
            </w:r>
          </w:p>
        </w:tc>
        <w:tc>
          <w:tcPr>
            <w:tcW w:w="4104" w:type="dxa"/>
          </w:tcPr>
          <w:p w14:paraId="0AC93BF3" w14:textId="77777777" w:rsidR="001C5E44" w:rsidRPr="003E7E99" w:rsidRDefault="001C5E44" w:rsidP="00C81817">
            <w:pPr>
              <w:rPr>
                <w:sz w:val="22"/>
                <w:szCs w:val="22"/>
              </w:rPr>
            </w:pPr>
          </w:p>
        </w:tc>
      </w:tr>
      <w:tr w:rsidR="001C5E44" w:rsidRPr="003E7E99" w14:paraId="319AB7B2" w14:textId="77777777" w:rsidTr="00C81817">
        <w:tc>
          <w:tcPr>
            <w:tcW w:w="817" w:type="dxa"/>
          </w:tcPr>
          <w:p w14:paraId="56B4D911" w14:textId="77777777" w:rsidR="001C5E44" w:rsidRPr="003E7E99" w:rsidRDefault="001C5E44" w:rsidP="00C81817">
            <w:pPr>
              <w:rPr>
                <w:sz w:val="22"/>
                <w:szCs w:val="22"/>
              </w:rPr>
            </w:pPr>
            <w:r w:rsidRPr="003E7E99">
              <w:rPr>
                <w:sz w:val="22"/>
                <w:szCs w:val="22"/>
              </w:rPr>
              <w:t>1.7.8</w:t>
            </w:r>
          </w:p>
        </w:tc>
        <w:tc>
          <w:tcPr>
            <w:tcW w:w="4394" w:type="dxa"/>
          </w:tcPr>
          <w:p w14:paraId="72F833BE" w14:textId="77777777" w:rsidR="001C5E44" w:rsidRPr="003E7E99" w:rsidRDefault="001C5E44" w:rsidP="00C81817">
            <w:pPr>
              <w:rPr>
                <w:sz w:val="22"/>
                <w:szCs w:val="22"/>
              </w:rPr>
            </w:pPr>
            <w:r w:rsidRPr="003E7E99">
              <w:rPr>
                <w:sz w:val="22"/>
                <w:szCs w:val="22"/>
              </w:rPr>
              <w:t>Транспортные услуги</w:t>
            </w:r>
          </w:p>
        </w:tc>
        <w:tc>
          <w:tcPr>
            <w:tcW w:w="4104" w:type="dxa"/>
          </w:tcPr>
          <w:p w14:paraId="36E606AC" w14:textId="77777777" w:rsidR="001C5E44" w:rsidRPr="003E7E99" w:rsidRDefault="001C5E44" w:rsidP="00C81817">
            <w:pPr>
              <w:rPr>
                <w:sz w:val="22"/>
                <w:szCs w:val="22"/>
              </w:rPr>
            </w:pPr>
          </w:p>
        </w:tc>
      </w:tr>
      <w:tr w:rsidR="001C5E44" w:rsidRPr="003E7E99" w14:paraId="52DC1406" w14:textId="77777777" w:rsidTr="00C81817">
        <w:tc>
          <w:tcPr>
            <w:tcW w:w="817" w:type="dxa"/>
          </w:tcPr>
          <w:p w14:paraId="1785FEE2" w14:textId="77777777" w:rsidR="001C5E44" w:rsidRPr="003E7E99" w:rsidRDefault="001C5E44" w:rsidP="00C81817">
            <w:pPr>
              <w:rPr>
                <w:sz w:val="22"/>
                <w:szCs w:val="22"/>
              </w:rPr>
            </w:pPr>
            <w:r w:rsidRPr="003E7E99">
              <w:rPr>
                <w:sz w:val="22"/>
                <w:szCs w:val="22"/>
              </w:rPr>
              <w:t>1.7.9</w:t>
            </w:r>
          </w:p>
        </w:tc>
        <w:tc>
          <w:tcPr>
            <w:tcW w:w="4394" w:type="dxa"/>
          </w:tcPr>
          <w:p w14:paraId="0A8FE811" w14:textId="77777777" w:rsidR="001C5E44" w:rsidRPr="003E7E99" w:rsidRDefault="001C5E44" w:rsidP="00C81817">
            <w:pPr>
              <w:rPr>
                <w:sz w:val="22"/>
                <w:szCs w:val="22"/>
              </w:rPr>
            </w:pPr>
            <w:r w:rsidRPr="003E7E99">
              <w:rPr>
                <w:sz w:val="22"/>
                <w:szCs w:val="22"/>
              </w:rPr>
              <w:t>Бытовые услуги населению</w:t>
            </w:r>
          </w:p>
        </w:tc>
        <w:tc>
          <w:tcPr>
            <w:tcW w:w="4104" w:type="dxa"/>
          </w:tcPr>
          <w:p w14:paraId="4DC67DFC" w14:textId="77777777" w:rsidR="001C5E44" w:rsidRPr="003E7E99" w:rsidRDefault="001C5E44" w:rsidP="00C81817">
            <w:pPr>
              <w:rPr>
                <w:sz w:val="22"/>
                <w:szCs w:val="22"/>
              </w:rPr>
            </w:pPr>
          </w:p>
        </w:tc>
      </w:tr>
      <w:tr w:rsidR="001C5E44" w:rsidRPr="003E7E99" w14:paraId="48C077D4" w14:textId="77777777" w:rsidTr="00C81817">
        <w:tc>
          <w:tcPr>
            <w:tcW w:w="817" w:type="dxa"/>
          </w:tcPr>
          <w:p w14:paraId="5FF8FE19" w14:textId="77777777" w:rsidR="001C5E44" w:rsidRPr="003E7E99" w:rsidRDefault="001C5E44" w:rsidP="00C81817">
            <w:pPr>
              <w:rPr>
                <w:sz w:val="22"/>
                <w:szCs w:val="22"/>
              </w:rPr>
            </w:pPr>
            <w:r w:rsidRPr="003E7E99">
              <w:rPr>
                <w:sz w:val="22"/>
                <w:szCs w:val="22"/>
              </w:rPr>
              <w:t>1.7.10</w:t>
            </w:r>
          </w:p>
        </w:tc>
        <w:tc>
          <w:tcPr>
            <w:tcW w:w="4394" w:type="dxa"/>
          </w:tcPr>
          <w:p w14:paraId="6E38EFB4" w14:textId="77777777" w:rsidR="001C5E44" w:rsidRPr="003E7E99" w:rsidRDefault="001C5E44" w:rsidP="00C81817">
            <w:pPr>
              <w:rPr>
                <w:sz w:val="22"/>
                <w:szCs w:val="22"/>
              </w:rPr>
            </w:pPr>
            <w:r w:rsidRPr="003E7E99">
              <w:rPr>
                <w:sz w:val="22"/>
                <w:szCs w:val="22"/>
              </w:rPr>
              <w:t>Инновации</w:t>
            </w:r>
          </w:p>
        </w:tc>
        <w:tc>
          <w:tcPr>
            <w:tcW w:w="4104" w:type="dxa"/>
          </w:tcPr>
          <w:p w14:paraId="1950B871" w14:textId="77777777" w:rsidR="001C5E44" w:rsidRPr="003E7E99" w:rsidRDefault="001C5E44" w:rsidP="00C81817">
            <w:pPr>
              <w:rPr>
                <w:sz w:val="22"/>
                <w:szCs w:val="22"/>
              </w:rPr>
            </w:pPr>
          </w:p>
        </w:tc>
      </w:tr>
      <w:tr w:rsidR="001C5E44" w:rsidRPr="003E7E99" w14:paraId="71E91F6D" w14:textId="77777777" w:rsidTr="00C81817">
        <w:tc>
          <w:tcPr>
            <w:tcW w:w="817" w:type="dxa"/>
          </w:tcPr>
          <w:p w14:paraId="1AC1E360" w14:textId="77777777" w:rsidR="001C5E44" w:rsidRPr="003E7E99" w:rsidRDefault="001C5E44" w:rsidP="00C81817">
            <w:pPr>
              <w:rPr>
                <w:sz w:val="22"/>
                <w:szCs w:val="22"/>
              </w:rPr>
            </w:pPr>
            <w:r w:rsidRPr="003E7E99">
              <w:rPr>
                <w:sz w:val="22"/>
                <w:szCs w:val="22"/>
              </w:rPr>
              <w:lastRenderedPageBreak/>
              <w:t>1.7.11</w:t>
            </w:r>
          </w:p>
        </w:tc>
        <w:tc>
          <w:tcPr>
            <w:tcW w:w="4394" w:type="dxa"/>
          </w:tcPr>
          <w:p w14:paraId="1B3C87CF" w14:textId="77777777" w:rsidR="001C5E44" w:rsidRPr="003E7E99" w:rsidRDefault="001C5E44" w:rsidP="00C81817">
            <w:pPr>
              <w:rPr>
                <w:sz w:val="22"/>
                <w:szCs w:val="22"/>
              </w:rPr>
            </w:pPr>
            <w:r w:rsidRPr="003E7E99">
              <w:rPr>
                <w:sz w:val="22"/>
                <w:szCs w:val="22"/>
              </w:rPr>
              <w:t>Иное (указать)</w:t>
            </w:r>
          </w:p>
          <w:p w14:paraId="7C32D0EF" w14:textId="77777777" w:rsidR="001C5E44" w:rsidRPr="003E7E99" w:rsidRDefault="001C5E44" w:rsidP="00C81817">
            <w:pPr>
              <w:rPr>
                <w:sz w:val="22"/>
                <w:szCs w:val="22"/>
              </w:rPr>
            </w:pPr>
          </w:p>
        </w:tc>
        <w:tc>
          <w:tcPr>
            <w:tcW w:w="4104" w:type="dxa"/>
          </w:tcPr>
          <w:p w14:paraId="44865EA1" w14:textId="77777777" w:rsidR="001C5E44" w:rsidRPr="003E7E99" w:rsidRDefault="001C5E44" w:rsidP="00C81817">
            <w:pPr>
              <w:rPr>
                <w:sz w:val="22"/>
                <w:szCs w:val="22"/>
              </w:rPr>
            </w:pPr>
          </w:p>
        </w:tc>
      </w:tr>
      <w:tr w:rsidR="001C5E44" w:rsidRPr="003E7E99" w14:paraId="0D2C3AC8" w14:textId="77777777" w:rsidTr="00C81817">
        <w:tc>
          <w:tcPr>
            <w:tcW w:w="817" w:type="dxa"/>
          </w:tcPr>
          <w:p w14:paraId="176789BE" w14:textId="77777777" w:rsidR="001C5E44" w:rsidRPr="003E7E99" w:rsidRDefault="001C5E44" w:rsidP="00C81817">
            <w:pPr>
              <w:rPr>
                <w:sz w:val="22"/>
                <w:szCs w:val="22"/>
              </w:rPr>
            </w:pPr>
            <w:r w:rsidRPr="003E7E99">
              <w:rPr>
                <w:b/>
                <w:sz w:val="22"/>
                <w:szCs w:val="22"/>
              </w:rPr>
              <w:t>2</w:t>
            </w:r>
            <w:r w:rsidRPr="003E7E99">
              <w:rPr>
                <w:sz w:val="22"/>
                <w:szCs w:val="22"/>
              </w:rPr>
              <w:t>.</w:t>
            </w:r>
          </w:p>
        </w:tc>
        <w:tc>
          <w:tcPr>
            <w:tcW w:w="8498" w:type="dxa"/>
            <w:gridSpan w:val="2"/>
          </w:tcPr>
          <w:p w14:paraId="7A1BFC49" w14:textId="77777777" w:rsidR="001C5E44" w:rsidRPr="003E7E99" w:rsidRDefault="001C5E44" w:rsidP="00C81817">
            <w:pPr>
              <w:jc w:val="center"/>
              <w:rPr>
                <w:b/>
                <w:sz w:val="22"/>
                <w:szCs w:val="22"/>
              </w:rPr>
            </w:pPr>
            <w:r w:rsidRPr="003E7E99">
              <w:rPr>
                <w:b/>
                <w:sz w:val="22"/>
                <w:szCs w:val="22"/>
              </w:rPr>
              <w:t>Цель приобретения оборудования</w:t>
            </w:r>
          </w:p>
          <w:p w14:paraId="1EAA7A8D" w14:textId="77777777" w:rsidR="001C5E44" w:rsidRPr="003E7E99" w:rsidRDefault="001C5E44" w:rsidP="00C81817">
            <w:pPr>
              <w:jc w:val="center"/>
              <w:rPr>
                <w:sz w:val="22"/>
                <w:szCs w:val="22"/>
              </w:rPr>
            </w:pPr>
            <w:r w:rsidRPr="003E7E99">
              <w:rPr>
                <w:b/>
                <w:sz w:val="22"/>
                <w:szCs w:val="22"/>
              </w:rPr>
              <w:t>(заполняется отдельно по каждому наименованию оборудования)</w:t>
            </w:r>
          </w:p>
        </w:tc>
      </w:tr>
      <w:tr w:rsidR="001C5E44" w:rsidRPr="003E7E99" w14:paraId="0D364299" w14:textId="77777777" w:rsidTr="00C81817">
        <w:tc>
          <w:tcPr>
            <w:tcW w:w="817" w:type="dxa"/>
          </w:tcPr>
          <w:p w14:paraId="74D7D009" w14:textId="77777777" w:rsidR="001C5E44" w:rsidRPr="003E7E99" w:rsidRDefault="001C5E44" w:rsidP="00C81817">
            <w:pPr>
              <w:rPr>
                <w:sz w:val="22"/>
                <w:szCs w:val="22"/>
              </w:rPr>
            </w:pPr>
            <w:r w:rsidRPr="003E7E99">
              <w:rPr>
                <w:sz w:val="22"/>
                <w:szCs w:val="22"/>
              </w:rPr>
              <w:t>2.1</w:t>
            </w:r>
          </w:p>
        </w:tc>
        <w:tc>
          <w:tcPr>
            <w:tcW w:w="4394" w:type="dxa"/>
          </w:tcPr>
          <w:p w14:paraId="1654F11E" w14:textId="77777777" w:rsidR="001C5E44" w:rsidRPr="003E7E99" w:rsidRDefault="001C5E44" w:rsidP="00C81817">
            <w:pPr>
              <w:rPr>
                <w:sz w:val="22"/>
                <w:szCs w:val="22"/>
              </w:rPr>
            </w:pPr>
            <w:r w:rsidRPr="003E7E99">
              <w:rPr>
                <w:sz w:val="22"/>
                <w:szCs w:val="22"/>
              </w:rPr>
              <w:t>Внедрение в производство новых видов продукции (услуг) (указать какие)</w:t>
            </w:r>
          </w:p>
        </w:tc>
        <w:tc>
          <w:tcPr>
            <w:tcW w:w="4104" w:type="dxa"/>
          </w:tcPr>
          <w:p w14:paraId="53B2CB83" w14:textId="77777777" w:rsidR="001C5E44" w:rsidRPr="003E7E99" w:rsidRDefault="001C5E44" w:rsidP="00C81817">
            <w:pPr>
              <w:rPr>
                <w:sz w:val="22"/>
                <w:szCs w:val="22"/>
              </w:rPr>
            </w:pPr>
          </w:p>
        </w:tc>
      </w:tr>
      <w:tr w:rsidR="001C5E44" w:rsidRPr="003E7E99" w14:paraId="6572F81E" w14:textId="77777777" w:rsidTr="00C81817">
        <w:tc>
          <w:tcPr>
            <w:tcW w:w="817" w:type="dxa"/>
          </w:tcPr>
          <w:p w14:paraId="75A5B189" w14:textId="77777777" w:rsidR="001C5E44" w:rsidRPr="003E7E99" w:rsidRDefault="001C5E44" w:rsidP="00C81817">
            <w:pPr>
              <w:rPr>
                <w:sz w:val="22"/>
                <w:szCs w:val="22"/>
              </w:rPr>
            </w:pPr>
            <w:r w:rsidRPr="003E7E99">
              <w:rPr>
                <w:sz w:val="22"/>
                <w:szCs w:val="22"/>
              </w:rPr>
              <w:t>2.2</w:t>
            </w:r>
          </w:p>
        </w:tc>
        <w:tc>
          <w:tcPr>
            <w:tcW w:w="4394" w:type="dxa"/>
          </w:tcPr>
          <w:p w14:paraId="7098B952" w14:textId="77777777" w:rsidR="001C5E44" w:rsidRPr="003E7E99" w:rsidRDefault="001C5E44" w:rsidP="00C81817">
            <w:pPr>
              <w:rPr>
                <w:sz w:val="22"/>
                <w:szCs w:val="22"/>
              </w:rPr>
            </w:pPr>
            <w:r w:rsidRPr="003E7E99">
              <w:rPr>
                <w:sz w:val="22"/>
                <w:szCs w:val="22"/>
              </w:rPr>
              <w:t xml:space="preserve">Увеличение объемов производства продукции (услуг) </w:t>
            </w:r>
          </w:p>
          <w:p w14:paraId="2E0A7600" w14:textId="77777777" w:rsidR="001C5E44" w:rsidRPr="003E7E99" w:rsidRDefault="001C5E44" w:rsidP="00C81817">
            <w:pPr>
              <w:rPr>
                <w:sz w:val="22"/>
                <w:szCs w:val="22"/>
              </w:rPr>
            </w:pPr>
          </w:p>
          <w:p w14:paraId="625DB78A" w14:textId="77777777" w:rsidR="001C5E44" w:rsidRPr="003E7E99" w:rsidRDefault="001C5E44" w:rsidP="00C81817">
            <w:pPr>
              <w:rPr>
                <w:sz w:val="22"/>
                <w:szCs w:val="22"/>
              </w:rPr>
            </w:pPr>
            <w:r w:rsidRPr="003E7E99">
              <w:rPr>
                <w:sz w:val="22"/>
                <w:szCs w:val="22"/>
              </w:rPr>
              <w:t>(указать ожидаемый рост)</w:t>
            </w:r>
          </w:p>
        </w:tc>
        <w:tc>
          <w:tcPr>
            <w:tcW w:w="4104" w:type="dxa"/>
          </w:tcPr>
          <w:p w14:paraId="4057054B" w14:textId="77777777" w:rsidR="001C5E44" w:rsidRPr="003E7E99" w:rsidRDefault="001C5E44" w:rsidP="00C81817">
            <w:pPr>
              <w:rPr>
                <w:sz w:val="22"/>
                <w:szCs w:val="22"/>
              </w:rPr>
            </w:pPr>
          </w:p>
        </w:tc>
      </w:tr>
      <w:tr w:rsidR="001C5E44" w:rsidRPr="003E7E99" w14:paraId="6F643372" w14:textId="77777777" w:rsidTr="00C81817">
        <w:tc>
          <w:tcPr>
            <w:tcW w:w="817" w:type="dxa"/>
          </w:tcPr>
          <w:p w14:paraId="06A589FE" w14:textId="77777777" w:rsidR="001C5E44" w:rsidRPr="003E7E99" w:rsidRDefault="001C5E44" w:rsidP="00C81817">
            <w:pPr>
              <w:rPr>
                <w:sz w:val="22"/>
                <w:szCs w:val="22"/>
              </w:rPr>
            </w:pPr>
            <w:r w:rsidRPr="003E7E99">
              <w:rPr>
                <w:sz w:val="22"/>
                <w:szCs w:val="22"/>
              </w:rPr>
              <w:t>2.3</w:t>
            </w:r>
          </w:p>
        </w:tc>
        <w:tc>
          <w:tcPr>
            <w:tcW w:w="4394" w:type="dxa"/>
          </w:tcPr>
          <w:p w14:paraId="2AA9FF6C" w14:textId="56BF29E6" w:rsidR="001C5E44" w:rsidRPr="003E7E99" w:rsidRDefault="001C5E44" w:rsidP="00C81817">
            <w:pPr>
              <w:rPr>
                <w:sz w:val="22"/>
                <w:szCs w:val="22"/>
              </w:rPr>
            </w:pPr>
            <w:r w:rsidRPr="003E7E99">
              <w:rPr>
                <w:sz w:val="22"/>
                <w:szCs w:val="22"/>
              </w:rPr>
              <w:t xml:space="preserve">Снижение затрат на </w:t>
            </w:r>
            <w:r w:rsidR="00D87DD4" w:rsidRPr="003E7E99">
              <w:rPr>
                <w:sz w:val="22"/>
                <w:szCs w:val="22"/>
              </w:rPr>
              <w:t xml:space="preserve">производство продукции (услуг) </w:t>
            </w:r>
          </w:p>
          <w:p w14:paraId="56B8AB9F" w14:textId="77777777" w:rsidR="001C5E44" w:rsidRPr="003E7E99" w:rsidRDefault="001C5E44" w:rsidP="00C81817">
            <w:pPr>
              <w:rPr>
                <w:sz w:val="22"/>
                <w:szCs w:val="22"/>
              </w:rPr>
            </w:pPr>
            <w:r w:rsidRPr="003E7E99">
              <w:rPr>
                <w:sz w:val="22"/>
                <w:szCs w:val="22"/>
              </w:rPr>
              <w:t>(указать ожидаемое снижение)</w:t>
            </w:r>
          </w:p>
        </w:tc>
        <w:tc>
          <w:tcPr>
            <w:tcW w:w="4104" w:type="dxa"/>
          </w:tcPr>
          <w:p w14:paraId="059CE75B" w14:textId="77777777" w:rsidR="001C5E44" w:rsidRPr="003E7E99" w:rsidRDefault="001C5E44" w:rsidP="00C81817">
            <w:pPr>
              <w:rPr>
                <w:sz w:val="22"/>
                <w:szCs w:val="22"/>
              </w:rPr>
            </w:pPr>
          </w:p>
        </w:tc>
      </w:tr>
      <w:tr w:rsidR="001C5E44" w:rsidRPr="003E7E99" w14:paraId="339D78D4" w14:textId="77777777" w:rsidTr="00C81817">
        <w:tc>
          <w:tcPr>
            <w:tcW w:w="817" w:type="dxa"/>
          </w:tcPr>
          <w:p w14:paraId="72168EC0" w14:textId="77777777" w:rsidR="001C5E44" w:rsidRPr="003E7E99" w:rsidRDefault="001C5E44" w:rsidP="00C81817">
            <w:pPr>
              <w:rPr>
                <w:sz w:val="22"/>
                <w:szCs w:val="22"/>
              </w:rPr>
            </w:pPr>
            <w:r w:rsidRPr="003E7E99">
              <w:rPr>
                <w:sz w:val="22"/>
                <w:szCs w:val="22"/>
              </w:rPr>
              <w:t>2.4</w:t>
            </w:r>
          </w:p>
        </w:tc>
        <w:tc>
          <w:tcPr>
            <w:tcW w:w="4394" w:type="dxa"/>
          </w:tcPr>
          <w:p w14:paraId="666F6325" w14:textId="77777777" w:rsidR="001C5E44" w:rsidRPr="003E7E99" w:rsidRDefault="001C5E44" w:rsidP="00C81817">
            <w:pPr>
              <w:rPr>
                <w:sz w:val="22"/>
                <w:szCs w:val="22"/>
              </w:rPr>
            </w:pPr>
            <w:r w:rsidRPr="003E7E99">
              <w:rPr>
                <w:sz w:val="22"/>
                <w:szCs w:val="22"/>
              </w:rPr>
              <w:t>Иные цели (расшифровать)</w:t>
            </w:r>
          </w:p>
        </w:tc>
        <w:tc>
          <w:tcPr>
            <w:tcW w:w="4104" w:type="dxa"/>
          </w:tcPr>
          <w:p w14:paraId="5A3B64F9" w14:textId="77777777" w:rsidR="001C5E44" w:rsidRPr="003E7E99" w:rsidRDefault="001C5E44" w:rsidP="00C81817">
            <w:pPr>
              <w:rPr>
                <w:sz w:val="22"/>
                <w:szCs w:val="22"/>
              </w:rPr>
            </w:pPr>
          </w:p>
        </w:tc>
      </w:tr>
      <w:tr w:rsidR="001C5E44" w:rsidRPr="003E7E99" w14:paraId="4D5B94CF" w14:textId="77777777" w:rsidTr="00C81817">
        <w:tc>
          <w:tcPr>
            <w:tcW w:w="817" w:type="dxa"/>
          </w:tcPr>
          <w:p w14:paraId="3B3124B9" w14:textId="77777777" w:rsidR="001C5E44" w:rsidRPr="003E7E99" w:rsidRDefault="001C5E44" w:rsidP="00C81817">
            <w:pPr>
              <w:rPr>
                <w:b/>
                <w:sz w:val="22"/>
                <w:szCs w:val="22"/>
              </w:rPr>
            </w:pPr>
            <w:r w:rsidRPr="003E7E99">
              <w:rPr>
                <w:b/>
                <w:sz w:val="22"/>
                <w:szCs w:val="22"/>
              </w:rPr>
              <w:t>3.</w:t>
            </w:r>
          </w:p>
        </w:tc>
        <w:tc>
          <w:tcPr>
            <w:tcW w:w="8498" w:type="dxa"/>
            <w:gridSpan w:val="2"/>
          </w:tcPr>
          <w:p w14:paraId="675AA086" w14:textId="77777777" w:rsidR="001C5E44" w:rsidRPr="003E7E99" w:rsidRDefault="001C5E44" w:rsidP="00C81817">
            <w:pPr>
              <w:jc w:val="center"/>
              <w:rPr>
                <w:b/>
                <w:sz w:val="22"/>
                <w:szCs w:val="22"/>
              </w:rPr>
            </w:pPr>
            <w:r w:rsidRPr="003E7E99">
              <w:rPr>
                <w:b/>
                <w:sz w:val="22"/>
                <w:szCs w:val="22"/>
              </w:rPr>
              <w:t xml:space="preserve">Плановые показатели от эффективности использования оборудования  </w:t>
            </w:r>
          </w:p>
          <w:p w14:paraId="1ACD3449" w14:textId="77777777" w:rsidR="001C5E44" w:rsidRPr="003E7E99" w:rsidRDefault="001C5E44" w:rsidP="00C81817">
            <w:pPr>
              <w:jc w:val="center"/>
              <w:rPr>
                <w:b/>
                <w:sz w:val="22"/>
                <w:szCs w:val="22"/>
              </w:rPr>
            </w:pPr>
            <w:r w:rsidRPr="003E7E99">
              <w:rPr>
                <w:b/>
                <w:sz w:val="22"/>
                <w:szCs w:val="22"/>
              </w:rPr>
              <w:t>(на период не менее трех лет с даты заключения договора лизинга)</w:t>
            </w:r>
          </w:p>
        </w:tc>
      </w:tr>
      <w:tr w:rsidR="001C5E44" w:rsidRPr="003E7E99" w14:paraId="7095CAFA" w14:textId="77777777" w:rsidTr="00C81817">
        <w:tc>
          <w:tcPr>
            <w:tcW w:w="817" w:type="dxa"/>
          </w:tcPr>
          <w:p w14:paraId="4D689D31" w14:textId="77777777" w:rsidR="001C5E44" w:rsidRPr="003E7E99" w:rsidRDefault="001C5E44" w:rsidP="00C81817">
            <w:pPr>
              <w:rPr>
                <w:bCs/>
                <w:sz w:val="22"/>
                <w:szCs w:val="22"/>
              </w:rPr>
            </w:pPr>
            <w:r w:rsidRPr="003E7E99">
              <w:rPr>
                <w:bCs/>
                <w:sz w:val="22"/>
                <w:szCs w:val="22"/>
              </w:rPr>
              <w:t>3.1</w:t>
            </w:r>
          </w:p>
        </w:tc>
        <w:tc>
          <w:tcPr>
            <w:tcW w:w="4394" w:type="dxa"/>
          </w:tcPr>
          <w:p w14:paraId="41635264" w14:textId="77777777" w:rsidR="001C5E44" w:rsidRPr="003E7E99" w:rsidRDefault="001C5E44" w:rsidP="00C81817">
            <w:pPr>
              <w:rPr>
                <w:bCs/>
                <w:sz w:val="22"/>
                <w:szCs w:val="22"/>
              </w:rPr>
            </w:pPr>
            <w:r w:rsidRPr="003E7E99">
              <w:rPr>
                <w:bCs/>
                <w:sz w:val="22"/>
                <w:szCs w:val="22"/>
              </w:rPr>
              <w:t>Создание рабочих мест (чел.)</w:t>
            </w:r>
          </w:p>
        </w:tc>
        <w:tc>
          <w:tcPr>
            <w:tcW w:w="4104" w:type="dxa"/>
          </w:tcPr>
          <w:p w14:paraId="1A5CAE42" w14:textId="77777777" w:rsidR="001C5E44" w:rsidRPr="003E7E99" w:rsidRDefault="001C5E44" w:rsidP="00C81817">
            <w:pPr>
              <w:jc w:val="center"/>
              <w:rPr>
                <w:bCs/>
                <w:sz w:val="22"/>
                <w:szCs w:val="22"/>
              </w:rPr>
            </w:pPr>
          </w:p>
        </w:tc>
      </w:tr>
      <w:tr w:rsidR="001C5E44" w:rsidRPr="003E7E99" w14:paraId="379D4AB8" w14:textId="77777777" w:rsidTr="00C81817">
        <w:tc>
          <w:tcPr>
            <w:tcW w:w="817" w:type="dxa"/>
          </w:tcPr>
          <w:p w14:paraId="3D98D115" w14:textId="77777777" w:rsidR="001C5E44" w:rsidRPr="003E7E99" w:rsidRDefault="001C5E44" w:rsidP="00C81817">
            <w:pPr>
              <w:rPr>
                <w:sz w:val="22"/>
                <w:szCs w:val="22"/>
              </w:rPr>
            </w:pPr>
            <w:r w:rsidRPr="003E7E99">
              <w:rPr>
                <w:sz w:val="22"/>
                <w:szCs w:val="22"/>
              </w:rPr>
              <w:t>3.2</w:t>
            </w:r>
          </w:p>
        </w:tc>
        <w:tc>
          <w:tcPr>
            <w:tcW w:w="4394" w:type="dxa"/>
          </w:tcPr>
          <w:p w14:paraId="6B65680B" w14:textId="573580C6" w:rsidR="001C5E44" w:rsidRPr="003E7E99" w:rsidRDefault="001C5E44" w:rsidP="00C81817">
            <w:pPr>
              <w:rPr>
                <w:sz w:val="22"/>
                <w:szCs w:val="22"/>
              </w:rPr>
            </w:pPr>
            <w:r w:rsidRPr="003E7E99">
              <w:rPr>
                <w:sz w:val="22"/>
                <w:szCs w:val="22"/>
              </w:rPr>
              <w:t>Среднесписочная численность работников, человек</w:t>
            </w:r>
            <w:r w:rsidR="00D87DD4" w:rsidRPr="003E7E99">
              <w:rPr>
                <w:sz w:val="22"/>
                <w:szCs w:val="22"/>
              </w:rPr>
              <w:t xml:space="preserve">  </w:t>
            </w:r>
          </w:p>
          <w:p w14:paraId="2C555D1E" w14:textId="77777777" w:rsidR="001C5E44" w:rsidRPr="003E7E99" w:rsidRDefault="001C5E44" w:rsidP="00C81817">
            <w:pPr>
              <w:rPr>
                <w:sz w:val="22"/>
                <w:szCs w:val="22"/>
              </w:rPr>
            </w:pPr>
            <w:r w:rsidRPr="003E7E99">
              <w:rPr>
                <w:sz w:val="22"/>
                <w:szCs w:val="22"/>
              </w:rPr>
              <w:t>(указать ожидаемые показатели)</w:t>
            </w:r>
          </w:p>
        </w:tc>
        <w:tc>
          <w:tcPr>
            <w:tcW w:w="4104" w:type="dxa"/>
          </w:tcPr>
          <w:p w14:paraId="61E209C2" w14:textId="77777777" w:rsidR="001C5E44" w:rsidRPr="003E7E99" w:rsidRDefault="001C5E44" w:rsidP="00C81817">
            <w:pPr>
              <w:rPr>
                <w:sz w:val="22"/>
                <w:szCs w:val="22"/>
              </w:rPr>
            </w:pPr>
          </w:p>
        </w:tc>
      </w:tr>
      <w:tr w:rsidR="001C5E44" w:rsidRPr="003E7E99" w14:paraId="781E5AFD" w14:textId="77777777" w:rsidTr="00C81817">
        <w:tc>
          <w:tcPr>
            <w:tcW w:w="817" w:type="dxa"/>
          </w:tcPr>
          <w:p w14:paraId="28483642" w14:textId="77777777" w:rsidR="001C5E44" w:rsidRPr="003E7E99" w:rsidRDefault="001C5E44" w:rsidP="00C81817">
            <w:pPr>
              <w:rPr>
                <w:sz w:val="22"/>
                <w:szCs w:val="22"/>
              </w:rPr>
            </w:pPr>
          </w:p>
        </w:tc>
        <w:tc>
          <w:tcPr>
            <w:tcW w:w="4394" w:type="dxa"/>
          </w:tcPr>
          <w:p w14:paraId="75564B67" w14:textId="77777777" w:rsidR="001C5E44" w:rsidRPr="003E7E99" w:rsidRDefault="001C5E44" w:rsidP="00C81817">
            <w:pPr>
              <w:rPr>
                <w:sz w:val="22"/>
                <w:szCs w:val="22"/>
              </w:rPr>
            </w:pPr>
            <w:r w:rsidRPr="003E7E99">
              <w:rPr>
                <w:sz w:val="22"/>
                <w:szCs w:val="22"/>
              </w:rPr>
              <w:t>20__ год (с даты предоставления субсидии)</w:t>
            </w:r>
          </w:p>
        </w:tc>
        <w:tc>
          <w:tcPr>
            <w:tcW w:w="4104" w:type="dxa"/>
          </w:tcPr>
          <w:p w14:paraId="0A97AEEC" w14:textId="77777777" w:rsidR="001C5E44" w:rsidRPr="003E7E99" w:rsidRDefault="001C5E44" w:rsidP="00C81817">
            <w:pPr>
              <w:rPr>
                <w:sz w:val="22"/>
                <w:szCs w:val="22"/>
              </w:rPr>
            </w:pPr>
          </w:p>
        </w:tc>
      </w:tr>
      <w:tr w:rsidR="001C5E44" w:rsidRPr="003E7E99" w14:paraId="23DE18FB" w14:textId="77777777" w:rsidTr="00C81817">
        <w:tc>
          <w:tcPr>
            <w:tcW w:w="817" w:type="dxa"/>
          </w:tcPr>
          <w:p w14:paraId="3F959226" w14:textId="77777777" w:rsidR="001C5E44" w:rsidRPr="003E7E99" w:rsidRDefault="001C5E44" w:rsidP="00C81817">
            <w:pPr>
              <w:rPr>
                <w:sz w:val="22"/>
                <w:szCs w:val="22"/>
              </w:rPr>
            </w:pPr>
          </w:p>
        </w:tc>
        <w:tc>
          <w:tcPr>
            <w:tcW w:w="4394" w:type="dxa"/>
          </w:tcPr>
          <w:p w14:paraId="6814878E"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год (2 год)</w:t>
            </w:r>
          </w:p>
        </w:tc>
        <w:tc>
          <w:tcPr>
            <w:tcW w:w="4104" w:type="dxa"/>
          </w:tcPr>
          <w:p w14:paraId="76A144EC" w14:textId="77777777" w:rsidR="001C5E44" w:rsidRPr="003E7E99" w:rsidRDefault="001C5E44" w:rsidP="00C81817">
            <w:pPr>
              <w:rPr>
                <w:sz w:val="22"/>
                <w:szCs w:val="22"/>
              </w:rPr>
            </w:pPr>
          </w:p>
        </w:tc>
      </w:tr>
      <w:tr w:rsidR="001C5E44" w:rsidRPr="003E7E99" w14:paraId="6A33E886" w14:textId="77777777" w:rsidTr="00C81817">
        <w:tc>
          <w:tcPr>
            <w:tcW w:w="817" w:type="dxa"/>
          </w:tcPr>
          <w:p w14:paraId="1A7129C8" w14:textId="77777777" w:rsidR="001C5E44" w:rsidRPr="003E7E99" w:rsidRDefault="001C5E44" w:rsidP="00C81817">
            <w:pPr>
              <w:rPr>
                <w:sz w:val="22"/>
                <w:szCs w:val="22"/>
              </w:rPr>
            </w:pPr>
          </w:p>
        </w:tc>
        <w:tc>
          <w:tcPr>
            <w:tcW w:w="4394" w:type="dxa"/>
          </w:tcPr>
          <w:p w14:paraId="025C93E9"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 (3 (год)</w:t>
            </w:r>
          </w:p>
        </w:tc>
        <w:tc>
          <w:tcPr>
            <w:tcW w:w="4104" w:type="dxa"/>
          </w:tcPr>
          <w:p w14:paraId="34A2F23D" w14:textId="77777777" w:rsidR="001C5E44" w:rsidRPr="003E7E99" w:rsidRDefault="001C5E44" w:rsidP="00C81817">
            <w:pPr>
              <w:rPr>
                <w:sz w:val="22"/>
                <w:szCs w:val="22"/>
              </w:rPr>
            </w:pPr>
          </w:p>
        </w:tc>
      </w:tr>
      <w:tr w:rsidR="001C5E44" w:rsidRPr="003E7E99" w14:paraId="59F6C887" w14:textId="77777777" w:rsidTr="00C81817">
        <w:tc>
          <w:tcPr>
            <w:tcW w:w="817" w:type="dxa"/>
          </w:tcPr>
          <w:p w14:paraId="646C4FC5" w14:textId="77777777" w:rsidR="001C5E44" w:rsidRPr="003E7E99" w:rsidRDefault="001C5E44" w:rsidP="00C81817">
            <w:pPr>
              <w:rPr>
                <w:sz w:val="22"/>
                <w:szCs w:val="22"/>
              </w:rPr>
            </w:pPr>
            <w:r w:rsidRPr="003E7E99">
              <w:rPr>
                <w:sz w:val="22"/>
                <w:szCs w:val="22"/>
              </w:rPr>
              <w:t>3.3</w:t>
            </w:r>
          </w:p>
        </w:tc>
        <w:tc>
          <w:tcPr>
            <w:tcW w:w="4394" w:type="dxa"/>
          </w:tcPr>
          <w:p w14:paraId="2A3D1268" w14:textId="77777777" w:rsidR="001C5E44" w:rsidRPr="003E7E99" w:rsidRDefault="001C5E44" w:rsidP="00C81817">
            <w:pPr>
              <w:rPr>
                <w:sz w:val="22"/>
                <w:szCs w:val="22"/>
              </w:rPr>
            </w:pPr>
            <w:r w:rsidRPr="003E7E99">
              <w:rPr>
                <w:sz w:val="22"/>
                <w:szCs w:val="22"/>
              </w:rPr>
              <w:t>Окупаемость проекта (год)</w:t>
            </w:r>
          </w:p>
        </w:tc>
        <w:tc>
          <w:tcPr>
            <w:tcW w:w="4104" w:type="dxa"/>
          </w:tcPr>
          <w:p w14:paraId="03F7F175" w14:textId="77777777" w:rsidR="001C5E44" w:rsidRPr="003E7E99" w:rsidRDefault="001C5E44" w:rsidP="00C81817">
            <w:pPr>
              <w:rPr>
                <w:sz w:val="22"/>
                <w:szCs w:val="22"/>
              </w:rPr>
            </w:pPr>
          </w:p>
        </w:tc>
      </w:tr>
      <w:tr w:rsidR="001C5E44" w:rsidRPr="003E7E99" w14:paraId="73EA11B2" w14:textId="77777777" w:rsidTr="00C81817">
        <w:tc>
          <w:tcPr>
            <w:tcW w:w="817" w:type="dxa"/>
          </w:tcPr>
          <w:p w14:paraId="6B77D7A1" w14:textId="77777777" w:rsidR="001C5E44" w:rsidRPr="003E7E99" w:rsidRDefault="001C5E44" w:rsidP="00C81817">
            <w:pPr>
              <w:rPr>
                <w:sz w:val="22"/>
                <w:szCs w:val="22"/>
              </w:rPr>
            </w:pPr>
            <w:r w:rsidRPr="003E7E99">
              <w:rPr>
                <w:sz w:val="22"/>
                <w:szCs w:val="22"/>
              </w:rPr>
              <w:t>3.4.</w:t>
            </w:r>
          </w:p>
        </w:tc>
        <w:tc>
          <w:tcPr>
            <w:tcW w:w="4394" w:type="dxa"/>
          </w:tcPr>
          <w:p w14:paraId="6F982D9A" w14:textId="77777777" w:rsidR="001C5E44" w:rsidRPr="003E7E99" w:rsidRDefault="001C5E44" w:rsidP="00C81817">
            <w:pPr>
              <w:jc w:val="both"/>
              <w:rPr>
                <w:sz w:val="22"/>
                <w:szCs w:val="22"/>
              </w:rPr>
            </w:pPr>
            <w:r w:rsidRPr="003E7E99">
              <w:rPr>
                <w:sz w:val="22"/>
                <w:szCs w:val="22"/>
              </w:rPr>
              <w:t>Платежи в бюджет и страховые взносы во внебюджетные фонды, тыс. рублей</w:t>
            </w:r>
          </w:p>
          <w:p w14:paraId="3C1A5F5D" w14:textId="77777777" w:rsidR="001C5E44" w:rsidRPr="003E7E99" w:rsidRDefault="001C5E44" w:rsidP="00C81817">
            <w:pPr>
              <w:jc w:val="both"/>
              <w:rPr>
                <w:sz w:val="22"/>
                <w:szCs w:val="22"/>
              </w:rPr>
            </w:pPr>
            <w:r w:rsidRPr="003E7E99">
              <w:rPr>
                <w:sz w:val="22"/>
                <w:szCs w:val="22"/>
              </w:rPr>
              <w:t>(указать ожидаемые показатели)</w:t>
            </w:r>
          </w:p>
        </w:tc>
        <w:tc>
          <w:tcPr>
            <w:tcW w:w="4104" w:type="dxa"/>
          </w:tcPr>
          <w:p w14:paraId="5AC93459" w14:textId="77777777" w:rsidR="001C5E44" w:rsidRPr="003E7E99" w:rsidRDefault="001C5E44" w:rsidP="00C81817">
            <w:pPr>
              <w:rPr>
                <w:sz w:val="22"/>
                <w:szCs w:val="22"/>
              </w:rPr>
            </w:pPr>
          </w:p>
        </w:tc>
      </w:tr>
      <w:tr w:rsidR="001C5E44" w:rsidRPr="003E7E99" w14:paraId="3F9A0134" w14:textId="77777777" w:rsidTr="00C81817">
        <w:tc>
          <w:tcPr>
            <w:tcW w:w="817" w:type="dxa"/>
          </w:tcPr>
          <w:p w14:paraId="75B5D1EC" w14:textId="77777777" w:rsidR="001C5E44" w:rsidRPr="003E7E99" w:rsidRDefault="001C5E44" w:rsidP="00C81817">
            <w:pPr>
              <w:rPr>
                <w:sz w:val="22"/>
                <w:szCs w:val="22"/>
              </w:rPr>
            </w:pPr>
          </w:p>
        </w:tc>
        <w:tc>
          <w:tcPr>
            <w:tcW w:w="4394" w:type="dxa"/>
          </w:tcPr>
          <w:p w14:paraId="5B43391A"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w:t>
            </w:r>
          </w:p>
        </w:tc>
        <w:tc>
          <w:tcPr>
            <w:tcW w:w="4104" w:type="dxa"/>
          </w:tcPr>
          <w:p w14:paraId="3CF289B7" w14:textId="77777777" w:rsidR="001C5E44" w:rsidRPr="003E7E99" w:rsidRDefault="001C5E44" w:rsidP="00C81817">
            <w:pPr>
              <w:rPr>
                <w:sz w:val="22"/>
                <w:szCs w:val="22"/>
              </w:rPr>
            </w:pPr>
          </w:p>
        </w:tc>
      </w:tr>
      <w:tr w:rsidR="001C5E44" w:rsidRPr="003E7E99" w14:paraId="4C13F7D4" w14:textId="77777777" w:rsidTr="00C81817">
        <w:tc>
          <w:tcPr>
            <w:tcW w:w="817" w:type="dxa"/>
          </w:tcPr>
          <w:p w14:paraId="122D0BEC" w14:textId="77777777" w:rsidR="001C5E44" w:rsidRPr="003E7E99" w:rsidRDefault="001C5E44" w:rsidP="00C81817">
            <w:pPr>
              <w:rPr>
                <w:sz w:val="22"/>
                <w:szCs w:val="22"/>
              </w:rPr>
            </w:pPr>
          </w:p>
        </w:tc>
        <w:tc>
          <w:tcPr>
            <w:tcW w:w="4394" w:type="dxa"/>
          </w:tcPr>
          <w:p w14:paraId="652F2304"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w:t>
            </w:r>
          </w:p>
        </w:tc>
        <w:tc>
          <w:tcPr>
            <w:tcW w:w="4104" w:type="dxa"/>
          </w:tcPr>
          <w:p w14:paraId="5C5F38D4" w14:textId="77777777" w:rsidR="001C5E44" w:rsidRPr="003E7E99" w:rsidRDefault="001C5E44" w:rsidP="00C81817">
            <w:pPr>
              <w:rPr>
                <w:sz w:val="22"/>
                <w:szCs w:val="22"/>
              </w:rPr>
            </w:pPr>
          </w:p>
        </w:tc>
      </w:tr>
      <w:tr w:rsidR="001C5E44" w:rsidRPr="003E7E99" w14:paraId="6BFDE449" w14:textId="77777777" w:rsidTr="00C81817">
        <w:tc>
          <w:tcPr>
            <w:tcW w:w="817" w:type="dxa"/>
          </w:tcPr>
          <w:p w14:paraId="35175F8D" w14:textId="77777777" w:rsidR="001C5E44" w:rsidRPr="003E7E99" w:rsidRDefault="001C5E44" w:rsidP="00C81817">
            <w:pPr>
              <w:rPr>
                <w:sz w:val="22"/>
                <w:szCs w:val="22"/>
              </w:rPr>
            </w:pPr>
          </w:p>
        </w:tc>
        <w:tc>
          <w:tcPr>
            <w:tcW w:w="4394" w:type="dxa"/>
          </w:tcPr>
          <w:p w14:paraId="5CB96E66"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w:t>
            </w:r>
          </w:p>
        </w:tc>
        <w:tc>
          <w:tcPr>
            <w:tcW w:w="4104" w:type="dxa"/>
          </w:tcPr>
          <w:p w14:paraId="50CD3883" w14:textId="77777777" w:rsidR="001C5E44" w:rsidRPr="003E7E99" w:rsidRDefault="001C5E44" w:rsidP="00C81817">
            <w:pPr>
              <w:rPr>
                <w:sz w:val="22"/>
                <w:szCs w:val="22"/>
              </w:rPr>
            </w:pPr>
          </w:p>
        </w:tc>
      </w:tr>
      <w:tr w:rsidR="001C5E44" w:rsidRPr="003E7E99" w14:paraId="068E97FF" w14:textId="77777777" w:rsidTr="00C81817">
        <w:tc>
          <w:tcPr>
            <w:tcW w:w="817" w:type="dxa"/>
          </w:tcPr>
          <w:p w14:paraId="062BB78A" w14:textId="77777777" w:rsidR="001C5E44" w:rsidRPr="003E7E99" w:rsidRDefault="001C5E44" w:rsidP="00C81817">
            <w:pPr>
              <w:rPr>
                <w:sz w:val="22"/>
                <w:szCs w:val="22"/>
              </w:rPr>
            </w:pPr>
            <w:r w:rsidRPr="003E7E99">
              <w:rPr>
                <w:sz w:val="22"/>
                <w:szCs w:val="22"/>
              </w:rPr>
              <w:t>3.3</w:t>
            </w:r>
          </w:p>
        </w:tc>
        <w:tc>
          <w:tcPr>
            <w:tcW w:w="4394" w:type="dxa"/>
          </w:tcPr>
          <w:p w14:paraId="562CD5B7" w14:textId="77777777" w:rsidR="001C5E44" w:rsidRPr="003E7E99" w:rsidRDefault="001C5E44" w:rsidP="00C81817">
            <w:pPr>
              <w:jc w:val="both"/>
              <w:rPr>
                <w:sz w:val="22"/>
                <w:szCs w:val="22"/>
              </w:rPr>
            </w:pPr>
            <w:r w:rsidRPr="003E7E99">
              <w:rPr>
                <w:sz w:val="22"/>
                <w:szCs w:val="22"/>
              </w:rPr>
              <w:t>Средняя заработная плата на 1 работника (руб.)</w:t>
            </w:r>
          </w:p>
          <w:p w14:paraId="110FAA3F" w14:textId="77777777" w:rsidR="001C5E44" w:rsidRPr="003E7E99" w:rsidRDefault="001C5E44" w:rsidP="00C81817">
            <w:pPr>
              <w:jc w:val="both"/>
              <w:rPr>
                <w:sz w:val="22"/>
                <w:szCs w:val="22"/>
              </w:rPr>
            </w:pPr>
            <w:r w:rsidRPr="003E7E99">
              <w:rPr>
                <w:sz w:val="22"/>
                <w:szCs w:val="22"/>
              </w:rPr>
              <w:t>(указать ожидаемые показатели)</w:t>
            </w:r>
          </w:p>
        </w:tc>
        <w:tc>
          <w:tcPr>
            <w:tcW w:w="4104" w:type="dxa"/>
          </w:tcPr>
          <w:p w14:paraId="2102E16B" w14:textId="77777777" w:rsidR="001C5E44" w:rsidRPr="003E7E99" w:rsidRDefault="001C5E44" w:rsidP="00C81817">
            <w:pPr>
              <w:rPr>
                <w:sz w:val="22"/>
                <w:szCs w:val="22"/>
              </w:rPr>
            </w:pPr>
          </w:p>
        </w:tc>
      </w:tr>
      <w:tr w:rsidR="001C5E44" w:rsidRPr="003E7E99" w14:paraId="14104548" w14:textId="77777777" w:rsidTr="00C81817">
        <w:tc>
          <w:tcPr>
            <w:tcW w:w="817" w:type="dxa"/>
          </w:tcPr>
          <w:p w14:paraId="2769C81D" w14:textId="77777777" w:rsidR="001C5E44" w:rsidRPr="003E7E99" w:rsidRDefault="001C5E44" w:rsidP="00C81817">
            <w:pPr>
              <w:rPr>
                <w:sz w:val="22"/>
                <w:szCs w:val="22"/>
              </w:rPr>
            </w:pPr>
          </w:p>
        </w:tc>
        <w:tc>
          <w:tcPr>
            <w:tcW w:w="4394" w:type="dxa"/>
          </w:tcPr>
          <w:p w14:paraId="202EB609" w14:textId="77777777" w:rsidR="001C5E44" w:rsidRPr="003E7E99" w:rsidRDefault="001C5E44" w:rsidP="00C81817">
            <w:pPr>
              <w:rPr>
                <w:sz w:val="22"/>
                <w:szCs w:val="22"/>
              </w:rPr>
            </w:pPr>
            <w:r w:rsidRPr="003E7E99">
              <w:rPr>
                <w:sz w:val="22"/>
                <w:szCs w:val="22"/>
              </w:rPr>
              <w:t>20__ год (с даты предоставления субсидии)</w:t>
            </w:r>
          </w:p>
        </w:tc>
        <w:tc>
          <w:tcPr>
            <w:tcW w:w="4104" w:type="dxa"/>
          </w:tcPr>
          <w:p w14:paraId="3B0A4545" w14:textId="77777777" w:rsidR="001C5E44" w:rsidRPr="003E7E99" w:rsidRDefault="001C5E44" w:rsidP="00C81817">
            <w:pPr>
              <w:rPr>
                <w:sz w:val="22"/>
                <w:szCs w:val="22"/>
              </w:rPr>
            </w:pPr>
          </w:p>
        </w:tc>
      </w:tr>
      <w:tr w:rsidR="001C5E44" w:rsidRPr="003E7E99" w14:paraId="276450B6" w14:textId="77777777" w:rsidTr="00C81817">
        <w:tc>
          <w:tcPr>
            <w:tcW w:w="817" w:type="dxa"/>
          </w:tcPr>
          <w:p w14:paraId="4F3E8D22" w14:textId="77777777" w:rsidR="001C5E44" w:rsidRPr="003E7E99" w:rsidRDefault="001C5E44" w:rsidP="00C81817">
            <w:pPr>
              <w:rPr>
                <w:sz w:val="22"/>
                <w:szCs w:val="22"/>
              </w:rPr>
            </w:pPr>
          </w:p>
        </w:tc>
        <w:tc>
          <w:tcPr>
            <w:tcW w:w="4394" w:type="dxa"/>
          </w:tcPr>
          <w:p w14:paraId="2DB9311D"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w:t>
            </w:r>
          </w:p>
        </w:tc>
        <w:tc>
          <w:tcPr>
            <w:tcW w:w="4104" w:type="dxa"/>
          </w:tcPr>
          <w:p w14:paraId="349DDE42" w14:textId="77777777" w:rsidR="001C5E44" w:rsidRPr="003E7E99" w:rsidRDefault="001C5E44" w:rsidP="00C81817">
            <w:pPr>
              <w:rPr>
                <w:sz w:val="22"/>
                <w:szCs w:val="22"/>
              </w:rPr>
            </w:pPr>
          </w:p>
        </w:tc>
      </w:tr>
      <w:tr w:rsidR="001C5E44" w:rsidRPr="003E7E99" w14:paraId="0DDC5C3C" w14:textId="77777777" w:rsidTr="00C81817">
        <w:tc>
          <w:tcPr>
            <w:tcW w:w="817" w:type="dxa"/>
          </w:tcPr>
          <w:p w14:paraId="4E791B93" w14:textId="77777777" w:rsidR="001C5E44" w:rsidRPr="003E7E99" w:rsidRDefault="001C5E44" w:rsidP="00C81817">
            <w:pPr>
              <w:rPr>
                <w:sz w:val="22"/>
                <w:szCs w:val="22"/>
              </w:rPr>
            </w:pPr>
          </w:p>
        </w:tc>
        <w:tc>
          <w:tcPr>
            <w:tcW w:w="4394" w:type="dxa"/>
          </w:tcPr>
          <w:p w14:paraId="1723BEDB" w14:textId="77777777" w:rsidR="001C5E44" w:rsidRPr="003E7E99" w:rsidRDefault="001C5E44" w:rsidP="00C81817">
            <w:pPr>
              <w:rPr>
                <w:sz w:val="22"/>
                <w:szCs w:val="22"/>
              </w:rPr>
            </w:pPr>
            <w:r w:rsidRPr="003E7E99">
              <w:rPr>
                <w:sz w:val="22"/>
                <w:szCs w:val="22"/>
              </w:rPr>
              <w:t>20</w:t>
            </w:r>
            <w:r w:rsidRPr="003E7E99">
              <w:rPr>
                <w:sz w:val="22"/>
                <w:szCs w:val="22"/>
                <w:lang w:val="en-US"/>
              </w:rPr>
              <w:t>__</w:t>
            </w:r>
            <w:r w:rsidRPr="003E7E99">
              <w:rPr>
                <w:sz w:val="22"/>
                <w:szCs w:val="22"/>
              </w:rPr>
              <w:t xml:space="preserve"> год</w:t>
            </w:r>
          </w:p>
        </w:tc>
        <w:tc>
          <w:tcPr>
            <w:tcW w:w="4104" w:type="dxa"/>
          </w:tcPr>
          <w:p w14:paraId="515D92FA" w14:textId="77777777" w:rsidR="001C5E44" w:rsidRPr="003E7E99" w:rsidRDefault="001C5E44" w:rsidP="00C81817">
            <w:pPr>
              <w:rPr>
                <w:sz w:val="22"/>
                <w:szCs w:val="22"/>
              </w:rPr>
            </w:pPr>
          </w:p>
        </w:tc>
      </w:tr>
    </w:tbl>
    <w:p w14:paraId="59CB3459" w14:textId="77777777" w:rsidR="001C5E44" w:rsidRPr="003E7E99" w:rsidRDefault="001C5E44" w:rsidP="001C5E44">
      <w:pPr>
        <w:rPr>
          <w:sz w:val="22"/>
          <w:szCs w:val="22"/>
        </w:rPr>
      </w:pPr>
      <w:r w:rsidRPr="003E7E99">
        <w:rPr>
          <w:sz w:val="22"/>
          <w:szCs w:val="22"/>
        </w:rPr>
        <w:t>&lt;*&gt; Общероссийский классификатор основных фондов (ОКОФ)</w:t>
      </w:r>
    </w:p>
    <w:p w14:paraId="63A4304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Достоверность представленных сведений гарантирую.</w:t>
      </w:r>
    </w:p>
    <w:p w14:paraId="2CDC9D29" w14:textId="77777777" w:rsidR="001C5E44" w:rsidRPr="003E7E99" w:rsidRDefault="001C5E44" w:rsidP="001C5E44">
      <w:pPr>
        <w:pStyle w:val="ConsPlusNonformat"/>
        <w:jc w:val="both"/>
        <w:rPr>
          <w:rFonts w:ascii="Times New Roman" w:hAnsi="Times New Roman" w:cs="Times New Roman"/>
          <w:sz w:val="22"/>
          <w:szCs w:val="22"/>
        </w:rPr>
      </w:pPr>
    </w:p>
    <w:p w14:paraId="2685FC6C"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Руководитель: _________________ ________________ ______________________</w:t>
      </w:r>
    </w:p>
    <w:p w14:paraId="7D317C7E" w14:textId="77777777" w:rsidR="001C5E44" w:rsidRPr="003E7E99" w:rsidRDefault="001C5E44" w:rsidP="001C5E44">
      <w:pPr>
        <w:pStyle w:val="ConsPlusNonformat"/>
        <w:jc w:val="center"/>
        <w:rPr>
          <w:rFonts w:ascii="Times New Roman" w:hAnsi="Times New Roman" w:cs="Times New Roman"/>
          <w:sz w:val="22"/>
          <w:szCs w:val="22"/>
        </w:rPr>
      </w:pPr>
      <w:r w:rsidRPr="003E7E99">
        <w:rPr>
          <w:rFonts w:ascii="Times New Roman" w:hAnsi="Times New Roman" w:cs="Times New Roman"/>
          <w:sz w:val="22"/>
          <w:szCs w:val="22"/>
        </w:rPr>
        <w:t>(</w:t>
      </w:r>
      <w:proofErr w:type="gramStart"/>
      <w:r w:rsidRPr="003E7E99">
        <w:rPr>
          <w:rFonts w:ascii="Times New Roman" w:hAnsi="Times New Roman" w:cs="Times New Roman"/>
          <w:sz w:val="22"/>
          <w:szCs w:val="22"/>
        </w:rPr>
        <w:t xml:space="preserve">должность)   </w:t>
      </w:r>
      <w:proofErr w:type="gramEnd"/>
      <w:r w:rsidRPr="003E7E99">
        <w:rPr>
          <w:rFonts w:ascii="Times New Roman" w:hAnsi="Times New Roman" w:cs="Times New Roman"/>
          <w:sz w:val="22"/>
          <w:szCs w:val="22"/>
        </w:rPr>
        <w:t xml:space="preserve">    (подпись)     (расшифровка подписи)</w:t>
      </w:r>
    </w:p>
    <w:p w14:paraId="6E81F5FE" w14:textId="77777777" w:rsidR="001C5E44" w:rsidRPr="003E7E99" w:rsidRDefault="001C5E44" w:rsidP="001C5E44">
      <w:pPr>
        <w:pStyle w:val="ConsPlusNonformat"/>
        <w:jc w:val="both"/>
        <w:rPr>
          <w:rFonts w:ascii="Times New Roman" w:hAnsi="Times New Roman" w:cs="Times New Roman"/>
          <w:sz w:val="22"/>
          <w:szCs w:val="22"/>
        </w:rPr>
      </w:pPr>
    </w:p>
    <w:p w14:paraId="0AC6F3C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"___" ______________ 20__ г.</w:t>
      </w:r>
    </w:p>
    <w:p w14:paraId="4B4E2779" w14:textId="26F3F03C" w:rsidR="001C5E44" w:rsidRPr="003E7E99" w:rsidRDefault="001C5E44" w:rsidP="003E7E99">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М.П.</w:t>
      </w:r>
      <w:bookmarkStart w:id="20" w:name="ПРИЛОЖЕНИЕ_1_"/>
      <w:bookmarkStart w:id="21" w:name="к_Порядку_предоставления_субсидии_из_бюд"/>
      <w:bookmarkEnd w:id="18"/>
      <w:bookmarkEnd w:id="20"/>
      <w:bookmarkEnd w:id="21"/>
    </w:p>
    <w:p w14:paraId="3A9A1475" w14:textId="77540682" w:rsidR="00D87DD4" w:rsidRPr="003E7E99" w:rsidRDefault="003E7E99" w:rsidP="001C5E44">
      <w:pPr>
        <w:pStyle w:val="ConsPlusNormal"/>
        <w:jc w:val="right"/>
        <w:outlineLvl w:val="2"/>
        <w:rPr>
          <w:rFonts w:ascii="Times New Roman" w:hAnsi="Times New Roman" w:cs="Times New Roman"/>
          <w:sz w:val="22"/>
          <w:szCs w:val="22"/>
        </w:rPr>
      </w:pPr>
      <w:r w:rsidRPr="003E7E99">
        <w:rPr>
          <w:rFonts w:ascii="Times New Roman" w:hAnsi="Times New Roman" w:cs="Times New Roman"/>
          <w:sz w:val="22"/>
          <w:szCs w:val="22"/>
        </w:rPr>
        <w:t>».</w:t>
      </w:r>
    </w:p>
    <w:p w14:paraId="4001D343" w14:textId="77777777" w:rsidR="00C270EF" w:rsidRDefault="00C270EF" w:rsidP="00C270EF">
      <w:pPr>
        <w:widowControl w:val="0"/>
        <w:autoSpaceDE w:val="0"/>
        <w:autoSpaceDN w:val="0"/>
        <w:adjustRightInd w:val="0"/>
        <w:jc w:val="right"/>
        <w:outlineLvl w:val="1"/>
        <w:rPr>
          <w:color w:val="000000" w:themeColor="text1"/>
          <w:sz w:val="22"/>
          <w:szCs w:val="22"/>
        </w:rPr>
      </w:pPr>
    </w:p>
    <w:p w14:paraId="619CFC6C" w14:textId="77777777" w:rsidR="00C270EF" w:rsidRDefault="00C270EF" w:rsidP="00C270EF">
      <w:pPr>
        <w:widowControl w:val="0"/>
        <w:autoSpaceDE w:val="0"/>
        <w:autoSpaceDN w:val="0"/>
        <w:adjustRightInd w:val="0"/>
        <w:jc w:val="right"/>
        <w:outlineLvl w:val="1"/>
        <w:rPr>
          <w:color w:val="000000" w:themeColor="text1"/>
          <w:sz w:val="22"/>
          <w:szCs w:val="22"/>
        </w:rPr>
      </w:pPr>
    </w:p>
    <w:p w14:paraId="53B85AA2" w14:textId="77777777" w:rsidR="00C270EF" w:rsidRDefault="00C270EF" w:rsidP="00C270EF">
      <w:pPr>
        <w:widowControl w:val="0"/>
        <w:autoSpaceDE w:val="0"/>
        <w:autoSpaceDN w:val="0"/>
        <w:adjustRightInd w:val="0"/>
        <w:jc w:val="right"/>
        <w:outlineLvl w:val="1"/>
        <w:rPr>
          <w:color w:val="000000" w:themeColor="text1"/>
          <w:sz w:val="22"/>
          <w:szCs w:val="22"/>
        </w:rPr>
      </w:pPr>
    </w:p>
    <w:p w14:paraId="76190788" w14:textId="77777777" w:rsidR="00C270EF" w:rsidRDefault="00C270EF" w:rsidP="00C270EF">
      <w:pPr>
        <w:widowControl w:val="0"/>
        <w:autoSpaceDE w:val="0"/>
        <w:autoSpaceDN w:val="0"/>
        <w:adjustRightInd w:val="0"/>
        <w:jc w:val="right"/>
        <w:outlineLvl w:val="1"/>
        <w:rPr>
          <w:color w:val="000000" w:themeColor="text1"/>
          <w:sz w:val="22"/>
          <w:szCs w:val="22"/>
        </w:rPr>
      </w:pPr>
    </w:p>
    <w:p w14:paraId="553A287D" w14:textId="77777777" w:rsidR="00C270EF" w:rsidRDefault="00C270EF" w:rsidP="00C270EF">
      <w:pPr>
        <w:widowControl w:val="0"/>
        <w:autoSpaceDE w:val="0"/>
        <w:autoSpaceDN w:val="0"/>
        <w:adjustRightInd w:val="0"/>
        <w:jc w:val="right"/>
        <w:outlineLvl w:val="1"/>
        <w:rPr>
          <w:color w:val="000000" w:themeColor="text1"/>
          <w:sz w:val="22"/>
          <w:szCs w:val="22"/>
        </w:rPr>
      </w:pPr>
    </w:p>
    <w:p w14:paraId="578B95AC" w14:textId="77777777" w:rsidR="00C270EF" w:rsidRDefault="00C270EF" w:rsidP="00C270EF">
      <w:pPr>
        <w:widowControl w:val="0"/>
        <w:autoSpaceDE w:val="0"/>
        <w:autoSpaceDN w:val="0"/>
        <w:adjustRightInd w:val="0"/>
        <w:jc w:val="right"/>
        <w:outlineLvl w:val="1"/>
        <w:rPr>
          <w:color w:val="000000" w:themeColor="text1"/>
          <w:sz w:val="22"/>
          <w:szCs w:val="22"/>
        </w:rPr>
      </w:pPr>
    </w:p>
    <w:p w14:paraId="2912B7F9" w14:textId="77777777" w:rsidR="00C270EF" w:rsidRDefault="00C270EF" w:rsidP="00C270EF">
      <w:pPr>
        <w:widowControl w:val="0"/>
        <w:autoSpaceDE w:val="0"/>
        <w:autoSpaceDN w:val="0"/>
        <w:adjustRightInd w:val="0"/>
        <w:jc w:val="right"/>
        <w:outlineLvl w:val="1"/>
        <w:rPr>
          <w:color w:val="000000" w:themeColor="text1"/>
          <w:sz w:val="22"/>
          <w:szCs w:val="22"/>
        </w:rPr>
      </w:pPr>
    </w:p>
    <w:p w14:paraId="044C74F9" w14:textId="77777777" w:rsidR="00C270EF" w:rsidRDefault="00C270EF" w:rsidP="00C270EF">
      <w:pPr>
        <w:widowControl w:val="0"/>
        <w:autoSpaceDE w:val="0"/>
        <w:autoSpaceDN w:val="0"/>
        <w:adjustRightInd w:val="0"/>
        <w:jc w:val="right"/>
        <w:outlineLvl w:val="1"/>
        <w:rPr>
          <w:color w:val="000000" w:themeColor="text1"/>
          <w:sz w:val="22"/>
          <w:szCs w:val="22"/>
        </w:rPr>
      </w:pPr>
    </w:p>
    <w:p w14:paraId="4522BCE3" w14:textId="77777777" w:rsidR="00C270EF" w:rsidRDefault="00C270EF" w:rsidP="00C270EF">
      <w:pPr>
        <w:widowControl w:val="0"/>
        <w:autoSpaceDE w:val="0"/>
        <w:autoSpaceDN w:val="0"/>
        <w:adjustRightInd w:val="0"/>
        <w:jc w:val="right"/>
        <w:outlineLvl w:val="1"/>
        <w:rPr>
          <w:color w:val="000000" w:themeColor="text1"/>
          <w:sz w:val="22"/>
          <w:szCs w:val="22"/>
        </w:rPr>
      </w:pPr>
    </w:p>
    <w:p w14:paraId="1FD47324" w14:textId="77777777" w:rsidR="00C270EF" w:rsidRDefault="00C270EF" w:rsidP="00C270EF">
      <w:pPr>
        <w:widowControl w:val="0"/>
        <w:autoSpaceDE w:val="0"/>
        <w:autoSpaceDN w:val="0"/>
        <w:adjustRightInd w:val="0"/>
        <w:jc w:val="right"/>
        <w:outlineLvl w:val="1"/>
        <w:rPr>
          <w:color w:val="000000" w:themeColor="text1"/>
          <w:sz w:val="22"/>
          <w:szCs w:val="22"/>
        </w:rPr>
      </w:pPr>
    </w:p>
    <w:p w14:paraId="472D5766" w14:textId="77777777" w:rsidR="00C270EF" w:rsidRDefault="00C270EF" w:rsidP="00C270EF">
      <w:pPr>
        <w:widowControl w:val="0"/>
        <w:autoSpaceDE w:val="0"/>
        <w:autoSpaceDN w:val="0"/>
        <w:adjustRightInd w:val="0"/>
        <w:jc w:val="right"/>
        <w:outlineLvl w:val="1"/>
        <w:rPr>
          <w:color w:val="000000" w:themeColor="text1"/>
          <w:sz w:val="22"/>
          <w:szCs w:val="22"/>
        </w:rPr>
      </w:pPr>
    </w:p>
    <w:p w14:paraId="686CD329" w14:textId="77777777" w:rsidR="00C270EF" w:rsidRDefault="00C270EF" w:rsidP="00C270EF">
      <w:pPr>
        <w:widowControl w:val="0"/>
        <w:autoSpaceDE w:val="0"/>
        <w:autoSpaceDN w:val="0"/>
        <w:adjustRightInd w:val="0"/>
        <w:jc w:val="right"/>
        <w:outlineLvl w:val="1"/>
        <w:rPr>
          <w:color w:val="000000" w:themeColor="text1"/>
          <w:sz w:val="22"/>
          <w:szCs w:val="22"/>
        </w:rPr>
      </w:pPr>
    </w:p>
    <w:p w14:paraId="07B0AFCE" w14:textId="77777777" w:rsidR="00C270EF" w:rsidRDefault="00C270EF" w:rsidP="00C270EF">
      <w:pPr>
        <w:widowControl w:val="0"/>
        <w:autoSpaceDE w:val="0"/>
        <w:autoSpaceDN w:val="0"/>
        <w:adjustRightInd w:val="0"/>
        <w:jc w:val="right"/>
        <w:outlineLvl w:val="1"/>
        <w:rPr>
          <w:color w:val="000000" w:themeColor="text1"/>
          <w:sz w:val="22"/>
          <w:szCs w:val="22"/>
        </w:rPr>
      </w:pPr>
    </w:p>
    <w:p w14:paraId="2EABD585" w14:textId="31EDB7CB" w:rsidR="00C270EF" w:rsidRDefault="002D2D90" w:rsidP="00C270EF">
      <w:pPr>
        <w:widowControl w:val="0"/>
        <w:autoSpaceDE w:val="0"/>
        <w:autoSpaceDN w:val="0"/>
        <w:adjustRightInd w:val="0"/>
        <w:jc w:val="right"/>
        <w:outlineLvl w:val="1"/>
        <w:rPr>
          <w:color w:val="000000" w:themeColor="text1"/>
          <w:sz w:val="22"/>
          <w:szCs w:val="22"/>
        </w:rPr>
      </w:pPr>
      <w:r>
        <w:rPr>
          <w:color w:val="000000" w:themeColor="text1"/>
          <w:sz w:val="22"/>
          <w:szCs w:val="22"/>
        </w:rPr>
        <w:lastRenderedPageBreak/>
        <w:t xml:space="preserve"> Приложение</w:t>
      </w:r>
      <w:r w:rsidR="003E7E99" w:rsidRPr="003E7E99">
        <w:rPr>
          <w:color w:val="000000" w:themeColor="text1"/>
          <w:sz w:val="22"/>
          <w:szCs w:val="22"/>
        </w:rPr>
        <w:t xml:space="preserve"> 9 </w:t>
      </w:r>
    </w:p>
    <w:p w14:paraId="20552923" w14:textId="77777777" w:rsidR="00C270EF" w:rsidRPr="003E7E99" w:rsidRDefault="00C270EF" w:rsidP="00C270EF">
      <w:pPr>
        <w:jc w:val="right"/>
        <w:rPr>
          <w:sz w:val="24"/>
          <w:szCs w:val="24"/>
        </w:rPr>
      </w:pPr>
      <w:r w:rsidRPr="003E7E99">
        <w:rPr>
          <w:sz w:val="24"/>
          <w:szCs w:val="24"/>
        </w:rPr>
        <w:t>к постановлению</w:t>
      </w:r>
    </w:p>
    <w:p w14:paraId="7E17D923" w14:textId="77777777" w:rsidR="00C270EF" w:rsidRPr="003E7E99" w:rsidRDefault="00C270EF" w:rsidP="00C270EF">
      <w:pPr>
        <w:jc w:val="right"/>
        <w:rPr>
          <w:sz w:val="24"/>
          <w:szCs w:val="24"/>
        </w:rPr>
      </w:pPr>
      <w:r w:rsidRPr="003E7E99">
        <w:rPr>
          <w:sz w:val="24"/>
          <w:szCs w:val="24"/>
        </w:rPr>
        <w:t xml:space="preserve">администрации муниципального </w:t>
      </w:r>
    </w:p>
    <w:p w14:paraId="73F2011B" w14:textId="77777777" w:rsidR="00C270EF" w:rsidRPr="003E7E99" w:rsidRDefault="00C270EF" w:rsidP="00C270EF">
      <w:pPr>
        <w:jc w:val="right"/>
        <w:rPr>
          <w:sz w:val="24"/>
          <w:szCs w:val="24"/>
        </w:rPr>
      </w:pPr>
      <w:r w:rsidRPr="003E7E99">
        <w:rPr>
          <w:sz w:val="24"/>
          <w:szCs w:val="24"/>
        </w:rPr>
        <w:t>района «Сыктывдинский» Республики Коми</w:t>
      </w:r>
    </w:p>
    <w:p w14:paraId="26217081" w14:textId="4A3D763F" w:rsidR="00C270EF" w:rsidRPr="003E7E99" w:rsidRDefault="00C270EF" w:rsidP="00C270EF">
      <w:pPr>
        <w:jc w:val="right"/>
        <w:rPr>
          <w:sz w:val="24"/>
          <w:szCs w:val="24"/>
        </w:rPr>
      </w:pPr>
      <w:r w:rsidRPr="003E7E99">
        <w:rPr>
          <w:sz w:val="24"/>
          <w:szCs w:val="24"/>
        </w:rPr>
        <w:t xml:space="preserve"> от </w:t>
      </w:r>
      <w:r w:rsidR="00197907">
        <w:rPr>
          <w:sz w:val="24"/>
          <w:szCs w:val="24"/>
        </w:rPr>
        <w:t>25</w:t>
      </w:r>
      <w:r w:rsidRPr="003E7E99">
        <w:rPr>
          <w:sz w:val="24"/>
          <w:szCs w:val="24"/>
        </w:rPr>
        <w:t xml:space="preserve"> марта 2022 года № 3/</w:t>
      </w:r>
      <w:r w:rsidR="00A65C05">
        <w:rPr>
          <w:sz w:val="24"/>
          <w:szCs w:val="24"/>
        </w:rPr>
        <w:t>273</w:t>
      </w:r>
    </w:p>
    <w:p w14:paraId="6C58742A" w14:textId="77777777" w:rsidR="00C270EF" w:rsidRDefault="00C270EF" w:rsidP="001C5E44">
      <w:pPr>
        <w:pStyle w:val="ConsPlusTitle"/>
        <w:jc w:val="right"/>
        <w:rPr>
          <w:rFonts w:ascii="Times New Roman" w:hAnsi="Times New Roman" w:cs="Times New Roman"/>
          <w:b w:val="0"/>
        </w:rPr>
      </w:pPr>
    </w:p>
    <w:p w14:paraId="36E17011" w14:textId="77777777" w:rsidR="00C270EF" w:rsidRDefault="00C270EF" w:rsidP="001C5E44">
      <w:pPr>
        <w:pStyle w:val="ConsPlusTitle"/>
        <w:jc w:val="right"/>
        <w:rPr>
          <w:rFonts w:ascii="Times New Roman" w:hAnsi="Times New Roman" w:cs="Times New Roman"/>
          <w:b w:val="0"/>
        </w:rPr>
      </w:pPr>
    </w:p>
    <w:p w14:paraId="1D95579D" w14:textId="24580310" w:rsidR="001C5E44" w:rsidRPr="003E7E99" w:rsidRDefault="00C270EF" w:rsidP="001C5E44">
      <w:pPr>
        <w:pStyle w:val="ConsPlusTitle"/>
        <w:jc w:val="right"/>
        <w:rPr>
          <w:rFonts w:ascii="Times New Roman" w:hAnsi="Times New Roman" w:cs="Times New Roman"/>
          <w:b w:val="0"/>
        </w:rPr>
      </w:pPr>
      <w:r>
        <w:rPr>
          <w:rFonts w:ascii="Times New Roman" w:hAnsi="Times New Roman" w:cs="Times New Roman"/>
          <w:b w:val="0"/>
        </w:rPr>
        <w:t>«</w:t>
      </w:r>
      <w:r w:rsidR="001C5E44" w:rsidRPr="003E7E99">
        <w:rPr>
          <w:rFonts w:ascii="Times New Roman" w:hAnsi="Times New Roman" w:cs="Times New Roman"/>
          <w:b w:val="0"/>
        </w:rPr>
        <w:t>Приложение 9</w:t>
      </w:r>
    </w:p>
    <w:p w14:paraId="4552158F" w14:textId="77777777" w:rsidR="00BC0826" w:rsidRPr="003E7E99" w:rsidRDefault="00BC0826" w:rsidP="00BC0826">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к программе муниципального района</w:t>
      </w:r>
    </w:p>
    <w:p w14:paraId="7911F9B8" w14:textId="77777777" w:rsidR="00BC0826" w:rsidRPr="003E7E99" w:rsidRDefault="00BC0826" w:rsidP="00BC0826">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 «Сыктывдинский» Республики Коми </w:t>
      </w:r>
    </w:p>
    <w:p w14:paraId="41A601D4" w14:textId="77777777" w:rsidR="00BC0826" w:rsidRPr="003E7E99" w:rsidRDefault="00BC0826" w:rsidP="00BC0826">
      <w:pPr>
        <w:pStyle w:val="ConsPlusNormal"/>
        <w:jc w:val="right"/>
        <w:rPr>
          <w:rFonts w:ascii="Times New Roman" w:hAnsi="Times New Roman" w:cs="Times New Roman"/>
          <w:sz w:val="22"/>
          <w:szCs w:val="22"/>
        </w:rPr>
      </w:pPr>
      <w:r w:rsidRPr="003E7E99">
        <w:rPr>
          <w:rFonts w:ascii="Times New Roman" w:hAnsi="Times New Roman" w:cs="Times New Roman"/>
          <w:sz w:val="22"/>
          <w:szCs w:val="22"/>
        </w:rPr>
        <w:t xml:space="preserve">«Развитие экономики» </w:t>
      </w:r>
    </w:p>
    <w:p w14:paraId="3BAF9C48" w14:textId="18A0F0C5" w:rsidR="001C5E44" w:rsidRPr="003E7E99" w:rsidRDefault="001C5E44" w:rsidP="001C5E44">
      <w:pPr>
        <w:pStyle w:val="ConsPlusNormal"/>
        <w:jc w:val="right"/>
        <w:rPr>
          <w:rFonts w:ascii="Times New Roman" w:hAnsi="Times New Roman" w:cs="Times New Roman"/>
          <w:sz w:val="22"/>
          <w:szCs w:val="22"/>
        </w:rPr>
      </w:pPr>
    </w:p>
    <w:p w14:paraId="4C842AC5" w14:textId="77777777" w:rsidR="001C5E44" w:rsidRPr="003E7E99" w:rsidRDefault="001C5E44" w:rsidP="001C5E44">
      <w:pPr>
        <w:pStyle w:val="ConsPlusTitle"/>
        <w:jc w:val="center"/>
        <w:rPr>
          <w:rFonts w:ascii="Times New Roman" w:hAnsi="Times New Roman" w:cs="Times New Roman"/>
        </w:rPr>
      </w:pPr>
      <w:r w:rsidRPr="003E7E99">
        <w:rPr>
          <w:rFonts w:ascii="Times New Roman" w:hAnsi="Times New Roman" w:cs="Times New Roman"/>
        </w:rPr>
        <w:t>ПОРЯДОК</w:t>
      </w:r>
    </w:p>
    <w:p w14:paraId="05699F16" w14:textId="4476069D" w:rsidR="001C5E44" w:rsidRPr="003E7E99" w:rsidRDefault="001C5E44" w:rsidP="001C5E44">
      <w:pPr>
        <w:pStyle w:val="1"/>
        <w:spacing w:before="0"/>
        <w:jc w:val="center"/>
        <w:rPr>
          <w:rFonts w:ascii="Times New Roman" w:eastAsiaTheme="minorHAnsi" w:hAnsi="Times New Roman" w:cs="Times New Roman"/>
          <w:color w:val="auto"/>
          <w:sz w:val="22"/>
          <w:szCs w:val="22"/>
          <w:lang w:eastAsia="en-US"/>
        </w:rPr>
      </w:pPr>
      <w:r w:rsidRPr="003E7E99">
        <w:rPr>
          <w:rFonts w:ascii="Times New Roman" w:eastAsiaTheme="minorHAnsi" w:hAnsi="Times New Roman" w:cs="Times New Roman"/>
          <w:color w:val="auto"/>
          <w:sz w:val="22"/>
          <w:szCs w:val="22"/>
          <w:lang w:eastAsia="en-US"/>
        </w:rPr>
        <w:t>предоставления субсидий из бюджета муниципального района «Сыктывдинский»</w:t>
      </w:r>
      <w:r w:rsidR="00BC0826" w:rsidRPr="003E7E99">
        <w:rPr>
          <w:rFonts w:ascii="Times New Roman" w:eastAsiaTheme="minorHAnsi" w:hAnsi="Times New Roman" w:cs="Times New Roman"/>
          <w:color w:val="auto"/>
          <w:sz w:val="22"/>
          <w:szCs w:val="22"/>
          <w:lang w:eastAsia="en-US"/>
        </w:rPr>
        <w:t xml:space="preserve"> Республики Коми</w:t>
      </w:r>
      <w:r w:rsidRPr="003E7E99">
        <w:rPr>
          <w:rFonts w:ascii="Times New Roman" w:eastAsiaTheme="minorHAnsi" w:hAnsi="Times New Roman" w:cs="Times New Roman"/>
          <w:color w:val="auto"/>
          <w:sz w:val="22"/>
          <w:szCs w:val="22"/>
          <w:lang w:eastAsia="en-US"/>
        </w:rPr>
        <w:t xml:space="preserve"> на реализацию народных проектов в сфере агропромышленного комплекса, прошедших отбор в рамках проекта «Народный бюджет»</w:t>
      </w:r>
    </w:p>
    <w:p w14:paraId="4008C876" w14:textId="77777777" w:rsidR="001C5E44" w:rsidRPr="003E7E99" w:rsidRDefault="001C5E44" w:rsidP="001C5E44">
      <w:pPr>
        <w:pStyle w:val="ConsPlusTitle"/>
        <w:jc w:val="center"/>
        <w:rPr>
          <w:rFonts w:ascii="Times New Roman" w:hAnsi="Times New Roman" w:cs="Times New Roman"/>
        </w:rPr>
      </w:pPr>
    </w:p>
    <w:p w14:paraId="2BFF3CEC" w14:textId="77777777" w:rsidR="001C5E44" w:rsidRPr="003E7E99" w:rsidRDefault="001C5E44" w:rsidP="00BA267D">
      <w:pPr>
        <w:pStyle w:val="a3"/>
        <w:widowControl w:val="0"/>
        <w:numPr>
          <w:ilvl w:val="0"/>
          <w:numId w:val="41"/>
        </w:numPr>
        <w:tabs>
          <w:tab w:val="left" w:pos="284"/>
        </w:tabs>
        <w:suppressAutoHyphens w:val="0"/>
        <w:autoSpaceDE w:val="0"/>
        <w:autoSpaceDN w:val="0"/>
        <w:ind w:right="103"/>
        <w:contextualSpacing w:val="0"/>
        <w:jc w:val="center"/>
        <w:rPr>
          <w:b/>
          <w:bCs/>
          <w:sz w:val="22"/>
          <w:szCs w:val="22"/>
        </w:rPr>
      </w:pPr>
      <w:r w:rsidRPr="003E7E99">
        <w:rPr>
          <w:b/>
          <w:bCs/>
          <w:sz w:val="22"/>
          <w:szCs w:val="22"/>
        </w:rPr>
        <w:t>Общие</w:t>
      </w:r>
      <w:r w:rsidRPr="003E7E99">
        <w:rPr>
          <w:b/>
          <w:bCs/>
          <w:spacing w:val="-1"/>
          <w:sz w:val="22"/>
          <w:szCs w:val="22"/>
        </w:rPr>
        <w:t xml:space="preserve"> </w:t>
      </w:r>
      <w:r w:rsidRPr="003E7E99">
        <w:rPr>
          <w:b/>
          <w:bCs/>
          <w:sz w:val="22"/>
          <w:szCs w:val="22"/>
        </w:rPr>
        <w:t>положения</w:t>
      </w:r>
    </w:p>
    <w:p w14:paraId="79D0EC58" w14:textId="77777777" w:rsidR="001C5E44" w:rsidRPr="003E7E99" w:rsidRDefault="001C5E44" w:rsidP="001C5E44">
      <w:pPr>
        <w:pStyle w:val="ConsPlusNormal"/>
        <w:rPr>
          <w:rFonts w:ascii="Times New Roman" w:hAnsi="Times New Roman" w:cs="Times New Roman"/>
          <w:sz w:val="22"/>
          <w:szCs w:val="22"/>
        </w:rPr>
      </w:pPr>
    </w:p>
    <w:p w14:paraId="5F07D82A" w14:textId="77777777" w:rsidR="001C5E44" w:rsidRPr="003E7E99"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Настоящий Порядок разработан в соответствии со статьей 78  Бюджетного</w:t>
      </w:r>
      <w:r w:rsidRPr="003E7E99">
        <w:rPr>
          <w:rFonts w:ascii="Times New Roman" w:hAnsi="Times New Roman" w:cs="Times New Roman"/>
          <w:spacing w:val="45"/>
          <w:sz w:val="22"/>
          <w:szCs w:val="22"/>
        </w:rPr>
        <w:t xml:space="preserve"> </w:t>
      </w:r>
      <w:r w:rsidRPr="003E7E99">
        <w:rPr>
          <w:rFonts w:ascii="Times New Roman" w:hAnsi="Times New Roman" w:cs="Times New Roman"/>
          <w:sz w:val="22"/>
          <w:szCs w:val="22"/>
        </w:rPr>
        <w:t>кодекса</w:t>
      </w:r>
      <w:r w:rsidRPr="003E7E99">
        <w:rPr>
          <w:rFonts w:ascii="Times New Roman" w:hAnsi="Times New Roman" w:cs="Times New Roman"/>
          <w:spacing w:val="45"/>
          <w:sz w:val="22"/>
          <w:szCs w:val="22"/>
        </w:rPr>
        <w:t xml:space="preserve"> </w:t>
      </w:r>
      <w:r w:rsidRPr="003E7E99">
        <w:rPr>
          <w:rFonts w:ascii="Times New Roman" w:hAnsi="Times New Roman" w:cs="Times New Roman"/>
          <w:sz w:val="22"/>
          <w:szCs w:val="22"/>
        </w:rPr>
        <w:t>Российской</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Федерации,</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Федеральным</w:t>
      </w:r>
      <w:r w:rsidRPr="003E7E99">
        <w:rPr>
          <w:rFonts w:ascii="Times New Roman" w:hAnsi="Times New Roman" w:cs="Times New Roman"/>
          <w:spacing w:val="43"/>
          <w:sz w:val="22"/>
          <w:szCs w:val="22"/>
        </w:rPr>
        <w:t xml:space="preserve"> </w:t>
      </w:r>
      <w:r w:rsidRPr="003E7E99">
        <w:rPr>
          <w:rFonts w:ascii="Times New Roman" w:hAnsi="Times New Roman" w:cs="Times New Roman"/>
          <w:sz w:val="22"/>
          <w:szCs w:val="22"/>
        </w:rPr>
        <w:t>законом</w:t>
      </w:r>
      <w:r w:rsidRPr="003E7E99">
        <w:rPr>
          <w:rFonts w:ascii="Times New Roman" w:hAnsi="Times New Roman" w:cs="Times New Roman"/>
          <w:spacing w:val="43"/>
          <w:sz w:val="22"/>
          <w:szCs w:val="22"/>
        </w:rPr>
        <w:t xml:space="preserve"> </w:t>
      </w:r>
      <w:r w:rsidRPr="003E7E99">
        <w:rPr>
          <w:rFonts w:ascii="Times New Roman" w:hAnsi="Times New Roman" w:cs="Times New Roman"/>
          <w:sz w:val="22"/>
          <w:szCs w:val="22"/>
        </w:rPr>
        <w:t>от</w:t>
      </w:r>
      <w:r w:rsidRPr="003E7E99">
        <w:rPr>
          <w:rFonts w:ascii="Times New Roman" w:hAnsi="Times New Roman" w:cs="Times New Roman"/>
          <w:spacing w:val="44"/>
          <w:sz w:val="22"/>
          <w:szCs w:val="22"/>
        </w:rPr>
        <w:t xml:space="preserve"> </w:t>
      </w:r>
      <w:r w:rsidRPr="003E7E99">
        <w:rPr>
          <w:rFonts w:ascii="Times New Roman" w:hAnsi="Times New Roman" w:cs="Times New Roman"/>
          <w:sz w:val="22"/>
          <w:szCs w:val="22"/>
        </w:rPr>
        <w:t>06.10.2003 №131-ФЗ «Об общих принципах    организации местного  самоуправления в Российской Федерации», постановлением Правительства РФ</w:t>
      </w:r>
      <w:r w:rsidRPr="003E7E99">
        <w:rPr>
          <w:rFonts w:ascii="Times New Roman" w:hAnsi="Times New Roman" w:cs="Times New Roman"/>
          <w:spacing w:val="10"/>
          <w:sz w:val="22"/>
          <w:szCs w:val="22"/>
        </w:rPr>
        <w:t xml:space="preserve"> </w:t>
      </w:r>
      <w:r w:rsidRPr="003E7E99">
        <w:rPr>
          <w:rFonts w:ascii="Times New Roman" w:hAnsi="Times New Roman" w:cs="Times New Roman"/>
          <w:sz w:val="22"/>
          <w:szCs w:val="22"/>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AFCA830" w14:textId="2954119F" w:rsidR="001C5E44" w:rsidRPr="003E7E99"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w:t>
      </w:r>
      <w:r w:rsidR="00BC0826" w:rsidRPr="003E7E99">
        <w:rPr>
          <w:rFonts w:ascii="Times New Roman" w:hAnsi="Times New Roman" w:cs="Times New Roman"/>
          <w:sz w:val="22"/>
          <w:szCs w:val="22"/>
        </w:rPr>
        <w:t xml:space="preserve"> Республики Коми</w:t>
      </w:r>
      <w:r w:rsidRPr="003E7E99">
        <w:rPr>
          <w:rFonts w:ascii="Times New Roman" w:hAnsi="Times New Roman" w:cs="Times New Roman"/>
          <w:sz w:val="22"/>
          <w:szCs w:val="22"/>
        </w:rPr>
        <w:t xml:space="preserve"> (далее – бюджет района) и республиканского бюджета Республики Коми на очередной финансовый год и плановый период и предусмотренных в </w:t>
      </w:r>
      <w:hyperlink r:id="rId3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3E7E99">
          <w:rPr>
            <w:rFonts w:ascii="Times New Roman" w:hAnsi="Times New Roman" w:cs="Times New Roman"/>
            <w:color w:val="0000FF"/>
            <w:sz w:val="22"/>
            <w:szCs w:val="22"/>
          </w:rPr>
          <w:t>подпрограмме</w:t>
        </w:r>
      </w:hyperlink>
      <w:r w:rsidRPr="003E7E99">
        <w:rPr>
          <w:rFonts w:ascii="Times New Roman" w:hAnsi="Times New Roman" w:cs="Times New Roman"/>
          <w:sz w:val="22"/>
          <w:szCs w:val="22"/>
        </w:rPr>
        <w:t xml:space="preserve"> «</w:t>
      </w:r>
      <w:r w:rsidRPr="003E7E99">
        <w:rPr>
          <w:rFonts w:ascii="Times New Roman" w:eastAsiaTheme="minorHAnsi" w:hAnsi="Times New Roman" w:cs="Times New Roman"/>
          <w:sz w:val="22"/>
          <w:szCs w:val="22"/>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3E7E99">
        <w:rPr>
          <w:rFonts w:ascii="Times New Roman" w:hAnsi="Times New Roman" w:cs="Times New Roman"/>
          <w:sz w:val="22"/>
          <w:szCs w:val="22"/>
        </w:rPr>
        <w:t xml:space="preserve">, утвержденной постановлением Правительства Республики Коми </w:t>
      </w:r>
      <w:r w:rsidRPr="003E7E99">
        <w:rPr>
          <w:rFonts w:ascii="Times New Roman" w:eastAsiaTheme="minorHAnsi" w:hAnsi="Times New Roman" w:cs="Times New Roman"/>
          <w:sz w:val="22"/>
          <w:szCs w:val="22"/>
          <w:lang w:eastAsia="en-US"/>
        </w:rPr>
        <w:t>от 31.10.2019 № 525</w:t>
      </w:r>
      <w:r w:rsidRPr="003E7E99">
        <w:rPr>
          <w:rFonts w:ascii="Times New Roman" w:hAnsi="Times New Roman" w:cs="Times New Roman"/>
          <w:sz w:val="22"/>
          <w:szCs w:val="22"/>
        </w:rPr>
        <w:t xml:space="preserve">, </w:t>
      </w:r>
      <w:hyperlink w:anchor="Par276" w:tooltip="Паспорт" w:history="1">
        <w:r w:rsidRPr="003E7E99">
          <w:rPr>
            <w:rFonts w:ascii="Times New Roman" w:hAnsi="Times New Roman" w:cs="Times New Roman"/>
            <w:color w:val="0000FF"/>
            <w:sz w:val="22"/>
            <w:szCs w:val="22"/>
          </w:rPr>
          <w:t>подпрограмме</w:t>
        </w:r>
      </w:hyperlink>
      <w:r w:rsidRPr="003E7E99">
        <w:rPr>
          <w:rFonts w:ascii="Times New Roman" w:hAnsi="Times New Roman" w:cs="Times New Roman"/>
          <w:sz w:val="22"/>
          <w:szCs w:val="22"/>
        </w:rPr>
        <w:t xml:space="preserve"> 3 «Развитие агропромышленного и рыбохозяйственного комплексов» муниципальной программы</w:t>
      </w:r>
      <w:r w:rsidR="00BC0826" w:rsidRPr="003E7E99">
        <w:rPr>
          <w:rFonts w:ascii="Times New Roman" w:hAnsi="Times New Roman" w:cs="Times New Roman"/>
          <w:sz w:val="22"/>
          <w:szCs w:val="22"/>
        </w:rPr>
        <w:t xml:space="preserve"> муниципального района «Сыктывдинский» Республики Коми</w:t>
      </w:r>
      <w:r w:rsidRPr="003E7E99">
        <w:rPr>
          <w:rFonts w:ascii="Times New Roman" w:hAnsi="Times New Roman" w:cs="Times New Roman"/>
          <w:sz w:val="22"/>
          <w:szCs w:val="22"/>
        </w:rPr>
        <w:t xml:space="preserve"> «Развитие экономики» (далее - Подпрограмма) на соответствующий финансовый год (далее – Субсидия на реализацию народного проекта).</w:t>
      </w:r>
    </w:p>
    <w:p w14:paraId="59CD069D" w14:textId="77777777" w:rsidR="001C5E44" w:rsidRPr="003E7E99"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Предоставление субсидии на реализацию народных проектов осуществляется в рамках реализации </w:t>
      </w:r>
      <w:r w:rsidRPr="003E7E99">
        <w:rPr>
          <w:rFonts w:ascii="Times New Roman" w:eastAsiaTheme="minorHAnsi" w:hAnsi="Times New Roman" w:cs="Times New Roman"/>
          <w:sz w:val="22"/>
          <w:szCs w:val="22"/>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3E7E99">
        <w:rPr>
          <w:rFonts w:ascii="Times New Roman" w:hAnsi="Times New Roman" w:cs="Times New Roman"/>
          <w:sz w:val="22"/>
          <w:szCs w:val="22"/>
        </w:rPr>
        <w:t xml:space="preserve"> и муниципальной программы МО МР «Сыктывдинский» «Развитие экономики».</w:t>
      </w:r>
    </w:p>
    <w:p w14:paraId="29839253" w14:textId="77777777" w:rsidR="001C5E44" w:rsidRPr="003E7E99"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2"/>
          <w:szCs w:val="22"/>
        </w:rPr>
      </w:pPr>
      <w:r w:rsidRPr="003E7E99">
        <w:rPr>
          <w:rFonts w:ascii="Times New Roman" w:eastAsiaTheme="minorHAnsi" w:hAnsi="Times New Roman" w:cs="Times New Roman"/>
          <w:sz w:val="22"/>
          <w:szCs w:val="22"/>
          <w:lang w:eastAsia="en-US"/>
        </w:rPr>
        <w:t xml:space="preserve">Целью предоставления субсидии на реализацию народного проекта является </w:t>
      </w:r>
      <w:proofErr w:type="spellStart"/>
      <w:r w:rsidRPr="003E7E99">
        <w:rPr>
          <w:rFonts w:ascii="Times New Roman" w:eastAsiaTheme="minorHAnsi" w:hAnsi="Times New Roman" w:cs="Times New Roman"/>
          <w:sz w:val="22"/>
          <w:szCs w:val="22"/>
          <w:lang w:eastAsia="en-US"/>
        </w:rPr>
        <w:t>софинансирование</w:t>
      </w:r>
      <w:proofErr w:type="spellEnd"/>
      <w:r w:rsidRPr="003E7E99">
        <w:rPr>
          <w:rFonts w:ascii="Times New Roman" w:eastAsiaTheme="minorHAnsi" w:hAnsi="Times New Roman" w:cs="Times New Roman"/>
          <w:sz w:val="22"/>
          <w:szCs w:val="22"/>
          <w:lang w:eastAsia="en-US"/>
        </w:rPr>
        <w:t xml:space="preserve">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36" w:history="1">
        <w:r w:rsidRPr="003E7E99">
          <w:rPr>
            <w:rFonts w:ascii="Times New Roman" w:eastAsiaTheme="minorHAnsi" w:hAnsi="Times New Roman" w:cs="Times New Roman"/>
            <w:color w:val="0000FF"/>
            <w:sz w:val="22"/>
            <w:szCs w:val="22"/>
            <w:lang w:eastAsia="en-US"/>
          </w:rPr>
          <w:t>Порядком</w:t>
        </w:r>
      </w:hyperlink>
      <w:r w:rsidRPr="003E7E99">
        <w:rPr>
          <w:rFonts w:ascii="Times New Roman" w:eastAsiaTheme="minorHAnsi" w:hAnsi="Times New Roman" w:cs="Times New Roman"/>
          <w:sz w:val="22"/>
          <w:szCs w:val="22"/>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37913319" w14:textId="77777777" w:rsidR="001C5E44" w:rsidRPr="003E7E99" w:rsidRDefault="001C5E44" w:rsidP="00BA267D">
      <w:pPr>
        <w:pStyle w:val="ConsPlusNormal"/>
        <w:numPr>
          <w:ilvl w:val="1"/>
          <w:numId w:val="41"/>
        </w:numPr>
        <w:tabs>
          <w:tab w:val="left" w:pos="567"/>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Для целей настоящего Порядка под народными проектами в сфере </w:t>
      </w:r>
      <w:r w:rsidRPr="003E7E99">
        <w:rPr>
          <w:rFonts w:ascii="Times New Roman" w:eastAsiaTheme="minorHAnsi" w:hAnsi="Times New Roman" w:cs="Times New Roman"/>
          <w:sz w:val="22"/>
          <w:szCs w:val="22"/>
          <w:lang w:eastAsia="en-US"/>
        </w:rPr>
        <w:t>агропромышленного комплекса</w:t>
      </w:r>
      <w:r w:rsidRPr="003E7E99">
        <w:rPr>
          <w:rFonts w:ascii="Times New Roman" w:hAnsi="Times New Roman" w:cs="Times New Roman"/>
          <w:sz w:val="22"/>
          <w:szCs w:val="22"/>
        </w:rPr>
        <w:t xml:space="preserve"> понимается - реализация народных проектов </w:t>
      </w:r>
      <w:r w:rsidRPr="003E7E99">
        <w:rPr>
          <w:rFonts w:ascii="Times New Roman" w:eastAsiaTheme="minorHAnsi" w:hAnsi="Times New Roman" w:cs="Times New Roman"/>
          <w:sz w:val="22"/>
          <w:szCs w:val="22"/>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86221B8"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47B46F4D"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lastRenderedPageBreak/>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701EC68B"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строительство, приобретение, реконструкция, ремонт производственных и складских помещений (зданий);</w:t>
      </w:r>
    </w:p>
    <w:p w14:paraId="67B3C013"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75DC8339"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обустройство территории дезинфекционными барьерами и ограждениями (для убойных пунктов и площадок);</w:t>
      </w:r>
    </w:p>
    <w:p w14:paraId="27A3183F"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36E5EA26"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приобретение транспортных средств - фургонов для перевозки пищевых продуктов;</w:t>
      </w:r>
    </w:p>
    <w:p w14:paraId="2D5495AA" w14:textId="77777777" w:rsidR="001C5E44" w:rsidRPr="003E7E99" w:rsidRDefault="001C5E44" w:rsidP="00BA267D">
      <w:pPr>
        <w:pStyle w:val="a3"/>
        <w:numPr>
          <w:ilvl w:val="0"/>
          <w:numId w:val="36"/>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rFonts w:eastAsiaTheme="minorHAnsi"/>
          <w:sz w:val="22"/>
          <w:szCs w:val="22"/>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20FE56C7" w14:textId="77777777" w:rsidR="001C5E44" w:rsidRPr="003E7E99"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sz w:val="22"/>
          <w:szCs w:val="22"/>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3E7E99">
        <w:rPr>
          <w:rFonts w:eastAsia="Arial"/>
          <w:sz w:val="22"/>
          <w:szCs w:val="22"/>
        </w:rPr>
        <w:t>.</w:t>
      </w:r>
    </w:p>
    <w:p w14:paraId="5853D6B9" w14:textId="77777777" w:rsidR="001C5E44" w:rsidRPr="003E7E99" w:rsidRDefault="001C5E44" w:rsidP="00BA267D">
      <w:pPr>
        <w:pStyle w:val="a3"/>
        <w:numPr>
          <w:ilvl w:val="1"/>
          <w:numId w:val="41"/>
        </w:numPr>
        <w:tabs>
          <w:tab w:val="left" w:pos="993"/>
          <w:tab w:val="left" w:pos="1134"/>
        </w:tabs>
        <w:suppressAutoHyphens w:val="0"/>
        <w:autoSpaceDE w:val="0"/>
        <w:autoSpaceDN w:val="0"/>
        <w:adjustRightInd w:val="0"/>
        <w:ind w:left="0" w:right="103" w:firstLine="709"/>
        <w:contextualSpacing w:val="0"/>
        <w:jc w:val="both"/>
        <w:rPr>
          <w:rFonts w:eastAsiaTheme="minorHAnsi"/>
          <w:sz w:val="22"/>
          <w:szCs w:val="22"/>
          <w:lang w:eastAsia="en-US"/>
        </w:rPr>
      </w:pPr>
      <w:r w:rsidRPr="003E7E99">
        <w:rPr>
          <w:sz w:val="22"/>
          <w:szCs w:val="22"/>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3616D85"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1) установленных статьёй 4 Федерального </w:t>
      </w:r>
      <w:hyperlink r:id="rId37" w:history="1">
        <w:r w:rsidRPr="003E7E99">
          <w:rPr>
            <w:rFonts w:ascii="Times New Roman" w:hAnsi="Times New Roman" w:cs="Times New Roman"/>
            <w:sz w:val="22"/>
            <w:szCs w:val="22"/>
          </w:rPr>
          <w:t>закон</w:t>
        </w:r>
      </w:hyperlink>
      <w:r w:rsidRPr="003E7E99">
        <w:rPr>
          <w:rFonts w:ascii="Times New Roman" w:hAnsi="Times New Roman" w:cs="Times New Roman"/>
          <w:sz w:val="22"/>
          <w:szCs w:val="22"/>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BB359E3"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2) зарегистрированным и осуществляющим свою деятельность на территории муниципального района «Сыктывдинский»;</w:t>
      </w:r>
    </w:p>
    <w:p w14:paraId="5A8C39BF"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903DF6"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A5DD95"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E328774"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3833D51"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Pr="003E7E99">
        <w:rPr>
          <w:rFonts w:ascii="Times New Roman" w:hAnsi="Times New Roman" w:cs="Times New Roman"/>
          <w:sz w:val="22"/>
          <w:szCs w:val="22"/>
        </w:rPr>
        <w:lastRenderedPageBreak/>
        <w:t>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CD40D8A"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8) не имеющим задолженности по заработной плате перед наемными работниками;</w:t>
      </w:r>
    </w:p>
    <w:p w14:paraId="5E183B0D"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9) осуществляющим деятельность в сфере производства товаров (работ, услуг).</w:t>
      </w:r>
    </w:p>
    <w:p w14:paraId="629E4C58" w14:textId="77777777" w:rsidR="001C5E44" w:rsidRPr="003E7E99" w:rsidRDefault="001C5E44" w:rsidP="00BA267D">
      <w:pPr>
        <w:pStyle w:val="ConsPlusNormal"/>
        <w:numPr>
          <w:ilvl w:val="1"/>
          <w:numId w:val="41"/>
        </w:numPr>
        <w:tabs>
          <w:tab w:val="left" w:pos="567"/>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6DE3B803" w14:textId="77777777" w:rsidR="001C5E44" w:rsidRPr="003E7E99" w:rsidRDefault="001C5E44" w:rsidP="00BA267D">
      <w:pPr>
        <w:pStyle w:val="a3"/>
        <w:widowControl w:val="0"/>
        <w:numPr>
          <w:ilvl w:val="1"/>
          <w:numId w:val="41"/>
        </w:numPr>
        <w:tabs>
          <w:tab w:val="left" w:pos="1134"/>
          <w:tab w:val="left" w:pos="1323"/>
        </w:tabs>
        <w:suppressAutoHyphens w:val="0"/>
        <w:autoSpaceDE w:val="0"/>
        <w:autoSpaceDN w:val="0"/>
        <w:ind w:left="0" w:firstLine="709"/>
        <w:contextualSpacing w:val="0"/>
        <w:jc w:val="both"/>
        <w:rPr>
          <w:sz w:val="22"/>
          <w:szCs w:val="22"/>
        </w:rPr>
      </w:pPr>
      <w:r w:rsidRPr="003E7E99">
        <w:rPr>
          <w:sz w:val="22"/>
          <w:szCs w:val="22"/>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4174872" w14:textId="77777777" w:rsidR="001C5E44" w:rsidRPr="003E7E99" w:rsidRDefault="001C5E44" w:rsidP="001C5E44">
      <w:pPr>
        <w:pStyle w:val="a3"/>
        <w:tabs>
          <w:tab w:val="left" w:pos="1134"/>
          <w:tab w:val="left" w:pos="1323"/>
        </w:tabs>
        <w:ind w:left="0" w:firstLine="709"/>
        <w:rPr>
          <w:sz w:val="22"/>
          <w:szCs w:val="22"/>
        </w:rPr>
      </w:pPr>
    </w:p>
    <w:p w14:paraId="1C4312E9" w14:textId="77777777" w:rsidR="001C5E44" w:rsidRPr="003E7E99" w:rsidRDefault="001C5E44" w:rsidP="00BA267D">
      <w:pPr>
        <w:pStyle w:val="a3"/>
        <w:widowControl w:val="0"/>
        <w:numPr>
          <w:ilvl w:val="0"/>
          <w:numId w:val="41"/>
        </w:numPr>
        <w:tabs>
          <w:tab w:val="left" w:pos="284"/>
          <w:tab w:val="left" w:pos="1134"/>
        </w:tabs>
        <w:suppressAutoHyphens w:val="0"/>
        <w:autoSpaceDE w:val="0"/>
        <w:autoSpaceDN w:val="0"/>
        <w:ind w:left="0" w:right="103" w:firstLine="709"/>
        <w:contextualSpacing w:val="0"/>
        <w:jc w:val="center"/>
        <w:rPr>
          <w:b/>
          <w:bCs/>
          <w:sz w:val="22"/>
          <w:szCs w:val="22"/>
        </w:rPr>
      </w:pPr>
      <w:r w:rsidRPr="003E7E99">
        <w:rPr>
          <w:b/>
          <w:bCs/>
          <w:sz w:val="22"/>
          <w:szCs w:val="22"/>
        </w:rPr>
        <w:t>Условия и порядок предоставления</w:t>
      </w:r>
      <w:r w:rsidRPr="003E7E99">
        <w:rPr>
          <w:b/>
          <w:bCs/>
          <w:spacing w:val="-6"/>
          <w:sz w:val="22"/>
          <w:szCs w:val="22"/>
        </w:rPr>
        <w:t xml:space="preserve"> </w:t>
      </w:r>
      <w:r w:rsidRPr="003E7E99">
        <w:rPr>
          <w:b/>
          <w:bCs/>
          <w:sz w:val="22"/>
          <w:szCs w:val="22"/>
        </w:rPr>
        <w:t>Субсидий</w:t>
      </w:r>
    </w:p>
    <w:p w14:paraId="543931C9"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
    <w:p w14:paraId="3137CE40"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44F04C1C"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51A4A65D"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Порядок расчета размера субсидии:</w:t>
      </w:r>
    </w:p>
    <w:p w14:paraId="348F0F9C"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за счет средств бюджета района:</w:t>
      </w:r>
    </w:p>
    <w:p w14:paraId="6F5694A2"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Сз</w:t>
      </w:r>
      <w:proofErr w:type="spellEnd"/>
      <w:r w:rsidRPr="003E7E99">
        <w:rPr>
          <w:rFonts w:ascii="Times New Roman" w:hAnsi="Times New Roman" w:cs="Times New Roman"/>
          <w:sz w:val="22"/>
          <w:szCs w:val="22"/>
        </w:rPr>
        <w:t xml:space="preserve"> &lt;*&gt; = </w:t>
      </w:r>
      <w:proofErr w:type="spellStart"/>
      <w:r w:rsidRPr="003E7E99">
        <w:rPr>
          <w:rFonts w:ascii="Times New Roman" w:hAnsi="Times New Roman" w:cs="Times New Roman"/>
          <w:sz w:val="22"/>
          <w:szCs w:val="22"/>
        </w:rPr>
        <w:t>Оос</w:t>
      </w:r>
      <w:proofErr w:type="spellEnd"/>
      <w:r w:rsidRPr="003E7E99">
        <w:rPr>
          <w:rFonts w:ascii="Times New Roman" w:hAnsi="Times New Roman" w:cs="Times New Roman"/>
          <w:sz w:val="22"/>
          <w:szCs w:val="22"/>
        </w:rPr>
        <w:t>*10%, где:</w:t>
      </w:r>
    </w:p>
    <w:p w14:paraId="6790F732"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
    <w:p w14:paraId="3F682C2E"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Сз</w:t>
      </w:r>
      <w:proofErr w:type="spellEnd"/>
      <w:r w:rsidRPr="003E7E99">
        <w:rPr>
          <w:rFonts w:ascii="Times New Roman" w:hAnsi="Times New Roman" w:cs="Times New Roman"/>
          <w:sz w:val="22"/>
          <w:szCs w:val="22"/>
        </w:rPr>
        <w:t xml:space="preserve"> - размер субсидии на реализацию народного проекта получателю субсидии;</w:t>
      </w:r>
    </w:p>
    <w:p w14:paraId="1A73B396"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roofErr w:type="spellStart"/>
      <w:r w:rsidRPr="003E7E99">
        <w:rPr>
          <w:rFonts w:ascii="Times New Roman" w:hAnsi="Times New Roman" w:cs="Times New Roman"/>
          <w:sz w:val="22"/>
          <w:szCs w:val="22"/>
        </w:rPr>
        <w:t>Оос</w:t>
      </w:r>
      <w:proofErr w:type="spellEnd"/>
      <w:r w:rsidRPr="003E7E99">
        <w:rPr>
          <w:rFonts w:ascii="Times New Roman" w:hAnsi="Times New Roman" w:cs="Times New Roman"/>
          <w:sz w:val="22"/>
          <w:szCs w:val="22"/>
        </w:rPr>
        <w:t xml:space="preserve"> – общая стоимость «Народного проекта»;</w:t>
      </w:r>
    </w:p>
    <w:p w14:paraId="63BD30EC"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10% - предельный размер субсидии на реализацию народного проекта одному получателю субсидии за счет средств бюджета района.</w:t>
      </w:r>
    </w:p>
    <w:p w14:paraId="6C0AA6BF"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6FABE57F"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30901992"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331C730" w14:textId="77777777" w:rsidR="001C5E44" w:rsidRPr="003E7E99" w:rsidRDefault="00F905E2"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hyperlink w:anchor="Par2948" w:tooltip="                                  Заявка" w:history="1">
        <w:r w:rsidR="001C5E44" w:rsidRPr="003E7E99">
          <w:rPr>
            <w:rFonts w:ascii="Times New Roman" w:hAnsi="Times New Roman" w:cs="Times New Roman"/>
            <w:color w:val="0000FF"/>
            <w:sz w:val="22"/>
            <w:szCs w:val="22"/>
          </w:rPr>
          <w:t>заявку</w:t>
        </w:r>
      </w:hyperlink>
      <w:r w:rsidR="001C5E44" w:rsidRPr="003E7E99">
        <w:rPr>
          <w:rFonts w:ascii="Times New Roman" w:hAnsi="Times New Roman" w:cs="Times New Roman"/>
          <w:sz w:val="22"/>
          <w:szCs w:val="22"/>
        </w:rPr>
        <w:t xml:space="preserve"> на получение субсидии по форме согласно приложению к настоящему порядку (далее - заявка);</w:t>
      </w:r>
    </w:p>
    <w:p w14:paraId="47B34B69" w14:textId="77777777" w:rsidR="001C5E44" w:rsidRPr="003E7E99"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4460E638" w14:textId="77777777" w:rsidR="001C5E44" w:rsidRPr="003E7E99"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546CBB79" w14:textId="77777777" w:rsidR="001C5E44" w:rsidRPr="003E7E99"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6A60F595" w14:textId="77777777" w:rsidR="001C5E44" w:rsidRPr="003E7E99"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w:t>
      </w:r>
      <w:r w:rsidRPr="003E7E99">
        <w:rPr>
          <w:rFonts w:ascii="Times New Roman" w:hAnsi="Times New Roman" w:cs="Times New Roman"/>
          <w:sz w:val="22"/>
          <w:szCs w:val="22"/>
        </w:rPr>
        <w:lastRenderedPageBreak/>
        <w:t>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4BA5329" w14:textId="77777777" w:rsidR="001C5E44" w:rsidRPr="003E7E99" w:rsidRDefault="001C5E44" w:rsidP="00BA267D">
      <w:pPr>
        <w:pStyle w:val="ConsPlusNormal"/>
        <w:numPr>
          <w:ilvl w:val="0"/>
          <w:numId w:val="43"/>
        </w:numPr>
        <w:tabs>
          <w:tab w:val="left" w:pos="993"/>
          <w:tab w:val="left" w:pos="1560"/>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документы, подтверждающие наличие у получателя субсидии не менее 20% собственных средств от стоимости реализации народного проекта.</w:t>
      </w:r>
    </w:p>
    <w:p w14:paraId="1B15134E" w14:textId="77777777" w:rsidR="001C5E44" w:rsidRPr="003E7E99"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12924EC9" w14:textId="77777777" w:rsidR="001C5E44" w:rsidRPr="003E7E99"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38" w:history="1">
        <w:r w:rsidRPr="003E7E99">
          <w:rPr>
            <w:rFonts w:ascii="Times New Roman" w:hAnsi="Times New Roman" w:cs="Times New Roman"/>
            <w:sz w:val="22"/>
            <w:szCs w:val="22"/>
          </w:rPr>
          <w:t>законом</w:t>
        </w:r>
      </w:hyperlink>
      <w:r w:rsidRPr="003E7E99">
        <w:rPr>
          <w:rFonts w:ascii="Times New Roman" w:hAnsi="Times New Roman" w:cs="Times New Roman"/>
          <w:sz w:val="22"/>
          <w:szCs w:val="22"/>
        </w:rPr>
        <w:t xml:space="preserve"> и настоящим Порядком.</w:t>
      </w:r>
    </w:p>
    <w:p w14:paraId="11E53862" w14:textId="77777777" w:rsidR="001C5E44" w:rsidRPr="003E7E99" w:rsidRDefault="001C5E44" w:rsidP="00BA267D">
      <w:pPr>
        <w:pStyle w:val="ConsPlusNormal"/>
        <w:numPr>
          <w:ilvl w:val="1"/>
          <w:numId w:val="41"/>
        </w:numPr>
        <w:tabs>
          <w:tab w:val="left" w:pos="993"/>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Главный распорядитель отказывает получателю субсидии в предоставлении субсидии на реализацию народных проектов в случае, если:</w:t>
      </w:r>
    </w:p>
    <w:p w14:paraId="21B0C665" w14:textId="77777777" w:rsidR="001C5E44" w:rsidRPr="003E7E99" w:rsidRDefault="001C5E44" w:rsidP="00BA267D">
      <w:pPr>
        <w:pStyle w:val="ConsPlusNormal"/>
        <w:numPr>
          <w:ilvl w:val="0"/>
          <w:numId w:val="4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15B7CC6A" w14:textId="77777777" w:rsidR="001C5E44" w:rsidRPr="003E7E99" w:rsidRDefault="001C5E44" w:rsidP="00BA267D">
      <w:pPr>
        <w:pStyle w:val="ConsPlusNormal"/>
        <w:numPr>
          <w:ilvl w:val="0"/>
          <w:numId w:val="4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не выполнены условия предоставления субсидии на реализацию народного проекта, установленные Порядком;</w:t>
      </w:r>
    </w:p>
    <w:p w14:paraId="4729A911" w14:textId="77777777" w:rsidR="001C5E44" w:rsidRPr="003E7E99" w:rsidRDefault="001C5E44" w:rsidP="00BA267D">
      <w:pPr>
        <w:pStyle w:val="ConsPlusNormal"/>
        <w:numPr>
          <w:ilvl w:val="0"/>
          <w:numId w:val="42"/>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2447D19C"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72411EBE"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7454D65"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48B6E499"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Срок подготовки Соглашения составляет не более 5 рабочих дней со дня принятия решения о предоставлении субсидии.</w:t>
      </w:r>
    </w:p>
    <w:p w14:paraId="2B6C914F"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7F0F415D"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
    <w:p w14:paraId="074B796F" w14:textId="77777777" w:rsidR="001C5E44" w:rsidRPr="003E7E99" w:rsidRDefault="001C5E44" w:rsidP="00BA267D">
      <w:pPr>
        <w:pStyle w:val="ConsPlusNormal"/>
        <w:numPr>
          <w:ilvl w:val="0"/>
          <w:numId w:val="41"/>
        </w:numPr>
        <w:tabs>
          <w:tab w:val="left" w:pos="1134"/>
        </w:tabs>
        <w:ind w:left="0" w:firstLine="709"/>
        <w:jc w:val="center"/>
        <w:rPr>
          <w:rFonts w:ascii="Times New Roman" w:hAnsi="Times New Roman" w:cs="Times New Roman"/>
          <w:b/>
          <w:sz w:val="22"/>
          <w:szCs w:val="22"/>
        </w:rPr>
      </w:pPr>
      <w:r w:rsidRPr="003E7E99">
        <w:rPr>
          <w:rFonts w:ascii="Times New Roman" w:hAnsi="Times New Roman" w:cs="Times New Roman"/>
          <w:b/>
          <w:sz w:val="22"/>
          <w:szCs w:val="22"/>
        </w:rPr>
        <w:t>Требования к отчетности</w:t>
      </w:r>
    </w:p>
    <w:p w14:paraId="757E597C" w14:textId="77777777" w:rsidR="001C5E44" w:rsidRPr="003E7E99" w:rsidRDefault="001C5E44" w:rsidP="001C5E44">
      <w:pPr>
        <w:pStyle w:val="ConsPlusNormal"/>
        <w:tabs>
          <w:tab w:val="left" w:pos="1134"/>
        </w:tabs>
        <w:ind w:firstLine="709"/>
        <w:rPr>
          <w:rFonts w:ascii="Times New Roman" w:hAnsi="Times New Roman" w:cs="Times New Roman"/>
          <w:b/>
          <w:sz w:val="22"/>
          <w:szCs w:val="22"/>
        </w:rPr>
      </w:pPr>
    </w:p>
    <w:p w14:paraId="0B3BD2CD"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1112B38E" w14:textId="77777777" w:rsidR="001C5E44" w:rsidRPr="003E7E99" w:rsidRDefault="001C5E44" w:rsidP="00BA267D">
      <w:pPr>
        <w:pStyle w:val="ConsPlusNormal"/>
        <w:numPr>
          <w:ilvl w:val="1"/>
          <w:numId w:val="41"/>
        </w:numPr>
        <w:tabs>
          <w:tab w:val="left" w:pos="1134"/>
        </w:tabs>
        <w:ind w:left="0" w:firstLine="709"/>
        <w:jc w:val="both"/>
        <w:rPr>
          <w:rFonts w:ascii="Times New Roman" w:hAnsi="Times New Roman" w:cs="Times New Roman"/>
          <w:sz w:val="22"/>
          <w:szCs w:val="22"/>
        </w:rPr>
      </w:pPr>
      <w:r w:rsidRPr="003E7E99">
        <w:rPr>
          <w:rFonts w:ascii="Times New Roman" w:hAnsi="Times New Roman" w:cs="Times New Roman"/>
          <w:sz w:val="22"/>
          <w:szCs w:val="22"/>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57F0117"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
    <w:p w14:paraId="4459932A" w14:textId="77777777" w:rsidR="001C5E44" w:rsidRPr="003E7E99" w:rsidRDefault="001C5E44" w:rsidP="00BA267D">
      <w:pPr>
        <w:pStyle w:val="ConsPlusNormal"/>
        <w:numPr>
          <w:ilvl w:val="0"/>
          <w:numId w:val="41"/>
        </w:numPr>
        <w:tabs>
          <w:tab w:val="left" w:pos="993"/>
          <w:tab w:val="left" w:pos="1134"/>
        </w:tabs>
        <w:ind w:left="0" w:firstLine="709"/>
        <w:jc w:val="center"/>
        <w:rPr>
          <w:rFonts w:ascii="Times New Roman" w:eastAsiaTheme="minorHAnsi" w:hAnsi="Times New Roman" w:cs="Times New Roman"/>
          <w:b/>
          <w:sz w:val="22"/>
          <w:szCs w:val="22"/>
          <w:lang w:eastAsia="en-US"/>
        </w:rPr>
      </w:pPr>
      <w:r w:rsidRPr="003E7E99">
        <w:rPr>
          <w:rFonts w:ascii="Times New Roman" w:eastAsiaTheme="minorHAnsi" w:hAnsi="Times New Roman" w:cs="Times New Roman"/>
          <w:b/>
          <w:sz w:val="22"/>
          <w:szCs w:val="22"/>
          <w:lang w:eastAsia="en-US"/>
        </w:rPr>
        <w:t>Контроль за соблюдением условий, целей и порядка предоставления субсидии и ответственность за их нарушение</w:t>
      </w:r>
    </w:p>
    <w:p w14:paraId="3B6F9ADC"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p>
    <w:p w14:paraId="4394B347"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hAnsi="Times New Roman" w:cs="Times New Roman"/>
          <w:sz w:val="22"/>
          <w:szCs w:val="22"/>
        </w:rPr>
        <w:t xml:space="preserve">4.1. </w:t>
      </w:r>
      <w:r w:rsidRPr="003E7E99">
        <w:rPr>
          <w:rFonts w:ascii="Times New Roman" w:eastAsiaTheme="minorHAnsi" w:hAnsi="Times New Roman" w:cs="Times New Roman"/>
          <w:bCs/>
          <w:sz w:val="22"/>
          <w:szCs w:val="22"/>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3E7E99">
        <w:rPr>
          <w:rFonts w:ascii="Times New Roman" w:hAnsi="Times New Roman" w:cs="Times New Roman"/>
          <w:bCs/>
          <w:sz w:val="22"/>
          <w:szCs w:val="22"/>
        </w:rPr>
        <w:t xml:space="preserve">муниципального </w:t>
      </w:r>
      <w:r w:rsidRPr="003E7E99">
        <w:rPr>
          <w:rFonts w:ascii="Times New Roman" w:eastAsiaTheme="minorHAnsi" w:hAnsi="Times New Roman" w:cs="Times New Roman"/>
          <w:bCs/>
          <w:sz w:val="22"/>
          <w:szCs w:val="22"/>
          <w:lang w:eastAsia="en-US"/>
        </w:rPr>
        <w:t xml:space="preserve">финансового контроля (далее – орган финансового контроля) ежеквартально, в порядке, </w:t>
      </w:r>
      <w:r w:rsidRPr="003E7E99">
        <w:rPr>
          <w:rFonts w:ascii="Times New Roman" w:eastAsiaTheme="minorHAnsi" w:hAnsi="Times New Roman" w:cs="Times New Roman"/>
          <w:bCs/>
          <w:sz w:val="22"/>
          <w:szCs w:val="22"/>
          <w:lang w:eastAsia="en-US"/>
        </w:rPr>
        <w:lastRenderedPageBreak/>
        <w:t>установленном для осуществления финансового контроля.</w:t>
      </w:r>
    </w:p>
    <w:p w14:paraId="3AAE7DF7"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3233808" w14:textId="77777777" w:rsidR="001C5E44" w:rsidRPr="003E7E99" w:rsidRDefault="001C5E44" w:rsidP="001C5E44">
      <w:pPr>
        <w:tabs>
          <w:tab w:val="left" w:pos="1134"/>
        </w:tabs>
        <w:adjustRightInd w:val="0"/>
        <w:ind w:firstLine="709"/>
        <w:jc w:val="both"/>
        <w:rPr>
          <w:rFonts w:eastAsia="Calibri"/>
          <w:sz w:val="22"/>
          <w:szCs w:val="22"/>
          <w:lang w:eastAsia="en-US"/>
        </w:rPr>
      </w:pPr>
      <w:r w:rsidRPr="003E7E99">
        <w:rPr>
          <w:bCs/>
          <w:sz w:val="22"/>
          <w:szCs w:val="22"/>
        </w:rPr>
        <w:t>Получатели субсидии обязаны представить документы и информацию,</w:t>
      </w:r>
      <w:r w:rsidRPr="003E7E99">
        <w:rPr>
          <w:sz w:val="22"/>
          <w:szCs w:val="22"/>
        </w:rPr>
        <w:t xml:space="preserve"> необходимые для осуществления контроля, в течение 10 (десяти) рабочих дней со дня получения указанного запроса.</w:t>
      </w:r>
    </w:p>
    <w:p w14:paraId="092979CE"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3E7E99">
        <w:rPr>
          <w:rFonts w:ascii="Times New Roman" w:hAnsi="Times New Roman" w:cs="Times New Roman"/>
          <w:bCs/>
          <w:sz w:val="22"/>
          <w:szCs w:val="22"/>
        </w:rPr>
        <w:t xml:space="preserve">Получатель субсидии </w:t>
      </w:r>
      <w:r w:rsidRPr="003E7E99">
        <w:rPr>
          <w:rFonts w:ascii="Times New Roman" w:eastAsiaTheme="minorHAnsi" w:hAnsi="Times New Roman" w:cs="Times New Roman"/>
          <w:bCs/>
          <w:sz w:val="22"/>
          <w:szCs w:val="22"/>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73280B9"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0780E51E"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 Основанием для применения мер ответственности является:</w:t>
      </w:r>
    </w:p>
    <w:p w14:paraId="76E2744E"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 xml:space="preserve">4.4.1. нарушение </w:t>
      </w:r>
      <w:r w:rsidRPr="003E7E99">
        <w:rPr>
          <w:rFonts w:ascii="Times New Roman" w:hAnsi="Times New Roman" w:cs="Times New Roman"/>
          <w:bCs/>
          <w:sz w:val="22"/>
          <w:szCs w:val="22"/>
        </w:rPr>
        <w:t xml:space="preserve">получателем субсидии </w:t>
      </w:r>
      <w:r w:rsidRPr="003E7E99">
        <w:rPr>
          <w:rFonts w:ascii="Times New Roman" w:eastAsiaTheme="minorHAnsi" w:hAnsi="Times New Roman" w:cs="Times New Roman"/>
          <w:bCs/>
          <w:sz w:val="22"/>
          <w:szCs w:val="22"/>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894CE51"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4.4.2. установление факта представления недостоверных сведений и (или) подложных документов;</w:t>
      </w:r>
    </w:p>
    <w:p w14:paraId="2FBBEE8A"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eastAsiaTheme="minorHAnsi" w:hAnsi="Times New Roman" w:cs="Times New Roman"/>
          <w:bCs/>
          <w:sz w:val="22"/>
          <w:szCs w:val="22"/>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7BAFA4D" w14:textId="77777777" w:rsidR="001C5E44" w:rsidRPr="003E7E99" w:rsidRDefault="001C5E44" w:rsidP="001C5E44">
      <w:pPr>
        <w:pStyle w:val="ConsPlusNormal"/>
        <w:tabs>
          <w:tab w:val="left" w:pos="1134"/>
        </w:tabs>
        <w:ind w:firstLine="709"/>
        <w:jc w:val="both"/>
        <w:rPr>
          <w:rFonts w:ascii="Times New Roman" w:eastAsiaTheme="minorHAnsi" w:hAnsi="Times New Roman" w:cs="Times New Roman"/>
          <w:bCs/>
          <w:sz w:val="22"/>
          <w:szCs w:val="22"/>
          <w:lang w:eastAsia="en-US"/>
        </w:rPr>
      </w:pPr>
      <w:r w:rsidRPr="003E7E99">
        <w:rPr>
          <w:rFonts w:ascii="Times New Roman" w:hAnsi="Times New Roman" w:cs="Times New Roman"/>
          <w:bCs/>
          <w:sz w:val="22"/>
          <w:szCs w:val="22"/>
        </w:rPr>
        <w:t xml:space="preserve">4.4.4. непредставление отчетности, предусмотренной пунктом 3.1. Порядка </w:t>
      </w:r>
      <w:r w:rsidRPr="003E7E99">
        <w:rPr>
          <w:rFonts w:ascii="Times New Roman" w:eastAsiaTheme="minorHAnsi" w:hAnsi="Times New Roman" w:cs="Times New Roman"/>
          <w:bCs/>
          <w:sz w:val="22"/>
          <w:szCs w:val="22"/>
          <w:lang w:eastAsia="en-US"/>
        </w:rPr>
        <w:t>в установленный срок;</w:t>
      </w:r>
    </w:p>
    <w:p w14:paraId="3B213177" w14:textId="77777777" w:rsidR="001C5E44" w:rsidRPr="003E7E99" w:rsidRDefault="001C5E44" w:rsidP="001C5E44">
      <w:pPr>
        <w:pStyle w:val="ConsPlusNormal"/>
        <w:tabs>
          <w:tab w:val="left" w:pos="1134"/>
        </w:tabs>
        <w:ind w:firstLine="709"/>
        <w:jc w:val="both"/>
        <w:rPr>
          <w:rFonts w:ascii="Times New Roman" w:eastAsia="Times New Roman" w:hAnsi="Times New Roman" w:cs="Times New Roman"/>
          <w:sz w:val="22"/>
          <w:szCs w:val="22"/>
          <w:lang w:eastAsia="ru-RU"/>
        </w:rPr>
      </w:pPr>
      <w:r w:rsidRPr="003E7E99">
        <w:rPr>
          <w:rFonts w:ascii="Times New Roman" w:eastAsiaTheme="minorHAnsi" w:hAnsi="Times New Roman" w:cs="Times New Roman"/>
          <w:bCs/>
          <w:sz w:val="22"/>
          <w:szCs w:val="22"/>
          <w:lang w:eastAsia="en-US"/>
        </w:rPr>
        <w:t>4.4.5. недостижение результата</w:t>
      </w:r>
      <w:r w:rsidRPr="003E7E99">
        <w:rPr>
          <w:rFonts w:ascii="Times New Roman" w:hAnsi="Times New Roman" w:cs="Times New Roman"/>
          <w:sz w:val="22"/>
          <w:szCs w:val="22"/>
        </w:rPr>
        <w:t xml:space="preserve"> предоставления </w:t>
      </w:r>
      <w:r w:rsidRPr="003E7E99">
        <w:rPr>
          <w:rFonts w:ascii="Times New Roman" w:eastAsiaTheme="minorHAnsi" w:hAnsi="Times New Roman" w:cs="Times New Roman"/>
          <w:bCs/>
          <w:sz w:val="22"/>
          <w:szCs w:val="22"/>
          <w:lang w:eastAsia="en-US"/>
        </w:rPr>
        <w:t>Субсидии на реализацию народного проекта, установленного Соглашением</w:t>
      </w:r>
      <w:r w:rsidRPr="003E7E99">
        <w:rPr>
          <w:rFonts w:ascii="Times New Roman" w:hAnsi="Times New Roman" w:cs="Times New Roman"/>
          <w:sz w:val="22"/>
          <w:szCs w:val="22"/>
        </w:rPr>
        <w:t>.</w:t>
      </w:r>
    </w:p>
    <w:p w14:paraId="037385BD" w14:textId="77777777" w:rsidR="001C5E44" w:rsidRPr="003E7E99" w:rsidRDefault="001C5E44" w:rsidP="001C5E44">
      <w:pPr>
        <w:tabs>
          <w:tab w:val="left" w:pos="1134"/>
        </w:tabs>
        <w:adjustRightInd w:val="0"/>
        <w:ind w:firstLine="709"/>
        <w:jc w:val="both"/>
        <w:rPr>
          <w:bCs/>
          <w:sz w:val="22"/>
          <w:szCs w:val="22"/>
        </w:rPr>
      </w:pPr>
      <w:r w:rsidRPr="003E7E99">
        <w:rPr>
          <w:bCs/>
          <w:sz w:val="22"/>
          <w:szCs w:val="22"/>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3E7E99">
        <w:rPr>
          <w:rFonts w:eastAsiaTheme="minorHAnsi"/>
          <w:bCs/>
          <w:sz w:val="22"/>
          <w:szCs w:val="22"/>
        </w:rPr>
        <w:t>субсидии</w:t>
      </w:r>
      <w:r w:rsidRPr="003E7E99">
        <w:rPr>
          <w:bCs/>
          <w:sz w:val="22"/>
          <w:szCs w:val="22"/>
        </w:rPr>
        <w:t xml:space="preserve"> требование о возврате </w:t>
      </w:r>
      <w:r w:rsidRPr="003E7E99">
        <w:rPr>
          <w:rFonts w:eastAsiaTheme="minorHAnsi"/>
          <w:bCs/>
          <w:sz w:val="22"/>
          <w:szCs w:val="22"/>
        </w:rPr>
        <w:t>субсидии</w:t>
      </w:r>
      <w:r w:rsidRPr="003E7E99">
        <w:rPr>
          <w:bCs/>
          <w:sz w:val="22"/>
          <w:szCs w:val="22"/>
        </w:rPr>
        <w:t>.</w:t>
      </w:r>
    </w:p>
    <w:p w14:paraId="01DE5F88" w14:textId="77777777" w:rsidR="001C5E44" w:rsidRPr="003E7E99" w:rsidRDefault="001C5E44" w:rsidP="001C5E44">
      <w:pPr>
        <w:tabs>
          <w:tab w:val="left" w:pos="1134"/>
        </w:tabs>
        <w:adjustRightInd w:val="0"/>
        <w:ind w:firstLine="709"/>
        <w:jc w:val="both"/>
        <w:rPr>
          <w:bCs/>
          <w:sz w:val="22"/>
          <w:szCs w:val="22"/>
        </w:rPr>
      </w:pPr>
      <w:r w:rsidRPr="003E7E99">
        <w:rPr>
          <w:bCs/>
          <w:sz w:val="22"/>
          <w:szCs w:val="22"/>
        </w:rPr>
        <w:t xml:space="preserve">Возврат </w:t>
      </w:r>
      <w:r w:rsidRPr="003E7E99">
        <w:rPr>
          <w:rFonts w:eastAsiaTheme="minorHAnsi"/>
          <w:bCs/>
          <w:sz w:val="22"/>
          <w:szCs w:val="22"/>
        </w:rPr>
        <w:t>субсидии</w:t>
      </w:r>
      <w:r w:rsidRPr="003E7E99">
        <w:rPr>
          <w:bCs/>
          <w:sz w:val="22"/>
          <w:szCs w:val="22"/>
        </w:rPr>
        <w:t xml:space="preserve"> осуществляется в течение 30 (тридцати) дней со дня получения требования от главного распорядителя по реквизитам и коду </w:t>
      </w:r>
      <w:hyperlink r:id="rId39" w:history="1">
        <w:r w:rsidRPr="003E7E99">
          <w:rPr>
            <w:rStyle w:val="af0"/>
            <w:rFonts w:eastAsiaTheme="majorEastAsia"/>
            <w:bCs/>
            <w:sz w:val="22"/>
            <w:szCs w:val="22"/>
          </w:rPr>
          <w:t>классификации</w:t>
        </w:r>
      </w:hyperlink>
      <w:r w:rsidRPr="003E7E99">
        <w:rPr>
          <w:bCs/>
          <w:sz w:val="22"/>
          <w:szCs w:val="22"/>
        </w:rPr>
        <w:t xml:space="preserve"> доходов бюджетов Российской Федерации, указанным в требовании.</w:t>
      </w:r>
    </w:p>
    <w:p w14:paraId="4B039CE7"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bCs/>
          <w:sz w:val="22"/>
          <w:szCs w:val="22"/>
        </w:rPr>
        <w:t xml:space="preserve">4.6. В случае невозврата </w:t>
      </w:r>
      <w:r w:rsidRPr="003E7E99">
        <w:rPr>
          <w:rFonts w:ascii="Times New Roman" w:eastAsiaTheme="minorHAnsi" w:hAnsi="Times New Roman" w:cs="Times New Roman"/>
          <w:bCs/>
          <w:sz w:val="22"/>
          <w:szCs w:val="22"/>
        </w:rPr>
        <w:t>субсидии</w:t>
      </w:r>
      <w:r w:rsidRPr="003E7E99">
        <w:rPr>
          <w:rFonts w:ascii="Times New Roman" w:hAnsi="Times New Roman" w:cs="Times New Roman"/>
          <w:bCs/>
          <w:sz w:val="22"/>
          <w:szCs w:val="22"/>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3E7E99">
        <w:rPr>
          <w:rFonts w:ascii="Times New Roman" w:hAnsi="Times New Roman" w:cs="Times New Roman"/>
          <w:sz w:val="22"/>
          <w:szCs w:val="22"/>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4A7221C"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7AD474FE"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9938E6" w14:textId="77777777" w:rsidR="001C5E44" w:rsidRPr="003E7E99" w:rsidRDefault="001C5E44" w:rsidP="001C5E44">
      <w:pPr>
        <w:pStyle w:val="ConsPlusNormal"/>
        <w:tabs>
          <w:tab w:val="left" w:pos="1134"/>
        </w:tabs>
        <w:ind w:firstLine="709"/>
        <w:jc w:val="both"/>
        <w:rPr>
          <w:rFonts w:ascii="Times New Roman" w:hAnsi="Times New Roman" w:cs="Times New Roman"/>
          <w:sz w:val="22"/>
          <w:szCs w:val="22"/>
        </w:rPr>
      </w:pPr>
      <w:r w:rsidRPr="003E7E99">
        <w:rPr>
          <w:rFonts w:ascii="Times New Roman" w:hAnsi="Times New Roman" w:cs="Times New Roman"/>
          <w:sz w:val="22"/>
          <w:szCs w:val="22"/>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8289682" w14:textId="77777777" w:rsidR="001C5E44" w:rsidRPr="003E7E99" w:rsidRDefault="001C5E44" w:rsidP="001C5E44">
      <w:pPr>
        <w:pStyle w:val="ConsPlusNormal"/>
        <w:ind w:firstLine="0"/>
        <w:outlineLvl w:val="3"/>
        <w:rPr>
          <w:rFonts w:ascii="Times New Roman" w:hAnsi="Times New Roman" w:cs="Times New Roman"/>
          <w:sz w:val="22"/>
          <w:szCs w:val="22"/>
        </w:rPr>
      </w:pPr>
    </w:p>
    <w:p w14:paraId="7822F9F3" w14:textId="77777777" w:rsidR="001C5E44" w:rsidRPr="003E7E99" w:rsidRDefault="001C5E44" w:rsidP="001C5E44">
      <w:pPr>
        <w:pStyle w:val="ConsPlusNormal"/>
        <w:ind w:firstLine="0"/>
        <w:jc w:val="right"/>
        <w:outlineLvl w:val="3"/>
        <w:rPr>
          <w:rFonts w:ascii="Times New Roman" w:hAnsi="Times New Roman" w:cs="Times New Roman"/>
          <w:sz w:val="22"/>
          <w:szCs w:val="22"/>
        </w:rPr>
      </w:pPr>
      <w:r w:rsidRPr="003E7E99">
        <w:rPr>
          <w:rFonts w:ascii="Times New Roman" w:hAnsi="Times New Roman" w:cs="Times New Roman"/>
          <w:sz w:val="22"/>
          <w:szCs w:val="22"/>
        </w:rPr>
        <w:t>Приложение</w:t>
      </w:r>
    </w:p>
    <w:p w14:paraId="70DBE1BA"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hAnsi="Times New Roman" w:cs="Times New Roman"/>
          <w:b w:val="0"/>
          <w:bCs w:val="0"/>
          <w:color w:val="auto"/>
          <w:sz w:val="22"/>
          <w:szCs w:val="22"/>
        </w:rPr>
        <w:t xml:space="preserve">к Порядку </w:t>
      </w:r>
      <w:r w:rsidRPr="003E7E99">
        <w:rPr>
          <w:rFonts w:ascii="Times New Roman" w:eastAsiaTheme="minorHAnsi" w:hAnsi="Times New Roman" w:cs="Times New Roman"/>
          <w:b w:val="0"/>
          <w:bCs w:val="0"/>
          <w:color w:val="auto"/>
          <w:sz w:val="22"/>
          <w:szCs w:val="22"/>
          <w:lang w:eastAsia="en-US"/>
        </w:rPr>
        <w:t xml:space="preserve">предоставления субсидий </w:t>
      </w:r>
    </w:p>
    <w:p w14:paraId="3E6F7F8D"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 xml:space="preserve">из бюджета муниципального района </w:t>
      </w:r>
    </w:p>
    <w:p w14:paraId="567D1C1D"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 xml:space="preserve">«Сыктывдинский» на реализацию </w:t>
      </w:r>
    </w:p>
    <w:p w14:paraId="18AC60D9"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 xml:space="preserve">народных проектов в сфере </w:t>
      </w:r>
    </w:p>
    <w:p w14:paraId="280C3648"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 xml:space="preserve">агропромышленного комплекса, </w:t>
      </w:r>
    </w:p>
    <w:p w14:paraId="778B2CA3"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 xml:space="preserve">прошедших отбор в рамках </w:t>
      </w:r>
    </w:p>
    <w:p w14:paraId="313C6A2B" w14:textId="77777777" w:rsidR="001C5E44" w:rsidRPr="003E7E99" w:rsidRDefault="001C5E44" w:rsidP="001C5E44">
      <w:pPr>
        <w:pStyle w:val="1"/>
        <w:spacing w:before="0"/>
        <w:jc w:val="right"/>
        <w:rPr>
          <w:rFonts w:ascii="Times New Roman" w:eastAsiaTheme="minorHAnsi" w:hAnsi="Times New Roman" w:cs="Times New Roman"/>
          <w:b w:val="0"/>
          <w:bCs w:val="0"/>
          <w:color w:val="auto"/>
          <w:sz w:val="22"/>
          <w:szCs w:val="22"/>
          <w:lang w:eastAsia="en-US"/>
        </w:rPr>
      </w:pPr>
      <w:r w:rsidRPr="003E7E99">
        <w:rPr>
          <w:rFonts w:ascii="Times New Roman" w:eastAsiaTheme="minorHAnsi" w:hAnsi="Times New Roman" w:cs="Times New Roman"/>
          <w:b w:val="0"/>
          <w:bCs w:val="0"/>
          <w:color w:val="auto"/>
          <w:sz w:val="22"/>
          <w:szCs w:val="22"/>
          <w:lang w:eastAsia="en-US"/>
        </w:rPr>
        <w:t>проекта «Народный бюджет»</w:t>
      </w:r>
    </w:p>
    <w:p w14:paraId="24AF53AA" w14:textId="77777777" w:rsidR="001C5E44" w:rsidRPr="003E7E99" w:rsidRDefault="001C5E44" w:rsidP="00D87DD4">
      <w:pPr>
        <w:pStyle w:val="ConsPlusNormal"/>
        <w:ind w:firstLine="0"/>
        <w:rPr>
          <w:rFonts w:ascii="Times New Roman" w:hAnsi="Times New Roman" w:cs="Times New Roman"/>
          <w:sz w:val="22"/>
          <w:szCs w:val="22"/>
        </w:rPr>
      </w:pPr>
    </w:p>
    <w:p w14:paraId="75296E9B"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Заявка</w:t>
      </w:r>
    </w:p>
    <w:p w14:paraId="518525F2"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lastRenderedPageBreak/>
        <w:t>субъекта предпринимательства</w:t>
      </w:r>
    </w:p>
    <w:p w14:paraId="7C0D95A5"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для получения финансовой поддержки на реализацию</w:t>
      </w:r>
    </w:p>
    <w:p w14:paraId="3032C7E3" w14:textId="77777777" w:rsidR="001C5E44" w:rsidRPr="003E7E99" w:rsidRDefault="001C5E44" w:rsidP="001C5E44">
      <w:pPr>
        <w:pStyle w:val="ConsPlusNonformat"/>
        <w:jc w:val="center"/>
        <w:rPr>
          <w:rFonts w:ascii="Times New Roman" w:hAnsi="Times New Roman" w:cs="Times New Roman"/>
          <w:b/>
          <w:sz w:val="22"/>
          <w:szCs w:val="22"/>
        </w:rPr>
      </w:pPr>
      <w:r w:rsidRPr="003E7E99">
        <w:rPr>
          <w:rFonts w:ascii="Times New Roman" w:hAnsi="Times New Roman" w:cs="Times New Roman"/>
          <w:b/>
          <w:sz w:val="22"/>
          <w:szCs w:val="22"/>
        </w:rPr>
        <w:t xml:space="preserve">народного проекта в сфере </w:t>
      </w:r>
      <w:r w:rsidRPr="003E7E99">
        <w:rPr>
          <w:rFonts w:ascii="Times New Roman" w:eastAsiaTheme="minorHAnsi" w:hAnsi="Times New Roman" w:cs="Times New Roman"/>
          <w:b/>
          <w:bCs/>
          <w:sz w:val="22"/>
          <w:szCs w:val="22"/>
          <w:lang w:eastAsia="en-US"/>
        </w:rPr>
        <w:t>агропромышленного комплекса</w:t>
      </w:r>
    </w:p>
    <w:p w14:paraId="272B2D80" w14:textId="77777777" w:rsidR="001C5E44" w:rsidRPr="003E7E99" w:rsidRDefault="001C5E44" w:rsidP="001C5E44">
      <w:pPr>
        <w:pStyle w:val="ConsPlusNonformat"/>
        <w:jc w:val="both"/>
        <w:rPr>
          <w:rFonts w:ascii="Times New Roman" w:hAnsi="Times New Roman" w:cs="Times New Roman"/>
          <w:sz w:val="22"/>
          <w:szCs w:val="22"/>
        </w:rPr>
      </w:pPr>
    </w:p>
    <w:p w14:paraId="3E7D5FC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Заявитель _____________________________________________________________</w:t>
      </w:r>
    </w:p>
    <w:p w14:paraId="6ACFBAFE"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w:t>
      </w:r>
    </w:p>
    <w:p w14:paraId="3E45857B" w14:textId="77777777" w:rsidR="001C5E44" w:rsidRPr="003E7E99" w:rsidRDefault="001C5E44" w:rsidP="001C5E44">
      <w:pPr>
        <w:pStyle w:val="ConsPlusNonformat"/>
        <w:jc w:val="center"/>
        <w:rPr>
          <w:rFonts w:ascii="Times New Roman" w:hAnsi="Times New Roman" w:cs="Times New Roman"/>
          <w:sz w:val="22"/>
          <w:szCs w:val="22"/>
        </w:rPr>
      </w:pPr>
      <w:r w:rsidRPr="003E7E99">
        <w:rPr>
          <w:rFonts w:ascii="Times New Roman" w:hAnsi="Times New Roman" w:cs="Times New Roman"/>
          <w:sz w:val="22"/>
          <w:szCs w:val="22"/>
        </w:rPr>
        <w:t>(полное наименование юридического лица/фамилия, имя, отчество</w:t>
      </w:r>
    </w:p>
    <w:p w14:paraId="0C1E860B" w14:textId="77777777" w:rsidR="001C5E44" w:rsidRPr="003E7E99" w:rsidRDefault="001C5E44" w:rsidP="001C5E44">
      <w:pPr>
        <w:pStyle w:val="ConsPlusNonformat"/>
        <w:jc w:val="center"/>
        <w:rPr>
          <w:rFonts w:ascii="Times New Roman" w:hAnsi="Times New Roman" w:cs="Times New Roman"/>
          <w:sz w:val="22"/>
          <w:szCs w:val="22"/>
        </w:rPr>
      </w:pPr>
      <w:r w:rsidRPr="003E7E99">
        <w:rPr>
          <w:rFonts w:ascii="Times New Roman" w:hAnsi="Times New Roman" w:cs="Times New Roman"/>
          <w:sz w:val="22"/>
          <w:szCs w:val="22"/>
        </w:rPr>
        <w:t>индивидуального предпринимателя)</w:t>
      </w:r>
    </w:p>
    <w:p w14:paraId="0A091CFB"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ОГРН __________________________________________________________________</w:t>
      </w:r>
    </w:p>
    <w:p w14:paraId="1AA9798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Дата регистрации ________________________________________________________</w:t>
      </w:r>
    </w:p>
    <w:p w14:paraId="72A7767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ИНН/КПП ______________________________________________________________</w:t>
      </w:r>
    </w:p>
    <w:p w14:paraId="1D79D329"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Код </w:t>
      </w:r>
      <w:hyperlink r:id="rId4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3E7E99">
          <w:rPr>
            <w:rFonts w:ascii="Times New Roman" w:hAnsi="Times New Roman" w:cs="Times New Roman"/>
            <w:color w:val="0000FF"/>
            <w:sz w:val="22"/>
            <w:szCs w:val="22"/>
          </w:rPr>
          <w:t>ОКВЭД</w:t>
        </w:r>
      </w:hyperlink>
      <w:r w:rsidRPr="003E7E99">
        <w:rPr>
          <w:rFonts w:ascii="Times New Roman" w:hAnsi="Times New Roman" w:cs="Times New Roman"/>
          <w:sz w:val="22"/>
          <w:szCs w:val="22"/>
        </w:rPr>
        <w:t xml:space="preserve"> (основной) ___________________________________________________</w:t>
      </w:r>
    </w:p>
    <w:p w14:paraId="65A68A75"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Наименование </w:t>
      </w:r>
      <w:hyperlink r:id="rId4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3E7E99">
          <w:rPr>
            <w:rFonts w:ascii="Times New Roman" w:hAnsi="Times New Roman" w:cs="Times New Roman"/>
            <w:color w:val="0000FF"/>
            <w:sz w:val="22"/>
            <w:szCs w:val="22"/>
          </w:rPr>
          <w:t>ОКВЭД</w:t>
        </w:r>
      </w:hyperlink>
      <w:r w:rsidRPr="003E7E99">
        <w:rPr>
          <w:rFonts w:ascii="Times New Roman" w:hAnsi="Times New Roman" w:cs="Times New Roman"/>
          <w:sz w:val="22"/>
          <w:szCs w:val="22"/>
        </w:rPr>
        <w:t xml:space="preserve"> (основной): _________________________________________</w:t>
      </w:r>
    </w:p>
    <w:p w14:paraId="411A9E0B"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Расчетный счет N ___________________________________________ открытый в</w:t>
      </w:r>
    </w:p>
    <w:p w14:paraId="352DE948"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w:t>
      </w:r>
    </w:p>
    <w:p w14:paraId="3D5B4E77" w14:textId="77777777" w:rsidR="001C5E44" w:rsidRPr="003E7E99" w:rsidRDefault="001C5E44" w:rsidP="001C5E44">
      <w:pPr>
        <w:pStyle w:val="ConsPlusNonformat"/>
        <w:jc w:val="center"/>
        <w:rPr>
          <w:rFonts w:ascii="Times New Roman" w:hAnsi="Times New Roman" w:cs="Times New Roman"/>
          <w:sz w:val="22"/>
          <w:szCs w:val="22"/>
        </w:rPr>
      </w:pPr>
      <w:r w:rsidRPr="003E7E99">
        <w:rPr>
          <w:rFonts w:ascii="Times New Roman" w:hAnsi="Times New Roman" w:cs="Times New Roman"/>
          <w:sz w:val="22"/>
          <w:szCs w:val="22"/>
        </w:rPr>
        <w:t>(наименование и местонахождение банка)</w:t>
      </w:r>
    </w:p>
    <w:p w14:paraId="72DE06DD"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БИК ____________________________________________________________________</w:t>
      </w:r>
    </w:p>
    <w:p w14:paraId="4ABA521B"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Корреспондентский счет N _________________________________________________</w:t>
      </w:r>
    </w:p>
    <w:p w14:paraId="68ECBF88"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Юридический адрес заявителя: _____________________________________________</w:t>
      </w:r>
    </w:p>
    <w:p w14:paraId="5D7CA98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Почтовый адрес (местонахождения) заявителя: ________________________________</w:t>
      </w:r>
    </w:p>
    <w:p w14:paraId="1281B509"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___________________________________________________________________________</w:t>
      </w:r>
    </w:p>
    <w:p w14:paraId="150AC4D5"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Номер контактного телефона _______________________________________________</w:t>
      </w:r>
    </w:p>
    <w:p w14:paraId="592DD972"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E-mail ___________________________________________________________________</w:t>
      </w:r>
    </w:p>
    <w:p w14:paraId="5A23970E" w14:textId="77777777" w:rsidR="003613F5" w:rsidRPr="003E7E99" w:rsidRDefault="003613F5" w:rsidP="003613F5">
      <w:pPr>
        <w:ind w:left="284"/>
        <w:jc w:val="both"/>
        <w:rPr>
          <w:rFonts w:eastAsia="Courier New CYR"/>
          <w:sz w:val="22"/>
          <w:szCs w:val="22"/>
          <w:shd w:val="clear" w:color="auto" w:fill="FFFFFF"/>
        </w:rPr>
      </w:pPr>
      <w:r w:rsidRPr="003E7E99">
        <w:rPr>
          <w:rFonts w:eastAsia="Courier New CYR"/>
          <w:sz w:val="22"/>
          <w:szCs w:val="22"/>
          <w:shd w:val="clear" w:color="auto" w:fill="FFFFFF"/>
        </w:rPr>
        <w:t>Настоящим гарантируем достоверность представленных в составе заявки сведений и подтверждаем, что</w:t>
      </w:r>
    </w:p>
    <w:p w14:paraId="2266E53B" w14:textId="77777777" w:rsidR="003613F5" w:rsidRPr="003E7E99" w:rsidRDefault="003613F5" w:rsidP="003613F5">
      <w:pPr>
        <w:ind w:left="284"/>
        <w:jc w:val="both"/>
        <w:rPr>
          <w:rFonts w:eastAsia="Courier New CYR"/>
          <w:sz w:val="22"/>
          <w:szCs w:val="22"/>
          <w:shd w:val="clear" w:color="auto" w:fill="FFFFFF"/>
        </w:rPr>
      </w:pPr>
      <w:r w:rsidRPr="003E7E99">
        <w:rPr>
          <w:rFonts w:eastAsia="Courier New CYR"/>
          <w:sz w:val="22"/>
          <w:szCs w:val="22"/>
          <w:shd w:val="clear" w:color="auto" w:fill="FFFFFF"/>
        </w:rPr>
        <w:t xml:space="preserve"> ___________________________________________________________________________________:</w:t>
      </w:r>
    </w:p>
    <w:p w14:paraId="6074C68C" w14:textId="77777777" w:rsidR="003613F5" w:rsidRPr="003E7E99" w:rsidRDefault="003613F5" w:rsidP="003613F5">
      <w:pPr>
        <w:ind w:left="284"/>
        <w:jc w:val="center"/>
        <w:rPr>
          <w:rFonts w:eastAsia="Courier New CYR"/>
          <w:sz w:val="22"/>
          <w:szCs w:val="22"/>
          <w:shd w:val="clear" w:color="auto" w:fill="FFFFFF"/>
          <w:vertAlign w:val="superscript"/>
        </w:rPr>
      </w:pPr>
      <w:r w:rsidRPr="003E7E99">
        <w:rPr>
          <w:rFonts w:eastAsia="Courier New CYR"/>
          <w:sz w:val="22"/>
          <w:szCs w:val="22"/>
          <w:shd w:val="clear" w:color="auto" w:fill="FFFFFF"/>
          <w:vertAlign w:val="superscript"/>
        </w:rPr>
        <w:t>(наименование заявителя)</w:t>
      </w:r>
    </w:p>
    <w:p w14:paraId="7AF1D8F3"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B1CD84A"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предпринимательскую деятельность в сфере игорного бизнеса;</w:t>
      </w:r>
    </w:p>
    <w:p w14:paraId="0CA26C06"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4E16CD30"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sz w:val="22"/>
          <w:szCs w:val="22"/>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BCA8E51"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sz w:val="22"/>
          <w:szCs w:val="22"/>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4C29824"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85340F8" w14:textId="77777777" w:rsidR="003613F5" w:rsidRPr="003E7E99" w:rsidRDefault="003613F5" w:rsidP="003613F5">
      <w:pPr>
        <w:widowControl w:val="0"/>
        <w:numPr>
          <w:ilvl w:val="0"/>
          <w:numId w:val="8"/>
        </w:numPr>
        <w:tabs>
          <w:tab w:val="clear" w:pos="432"/>
          <w:tab w:val="num" w:pos="0"/>
        </w:tabs>
        <w:autoSpaceDE w:val="0"/>
        <w:ind w:left="284" w:firstLine="0"/>
        <w:jc w:val="both"/>
        <w:rPr>
          <w:rFonts w:eastAsia="Courier New CYR"/>
          <w:sz w:val="22"/>
          <w:szCs w:val="22"/>
          <w:shd w:val="clear" w:color="auto" w:fill="FFFFFF"/>
        </w:rPr>
      </w:pPr>
      <w:r w:rsidRPr="003E7E99">
        <w:rPr>
          <w:rFonts w:eastAsia="Courier New CYR"/>
          <w:sz w:val="22"/>
          <w:szCs w:val="22"/>
          <w:shd w:val="clear" w:color="auto" w:fill="FFFFFF"/>
        </w:rPr>
        <w:t>не имеет задолженности по заработной плате перед наемными работниками более 1 месяца;</w:t>
      </w:r>
    </w:p>
    <w:p w14:paraId="6CF04428" w14:textId="77777777" w:rsidR="003613F5" w:rsidRPr="003E7E99" w:rsidRDefault="003613F5" w:rsidP="003613F5">
      <w:pPr>
        <w:pStyle w:val="ConsPlusNormal"/>
        <w:numPr>
          <w:ilvl w:val="0"/>
          <w:numId w:val="8"/>
        </w:numPr>
        <w:tabs>
          <w:tab w:val="clear" w:pos="432"/>
          <w:tab w:val="num" w:pos="0"/>
          <w:tab w:val="left" w:pos="709"/>
        </w:tabs>
        <w:ind w:left="284" w:firstLine="0"/>
        <w:jc w:val="both"/>
        <w:rPr>
          <w:rFonts w:ascii="Times New Roman" w:hAnsi="Times New Roman" w:cs="Times New Roman"/>
          <w:sz w:val="22"/>
          <w:szCs w:val="22"/>
        </w:rPr>
      </w:pPr>
      <w:r w:rsidRPr="003E7E99">
        <w:rPr>
          <w:rFonts w:ascii="Times New Roman" w:hAnsi="Times New Roman" w:cs="Times New Roman"/>
          <w:sz w:val="22"/>
          <w:szCs w:val="22"/>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873991B" w14:textId="77777777" w:rsidR="003613F5" w:rsidRPr="003E7E99" w:rsidRDefault="003613F5" w:rsidP="003613F5">
      <w:pPr>
        <w:pStyle w:val="ConsPlusNormal"/>
        <w:numPr>
          <w:ilvl w:val="0"/>
          <w:numId w:val="8"/>
        </w:numPr>
        <w:tabs>
          <w:tab w:val="clear" w:pos="432"/>
          <w:tab w:val="num" w:pos="0"/>
          <w:tab w:val="left" w:pos="709"/>
        </w:tabs>
        <w:ind w:left="284" w:firstLine="0"/>
        <w:jc w:val="both"/>
        <w:rPr>
          <w:rFonts w:ascii="Times New Roman" w:hAnsi="Times New Roman" w:cs="Times New Roman"/>
          <w:sz w:val="22"/>
          <w:szCs w:val="22"/>
        </w:rPr>
      </w:pPr>
      <w:r w:rsidRPr="003E7E99">
        <w:rPr>
          <w:rFonts w:ascii="Times New Roman" w:hAnsi="Times New Roman" w:cs="Times New Roman"/>
          <w:sz w:val="22"/>
          <w:szCs w:val="22"/>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EFBE1D9" w14:textId="77777777" w:rsidR="001C5E44" w:rsidRPr="003E7E99" w:rsidRDefault="001C5E44" w:rsidP="003613F5">
      <w:pPr>
        <w:pStyle w:val="ConsPlusNonformat"/>
        <w:ind w:left="284"/>
        <w:jc w:val="both"/>
        <w:rPr>
          <w:rFonts w:ascii="Times New Roman" w:hAnsi="Times New Roman" w:cs="Times New Roman"/>
          <w:sz w:val="22"/>
          <w:szCs w:val="22"/>
        </w:rPr>
      </w:pPr>
    </w:p>
    <w:p w14:paraId="3014303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Достоверность   и полноту сведений, указанных в настоящей заявке, подтверждаю:</w:t>
      </w:r>
    </w:p>
    <w:p w14:paraId="118A03B9" w14:textId="77777777" w:rsidR="001C5E44" w:rsidRPr="003E7E99" w:rsidRDefault="001C5E44" w:rsidP="001C5E44">
      <w:pPr>
        <w:pStyle w:val="ConsPlusNonformat"/>
        <w:jc w:val="both"/>
        <w:rPr>
          <w:rFonts w:ascii="Times New Roman" w:hAnsi="Times New Roman" w:cs="Times New Roman"/>
          <w:sz w:val="22"/>
          <w:szCs w:val="22"/>
        </w:rPr>
      </w:pPr>
    </w:p>
    <w:p w14:paraId="76BD98F6"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Руководитель:</w:t>
      </w:r>
    </w:p>
    <w:p w14:paraId="62A1FD84"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_______________________________________________________________________</w:t>
      </w:r>
    </w:p>
    <w:p w14:paraId="7B879D5F" w14:textId="77777777"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w:t>
      </w:r>
      <w:proofErr w:type="gramStart"/>
      <w:r w:rsidRPr="003E7E99">
        <w:rPr>
          <w:rFonts w:ascii="Times New Roman" w:hAnsi="Times New Roman" w:cs="Times New Roman"/>
          <w:sz w:val="22"/>
          <w:szCs w:val="22"/>
        </w:rPr>
        <w:t xml:space="preserve">должность)   </w:t>
      </w:r>
      <w:proofErr w:type="gramEnd"/>
      <w:r w:rsidRPr="003E7E99">
        <w:rPr>
          <w:rFonts w:ascii="Times New Roman" w:hAnsi="Times New Roman" w:cs="Times New Roman"/>
          <w:sz w:val="22"/>
          <w:szCs w:val="22"/>
        </w:rPr>
        <w:t xml:space="preserve">     (подпись)        (фамилия, имя, отчество)</w:t>
      </w:r>
    </w:p>
    <w:p w14:paraId="1CAD3F59" w14:textId="5B8EEB01" w:rsidR="001C5E44" w:rsidRPr="003E7E99" w:rsidRDefault="001C5E44" w:rsidP="001C5E44">
      <w:pPr>
        <w:pStyle w:val="ConsPlusNonformat"/>
        <w:jc w:val="both"/>
        <w:rPr>
          <w:rFonts w:ascii="Times New Roman" w:hAnsi="Times New Roman" w:cs="Times New Roman"/>
          <w:sz w:val="22"/>
          <w:szCs w:val="22"/>
        </w:rPr>
      </w:pPr>
      <w:r w:rsidRPr="003E7E99">
        <w:rPr>
          <w:rFonts w:ascii="Times New Roman" w:hAnsi="Times New Roman" w:cs="Times New Roman"/>
          <w:sz w:val="22"/>
          <w:szCs w:val="22"/>
        </w:rPr>
        <w:t xml:space="preserve">        МП</w:t>
      </w:r>
      <w:r w:rsidR="00027DB8" w:rsidRPr="003E7E99">
        <w:rPr>
          <w:rFonts w:ascii="Times New Roman" w:hAnsi="Times New Roman" w:cs="Times New Roman"/>
          <w:sz w:val="22"/>
          <w:szCs w:val="22"/>
        </w:rPr>
        <w:t xml:space="preserve"> </w:t>
      </w:r>
    </w:p>
    <w:p w14:paraId="14DA5E9B" w14:textId="2BD7EB44" w:rsidR="00027DB8" w:rsidRPr="003E7E99" w:rsidRDefault="00027DB8" w:rsidP="00027DB8">
      <w:pPr>
        <w:pStyle w:val="ConsPlusNonformat"/>
        <w:jc w:val="right"/>
        <w:rPr>
          <w:rFonts w:ascii="Times New Roman" w:hAnsi="Times New Roman" w:cs="Times New Roman"/>
          <w:sz w:val="22"/>
          <w:szCs w:val="22"/>
        </w:rPr>
      </w:pPr>
      <w:r w:rsidRPr="003E7E99">
        <w:rPr>
          <w:rFonts w:ascii="Times New Roman" w:hAnsi="Times New Roman" w:cs="Times New Roman"/>
          <w:sz w:val="22"/>
          <w:szCs w:val="22"/>
        </w:rPr>
        <w:t>».</w:t>
      </w:r>
    </w:p>
    <w:p w14:paraId="3F85FB98" w14:textId="77777777" w:rsidR="001C5E44" w:rsidRPr="003E7E99" w:rsidRDefault="001C5E44" w:rsidP="001C5E44">
      <w:pPr>
        <w:rPr>
          <w:sz w:val="22"/>
          <w:szCs w:val="22"/>
        </w:rPr>
      </w:pPr>
    </w:p>
    <w:p w14:paraId="1211C2B9" w14:textId="77777777" w:rsidR="001C5E44" w:rsidRPr="003E7E99" w:rsidRDefault="001C5E44" w:rsidP="001C5E44">
      <w:pPr>
        <w:rPr>
          <w:sz w:val="22"/>
          <w:szCs w:val="22"/>
        </w:rPr>
      </w:pPr>
    </w:p>
    <w:p w14:paraId="611F7443" w14:textId="77777777" w:rsidR="001C5E44" w:rsidRPr="003E7E99" w:rsidRDefault="001C5E44" w:rsidP="001C5E44">
      <w:pPr>
        <w:rPr>
          <w:sz w:val="22"/>
          <w:szCs w:val="22"/>
        </w:rPr>
      </w:pPr>
    </w:p>
    <w:p w14:paraId="0EBC118D" w14:textId="77777777" w:rsidR="001C5E44" w:rsidRPr="003E7E99" w:rsidRDefault="001C5E44" w:rsidP="001C5E44">
      <w:pPr>
        <w:tabs>
          <w:tab w:val="left" w:pos="2407"/>
          <w:tab w:val="left" w:pos="3789"/>
        </w:tabs>
        <w:rPr>
          <w:sz w:val="22"/>
          <w:szCs w:val="22"/>
        </w:rPr>
      </w:pPr>
    </w:p>
    <w:bookmarkEnd w:id="2"/>
    <w:p w14:paraId="736A6972" w14:textId="5CDFC258" w:rsidR="00326CEF" w:rsidRPr="003E7E99" w:rsidRDefault="00326CEF" w:rsidP="001C5E44">
      <w:pPr>
        <w:pStyle w:val="ConsPlusNormal"/>
        <w:jc w:val="right"/>
        <w:outlineLvl w:val="2"/>
        <w:rPr>
          <w:rFonts w:ascii="Times New Roman" w:hAnsi="Times New Roman" w:cs="Times New Roman"/>
          <w:sz w:val="22"/>
          <w:szCs w:val="22"/>
        </w:rPr>
      </w:pPr>
    </w:p>
    <w:sectPr w:rsidR="00326CEF" w:rsidRPr="003E7E99" w:rsidSect="00C81817">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29076" w14:textId="77777777" w:rsidR="00F905E2" w:rsidRDefault="00F905E2" w:rsidP="00221E34">
      <w:r>
        <w:separator/>
      </w:r>
    </w:p>
  </w:endnote>
  <w:endnote w:type="continuationSeparator" w:id="0">
    <w:p w14:paraId="5BF6BE6F" w14:textId="77777777" w:rsidR="00F905E2" w:rsidRDefault="00F905E2"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1834" w14:textId="77777777" w:rsidR="00F905E2" w:rsidRDefault="00F905E2" w:rsidP="00221E34">
      <w:r>
        <w:separator/>
      </w:r>
    </w:p>
  </w:footnote>
  <w:footnote w:type="continuationSeparator" w:id="0">
    <w:p w14:paraId="52DE98BE" w14:textId="77777777" w:rsidR="00F905E2" w:rsidRDefault="00F905E2" w:rsidP="002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5BE623FE"/>
    <w:lvl w:ilvl="0">
      <w:start w:val="1"/>
      <w:numFmt w:val="decimal"/>
      <w:lvlText w:val="%1."/>
      <w:lvlJc w:val="left"/>
      <w:pPr>
        <w:ind w:left="1070" w:hanging="360"/>
      </w:pPr>
      <w:rPr>
        <w:rFonts w:hint="default"/>
      </w:rPr>
    </w:lvl>
    <w:lvl w:ilvl="1">
      <w:start w:val="1"/>
      <w:numFmt w:val="decimal"/>
      <w:isLgl/>
      <w:lvlText w:val="%2)"/>
      <w:lvlJc w:val="left"/>
      <w:pPr>
        <w:ind w:left="928" w:hanging="360"/>
      </w:pPr>
      <w:rPr>
        <w:rFonts w:ascii="Times New Roman" w:eastAsia="Lucida Sans Unicode" w:hAnsi="Times New Roman" w:cs="Times New Roman"/>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AB73BC"/>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2"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F867DB2"/>
    <w:multiLevelType w:val="multilevel"/>
    <w:tmpl w:val="89FE6B7C"/>
    <w:lvl w:ilvl="0">
      <w:start w:val="1"/>
      <w:numFmt w:val="decimal"/>
      <w:lvlText w:val="%1."/>
      <w:lvlJc w:val="left"/>
      <w:pPr>
        <w:ind w:left="1429" w:hanging="360"/>
      </w:pPr>
      <w:rPr>
        <w:rFonts w:hint="default"/>
      </w:rPr>
    </w:lvl>
    <w:lvl w:ilvl="1">
      <w:start w:val="1"/>
      <w:numFmt w:val="decimal"/>
      <w:isLgl/>
      <w:lvlText w:val="%2)"/>
      <w:lvlJc w:val="left"/>
      <w:pPr>
        <w:ind w:left="1609" w:hanging="540"/>
      </w:pPr>
      <w:rPr>
        <w:rFonts w:ascii="Times New Roman" w:eastAsia="Lucida Sans Unicode" w:hAnsi="Times New Roman" w:cs="Times New Roman"/>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15:restartNumberingAfterBreak="0">
    <w:nsid w:val="33E63B69"/>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7" w15:restartNumberingAfterBreak="0">
    <w:nsid w:val="40327472"/>
    <w:multiLevelType w:val="hybridMultilevel"/>
    <w:tmpl w:val="D90C3688"/>
    <w:lvl w:ilvl="0" w:tplc="6DC6C5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2"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60D7666"/>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15:restartNumberingAfterBreak="0">
    <w:nsid w:val="6AED4AB0"/>
    <w:multiLevelType w:val="hybridMultilevel"/>
    <w:tmpl w:val="024C6D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5"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2D238F"/>
    <w:multiLevelType w:val="hybridMultilevel"/>
    <w:tmpl w:val="D160E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51"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7D7B2AEA"/>
    <w:multiLevelType w:val="hybridMultilevel"/>
    <w:tmpl w:val="9294A798"/>
    <w:lvl w:ilvl="0" w:tplc="1A6C1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5"/>
  </w:num>
  <w:num w:numId="3">
    <w:abstractNumId w:val="7"/>
  </w:num>
  <w:num w:numId="4">
    <w:abstractNumId w:val="34"/>
  </w:num>
  <w:num w:numId="5">
    <w:abstractNumId w:val="48"/>
  </w:num>
  <w:num w:numId="6">
    <w:abstractNumId w:val="21"/>
  </w:num>
  <w:num w:numId="7">
    <w:abstractNumId w:val="35"/>
  </w:num>
  <w:num w:numId="8">
    <w:abstractNumId w:val="0"/>
  </w:num>
  <w:num w:numId="9">
    <w:abstractNumId w:val="28"/>
  </w:num>
  <w:num w:numId="10">
    <w:abstractNumId w:val="32"/>
  </w:num>
  <w:num w:numId="11">
    <w:abstractNumId w:val="29"/>
  </w:num>
  <w:num w:numId="12">
    <w:abstractNumId w:val="41"/>
  </w:num>
  <w:num w:numId="13">
    <w:abstractNumId w:val="24"/>
  </w:num>
  <w:num w:numId="14">
    <w:abstractNumId w:val="47"/>
  </w:num>
  <w:num w:numId="15">
    <w:abstractNumId w:val="36"/>
  </w:num>
  <w:num w:numId="16">
    <w:abstractNumId w:val="40"/>
  </w:num>
  <w:num w:numId="17">
    <w:abstractNumId w:val="9"/>
  </w:num>
  <w:num w:numId="18">
    <w:abstractNumId w:val="27"/>
  </w:num>
  <w:num w:numId="19">
    <w:abstractNumId w:val="15"/>
  </w:num>
  <w:num w:numId="20">
    <w:abstractNumId w:val="37"/>
  </w:num>
  <w:num w:numId="21">
    <w:abstractNumId w:val="13"/>
  </w:num>
  <w:num w:numId="22">
    <w:abstractNumId w:val="6"/>
  </w:num>
  <w:num w:numId="23">
    <w:abstractNumId w:val="31"/>
  </w:num>
  <w:num w:numId="24">
    <w:abstractNumId w:val="25"/>
  </w:num>
  <w:num w:numId="25">
    <w:abstractNumId w:val="20"/>
  </w:num>
  <w:num w:numId="26">
    <w:abstractNumId w:val="14"/>
  </w:num>
  <w:num w:numId="27">
    <w:abstractNumId w:val="33"/>
  </w:num>
  <w:num w:numId="28">
    <w:abstractNumId w:val="4"/>
  </w:num>
  <w:num w:numId="29">
    <w:abstractNumId w:val="26"/>
  </w:num>
  <w:num w:numId="30">
    <w:abstractNumId w:val="50"/>
  </w:num>
  <w:num w:numId="31">
    <w:abstractNumId w:val="43"/>
  </w:num>
  <w:num w:numId="32">
    <w:abstractNumId w:val="10"/>
  </w:num>
  <w:num w:numId="33">
    <w:abstractNumId w:val="17"/>
  </w:num>
  <w:num w:numId="34">
    <w:abstractNumId w:val="51"/>
  </w:num>
  <w:num w:numId="35">
    <w:abstractNumId w:val="22"/>
  </w:num>
  <w:num w:numId="36">
    <w:abstractNumId w:val="3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9"/>
  </w:num>
  <w:num w:numId="40">
    <w:abstractNumId w:val="5"/>
  </w:num>
  <w:num w:numId="41">
    <w:abstractNumId w:val="44"/>
  </w:num>
  <w:num w:numId="42">
    <w:abstractNumId w:val="49"/>
  </w:num>
  <w:num w:numId="43">
    <w:abstractNumId w:val="12"/>
  </w:num>
  <w:num w:numId="44">
    <w:abstractNumId w:val="39"/>
  </w:num>
  <w:num w:numId="45">
    <w:abstractNumId w:val="11"/>
  </w:num>
  <w:num w:numId="46">
    <w:abstractNumId w:val="52"/>
  </w:num>
  <w:num w:numId="47">
    <w:abstractNumId w:val="46"/>
  </w:num>
  <w:num w:numId="48">
    <w:abstractNumId w:val="38"/>
  </w:num>
  <w:num w:numId="49">
    <w:abstractNumId w:val="42"/>
  </w:num>
  <w:num w:numId="50">
    <w:abstractNumId w:val="23"/>
  </w:num>
  <w:num w:numId="51">
    <w:abstractNumId w:val="8"/>
  </w:num>
  <w:num w:numId="52">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4F"/>
    <w:rsid w:val="0000116C"/>
    <w:rsid w:val="00001736"/>
    <w:rsid w:val="000043D6"/>
    <w:rsid w:val="000056A4"/>
    <w:rsid w:val="00006762"/>
    <w:rsid w:val="00010721"/>
    <w:rsid w:val="00014FBF"/>
    <w:rsid w:val="00016C08"/>
    <w:rsid w:val="00022C49"/>
    <w:rsid w:val="00023001"/>
    <w:rsid w:val="00023EE4"/>
    <w:rsid w:val="00024F22"/>
    <w:rsid w:val="00025E16"/>
    <w:rsid w:val="00026320"/>
    <w:rsid w:val="00027DB8"/>
    <w:rsid w:val="00030830"/>
    <w:rsid w:val="00031516"/>
    <w:rsid w:val="00032670"/>
    <w:rsid w:val="00040EEA"/>
    <w:rsid w:val="00043DA6"/>
    <w:rsid w:val="00047A95"/>
    <w:rsid w:val="00055EFC"/>
    <w:rsid w:val="000612C8"/>
    <w:rsid w:val="00065960"/>
    <w:rsid w:val="00067501"/>
    <w:rsid w:val="00067F43"/>
    <w:rsid w:val="00071816"/>
    <w:rsid w:val="0007454A"/>
    <w:rsid w:val="00075214"/>
    <w:rsid w:val="00077174"/>
    <w:rsid w:val="0007732A"/>
    <w:rsid w:val="00082172"/>
    <w:rsid w:val="00082C98"/>
    <w:rsid w:val="0009454A"/>
    <w:rsid w:val="000954F4"/>
    <w:rsid w:val="00096630"/>
    <w:rsid w:val="00097420"/>
    <w:rsid w:val="00097547"/>
    <w:rsid w:val="00097E67"/>
    <w:rsid w:val="000A0CE4"/>
    <w:rsid w:val="000A35EB"/>
    <w:rsid w:val="000A45FE"/>
    <w:rsid w:val="000A6D6D"/>
    <w:rsid w:val="000B48A6"/>
    <w:rsid w:val="000B5B1D"/>
    <w:rsid w:val="000B641C"/>
    <w:rsid w:val="000B6877"/>
    <w:rsid w:val="000B6CBE"/>
    <w:rsid w:val="000B6E53"/>
    <w:rsid w:val="000C28B3"/>
    <w:rsid w:val="000D27D0"/>
    <w:rsid w:val="000D6A70"/>
    <w:rsid w:val="000E2AE4"/>
    <w:rsid w:val="000E39E2"/>
    <w:rsid w:val="000E43D3"/>
    <w:rsid w:val="000E498D"/>
    <w:rsid w:val="000E4DC6"/>
    <w:rsid w:val="000F07F4"/>
    <w:rsid w:val="000F3ACA"/>
    <w:rsid w:val="000F40FB"/>
    <w:rsid w:val="000F7470"/>
    <w:rsid w:val="00101AB9"/>
    <w:rsid w:val="00107AF1"/>
    <w:rsid w:val="00107FF9"/>
    <w:rsid w:val="00110C3D"/>
    <w:rsid w:val="00112B38"/>
    <w:rsid w:val="00114841"/>
    <w:rsid w:val="00114B0E"/>
    <w:rsid w:val="0011550B"/>
    <w:rsid w:val="0011667B"/>
    <w:rsid w:val="00120E42"/>
    <w:rsid w:val="0012364E"/>
    <w:rsid w:val="00123FAB"/>
    <w:rsid w:val="00126698"/>
    <w:rsid w:val="00130B78"/>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3EA1"/>
    <w:rsid w:val="00175164"/>
    <w:rsid w:val="0018048C"/>
    <w:rsid w:val="0018286A"/>
    <w:rsid w:val="00183975"/>
    <w:rsid w:val="00184310"/>
    <w:rsid w:val="001844E3"/>
    <w:rsid w:val="00185325"/>
    <w:rsid w:val="00186CBA"/>
    <w:rsid w:val="0018793A"/>
    <w:rsid w:val="00190376"/>
    <w:rsid w:val="00191E23"/>
    <w:rsid w:val="00195CAC"/>
    <w:rsid w:val="00197907"/>
    <w:rsid w:val="00197B79"/>
    <w:rsid w:val="001A3405"/>
    <w:rsid w:val="001A4824"/>
    <w:rsid w:val="001A76FA"/>
    <w:rsid w:val="001B1ABD"/>
    <w:rsid w:val="001B2F4B"/>
    <w:rsid w:val="001B317C"/>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71EEB"/>
    <w:rsid w:val="00276048"/>
    <w:rsid w:val="00276C55"/>
    <w:rsid w:val="00280842"/>
    <w:rsid w:val="00281354"/>
    <w:rsid w:val="00283C20"/>
    <w:rsid w:val="00294AD3"/>
    <w:rsid w:val="00296603"/>
    <w:rsid w:val="002A37F0"/>
    <w:rsid w:val="002A4AE9"/>
    <w:rsid w:val="002A6D3B"/>
    <w:rsid w:val="002A7618"/>
    <w:rsid w:val="002A7C94"/>
    <w:rsid w:val="002B32CA"/>
    <w:rsid w:val="002B50EB"/>
    <w:rsid w:val="002B5948"/>
    <w:rsid w:val="002C141A"/>
    <w:rsid w:val="002C21AD"/>
    <w:rsid w:val="002C27C7"/>
    <w:rsid w:val="002C334F"/>
    <w:rsid w:val="002D23AF"/>
    <w:rsid w:val="002D2859"/>
    <w:rsid w:val="002D2D90"/>
    <w:rsid w:val="002D2EFA"/>
    <w:rsid w:val="002D3155"/>
    <w:rsid w:val="002E1301"/>
    <w:rsid w:val="002E2508"/>
    <w:rsid w:val="002E2554"/>
    <w:rsid w:val="002E5EE6"/>
    <w:rsid w:val="002E6C41"/>
    <w:rsid w:val="002F13DC"/>
    <w:rsid w:val="002F1F0B"/>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37B4E"/>
    <w:rsid w:val="003400FD"/>
    <w:rsid w:val="00341D45"/>
    <w:rsid w:val="00343B1A"/>
    <w:rsid w:val="00351336"/>
    <w:rsid w:val="0035379E"/>
    <w:rsid w:val="00356672"/>
    <w:rsid w:val="00357184"/>
    <w:rsid w:val="003613F5"/>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4E60"/>
    <w:rsid w:val="003A64A2"/>
    <w:rsid w:val="003A64C7"/>
    <w:rsid w:val="003A7D8C"/>
    <w:rsid w:val="003A7E22"/>
    <w:rsid w:val="003B1D55"/>
    <w:rsid w:val="003B4087"/>
    <w:rsid w:val="003B7297"/>
    <w:rsid w:val="003B7872"/>
    <w:rsid w:val="003C0AD5"/>
    <w:rsid w:val="003C3E15"/>
    <w:rsid w:val="003C4462"/>
    <w:rsid w:val="003C5D5A"/>
    <w:rsid w:val="003E3F63"/>
    <w:rsid w:val="003E45B2"/>
    <w:rsid w:val="003E5819"/>
    <w:rsid w:val="003E5F90"/>
    <w:rsid w:val="003E7D09"/>
    <w:rsid w:val="003E7E99"/>
    <w:rsid w:val="003F03E0"/>
    <w:rsid w:val="003F03F0"/>
    <w:rsid w:val="003F0AAA"/>
    <w:rsid w:val="003F1C7B"/>
    <w:rsid w:val="003F3A8C"/>
    <w:rsid w:val="00400C78"/>
    <w:rsid w:val="00403D46"/>
    <w:rsid w:val="004059C9"/>
    <w:rsid w:val="00405C4A"/>
    <w:rsid w:val="0040720F"/>
    <w:rsid w:val="00410C42"/>
    <w:rsid w:val="0041132A"/>
    <w:rsid w:val="00420BB0"/>
    <w:rsid w:val="00420E52"/>
    <w:rsid w:val="00423C91"/>
    <w:rsid w:val="00424A0C"/>
    <w:rsid w:val="004260F9"/>
    <w:rsid w:val="00432393"/>
    <w:rsid w:val="00433A3A"/>
    <w:rsid w:val="0043455B"/>
    <w:rsid w:val="00434C4E"/>
    <w:rsid w:val="00435285"/>
    <w:rsid w:val="004352D5"/>
    <w:rsid w:val="0043769F"/>
    <w:rsid w:val="00446923"/>
    <w:rsid w:val="0045138A"/>
    <w:rsid w:val="004514E8"/>
    <w:rsid w:val="004521D4"/>
    <w:rsid w:val="00453B2B"/>
    <w:rsid w:val="004564E4"/>
    <w:rsid w:val="00456C15"/>
    <w:rsid w:val="00456E0E"/>
    <w:rsid w:val="004609CD"/>
    <w:rsid w:val="00460A2F"/>
    <w:rsid w:val="00460DF4"/>
    <w:rsid w:val="004651BB"/>
    <w:rsid w:val="004661F2"/>
    <w:rsid w:val="00466EA1"/>
    <w:rsid w:val="00467606"/>
    <w:rsid w:val="004731AB"/>
    <w:rsid w:val="00473B63"/>
    <w:rsid w:val="004746E5"/>
    <w:rsid w:val="00476FC7"/>
    <w:rsid w:val="00477D76"/>
    <w:rsid w:val="00481262"/>
    <w:rsid w:val="004818D4"/>
    <w:rsid w:val="00483920"/>
    <w:rsid w:val="00490B18"/>
    <w:rsid w:val="00492EAB"/>
    <w:rsid w:val="004931F7"/>
    <w:rsid w:val="00493AB7"/>
    <w:rsid w:val="004947BD"/>
    <w:rsid w:val="004A1EF1"/>
    <w:rsid w:val="004A5274"/>
    <w:rsid w:val="004A5785"/>
    <w:rsid w:val="004A64BE"/>
    <w:rsid w:val="004B2067"/>
    <w:rsid w:val="004B2C26"/>
    <w:rsid w:val="004B3B89"/>
    <w:rsid w:val="004B58A2"/>
    <w:rsid w:val="004C1277"/>
    <w:rsid w:val="004C26ED"/>
    <w:rsid w:val="004C27B6"/>
    <w:rsid w:val="004C2B68"/>
    <w:rsid w:val="004C2F44"/>
    <w:rsid w:val="004C5159"/>
    <w:rsid w:val="004D13C0"/>
    <w:rsid w:val="004D142A"/>
    <w:rsid w:val="004D4E77"/>
    <w:rsid w:val="004D78CB"/>
    <w:rsid w:val="004E0094"/>
    <w:rsid w:val="004E06A0"/>
    <w:rsid w:val="004E22D7"/>
    <w:rsid w:val="004E4C4B"/>
    <w:rsid w:val="004E5200"/>
    <w:rsid w:val="004E5B02"/>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5648"/>
    <w:rsid w:val="00526EFD"/>
    <w:rsid w:val="00530D74"/>
    <w:rsid w:val="005310A8"/>
    <w:rsid w:val="00532C7C"/>
    <w:rsid w:val="00532F8B"/>
    <w:rsid w:val="00533069"/>
    <w:rsid w:val="00534C92"/>
    <w:rsid w:val="00537662"/>
    <w:rsid w:val="005410C0"/>
    <w:rsid w:val="00541BA8"/>
    <w:rsid w:val="005426BC"/>
    <w:rsid w:val="005450F3"/>
    <w:rsid w:val="00545E66"/>
    <w:rsid w:val="00550408"/>
    <w:rsid w:val="00550A63"/>
    <w:rsid w:val="00550CDE"/>
    <w:rsid w:val="00551E8D"/>
    <w:rsid w:val="00555CCD"/>
    <w:rsid w:val="00557836"/>
    <w:rsid w:val="00561F09"/>
    <w:rsid w:val="00563DFF"/>
    <w:rsid w:val="00570E75"/>
    <w:rsid w:val="00572A27"/>
    <w:rsid w:val="00573309"/>
    <w:rsid w:val="00574076"/>
    <w:rsid w:val="00576E4B"/>
    <w:rsid w:val="00577104"/>
    <w:rsid w:val="005775D8"/>
    <w:rsid w:val="00580C9E"/>
    <w:rsid w:val="00581AB9"/>
    <w:rsid w:val="00583521"/>
    <w:rsid w:val="00586269"/>
    <w:rsid w:val="005865F9"/>
    <w:rsid w:val="00586956"/>
    <w:rsid w:val="0058787F"/>
    <w:rsid w:val="00587936"/>
    <w:rsid w:val="00590039"/>
    <w:rsid w:val="00590C25"/>
    <w:rsid w:val="00595428"/>
    <w:rsid w:val="005962C6"/>
    <w:rsid w:val="00597D2B"/>
    <w:rsid w:val="00597ED7"/>
    <w:rsid w:val="005A2170"/>
    <w:rsid w:val="005A30A1"/>
    <w:rsid w:val="005A3656"/>
    <w:rsid w:val="005A5B7D"/>
    <w:rsid w:val="005B58FE"/>
    <w:rsid w:val="005B5926"/>
    <w:rsid w:val="005C03B9"/>
    <w:rsid w:val="005D61CB"/>
    <w:rsid w:val="005D7769"/>
    <w:rsid w:val="005E0BCF"/>
    <w:rsid w:val="005E0F50"/>
    <w:rsid w:val="005E0FB8"/>
    <w:rsid w:val="005E1EBD"/>
    <w:rsid w:val="005E4D51"/>
    <w:rsid w:val="005E6405"/>
    <w:rsid w:val="005E6ADA"/>
    <w:rsid w:val="005F0C80"/>
    <w:rsid w:val="005F13A3"/>
    <w:rsid w:val="005F1DA4"/>
    <w:rsid w:val="005F261D"/>
    <w:rsid w:val="005F286B"/>
    <w:rsid w:val="005F5D4A"/>
    <w:rsid w:val="005F7695"/>
    <w:rsid w:val="00601972"/>
    <w:rsid w:val="00601AFC"/>
    <w:rsid w:val="00605C5A"/>
    <w:rsid w:val="00610574"/>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3917"/>
    <w:rsid w:val="00644FC7"/>
    <w:rsid w:val="00646C66"/>
    <w:rsid w:val="0064755E"/>
    <w:rsid w:val="006503C0"/>
    <w:rsid w:val="00652333"/>
    <w:rsid w:val="00652CAF"/>
    <w:rsid w:val="006540E2"/>
    <w:rsid w:val="006563CE"/>
    <w:rsid w:val="00657183"/>
    <w:rsid w:val="00662334"/>
    <w:rsid w:val="00664F0B"/>
    <w:rsid w:val="00665C96"/>
    <w:rsid w:val="0066799D"/>
    <w:rsid w:val="00667CE5"/>
    <w:rsid w:val="0067382C"/>
    <w:rsid w:val="006763BA"/>
    <w:rsid w:val="00684111"/>
    <w:rsid w:val="00685037"/>
    <w:rsid w:val="00686982"/>
    <w:rsid w:val="00686E70"/>
    <w:rsid w:val="00686F26"/>
    <w:rsid w:val="00687E61"/>
    <w:rsid w:val="00695B78"/>
    <w:rsid w:val="00696C4E"/>
    <w:rsid w:val="0069714B"/>
    <w:rsid w:val="00697C79"/>
    <w:rsid w:val="006A19D6"/>
    <w:rsid w:val="006A2D49"/>
    <w:rsid w:val="006A3257"/>
    <w:rsid w:val="006A385A"/>
    <w:rsid w:val="006A6A48"/>
    <w:rsid w:val="006A722F"/>
    <w:rsid w:val="006A753D"/>
    <w:rsid w:val="006B0F94"/>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2B6"/>
    <w:rsid w:val="007135DF"/>
    <w:rsid w:val="00721114"/>
    <w:rsid w:val="0072311C"/>
    <w:rsid w:val="00726225"/>
    <w:rsid w:val="0073046C"/>
    <w:rsid w:val="00737ACE"/>
    <w:rsid w:val="00737F0D"/>
    <w:rsid w:val="00737F66"/>
    <w:rsid w:val="0074079A"/>
    <w:rsid w:val="007411E2"/>
    <w:rsid w:val="00741B01"/>
    <w:rsid w:val="00744772"/>
    <w:rsid w:val="00750644"/>
    <w:rsid w:val="00760E31"/>
    <w:rsid w:val="00765561"/>
    <w:rsid w:val="00765F15"/>
    <w:rsid w:val="00767D50"/>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9F8"/>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AC"/>
    <w:rsid w:val="008019B5"/>
    <w:rsid w:val="00804429"/>
    <w:rsid w:val="00804E42"/>
    <w:rsid w:val="008050A8"/>
    <w:rsid w:val="0080707F"/>
    <w:rsid w:val="0080712E"/>
    <w:rsid w:val="00813610"/>
    <w:rsid w:val="0081496D"/>
    <w:rsid w:val="0081557C"/>
    <w:rsid w:val="00816045"/>
    <w:rsid w:val="00816367"/>
    <w:rsid w:val="008164BC"/>
    <w:rsid w:val="0081652D"/>
    <w:rsid w:val="00816E4E"/>
    <w:rsid w:val="00817812"/>
    <w:rsid w:val="0082503E"/>
    <w:rsid w:val="0082721C"/>
    <w:rsid w:val="0083176F"/>
    <w:rsid w:val="00832210"/>
    <w:rsid w:val="00834BF5"/>
    <w:rsid w:val="0083681D"/>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E37"/>
    <w:rsid w:val="00880FFE"/>
    <w:rsid w:val="00882647"/>
    <w:rsid w:val="00882712"/>
    <w:rsid w:val="00884D2F"/>
    <w:rsid w:val="008865FE"/>
    <w:rsid w:val="00886A76"/>
    <w:rsid w:val="00887AE8"/>
    <w:rsid w:val="008900D7"/>
    <w:rsid w:val="00890303"/>
    <w:rsid w:val="00891ADE"/>
    <w:rsid w:val="00891F93"/>
    <w:rsid w:val="00892ADB"/>
    <w:rsid w:val="00892BB4"/>
    <w:rsid w:val="00894546"/>
    <w:rsid w:val="00894FFD"/>
    <w:rsid w:val="0089791E"/>
    <w:rsid w:val="008A1E96"/>
    <w:rsid w:val="008A2129"/>
    <w:rsid w:val="008A349A"/>
    <w:rsid w:val="008A59FC"/>
    <w:rsid w:val="008B3ADF"/>
    <w:rsid w:val="008B6E18"/>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05D3"/>
    <w:rsid w:val="00953180"/>
    <w:rsid w:val="009555BE"/>
    <w:rsid w:val="009561FD"/>
    <w:rsid w:val="00956C0E"/>
    <w:rsid w:val="00957093"/>
    <w:rsid w:val="00962217"/>
    <w:rsid w:val="00962A4D"/>
    <w:rsid w:val="00970099"/>
    <w:rsid w:val="00971E89"/>
    <w:rsid w:val="00974C12"/>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E4318"/>
    <w:rsid w:val="009F1426"/>
    <w:rsid w:val="009F6726"/>
    <w:rsid w:val="00A106F7"/>
    <w:rsid w:val="00A144DC"/>
    <w:rsid w:val="00A15122"/>
    <w:rsid w:val="00A16B01"/>
    <w:rsid w:val="00A17542"/>
    <w:rsid w:val="00A17CD4"/>
    <w:rsid w:val="00A2134B"/>
    <w:rsid w:val="00A22710"/>
    <w:rsid w:val="00A24A9D"/>
    <w:rsid w:val="00A26114"/>
    <w:rsid w:val="00A26F1B"/>
    <w:rsid w:val="00A303D8"/>
    <w:rsid w:val="00A33822"/>
    <w:rsid w:val="00A338EB"/>
    <w:rsid w:val="00A37358"/>
    <w:rsid w:val="00A405B6"/>
    <w:rsid w:val="00A41B88"/>
    <w:rsid w:val="00A427B3"/>
    <w:rsid w:val="00A43755"/>
    <w:rsid w:val="00A43C15"/>
    <w:rsid w:val="00A51DA7"/>
    <w:rsid w:val="00A527F1"/>
    <w:rsid w:val="00A5447F"/>
    <w:rsid w:val="00A608C1"/>
    <w:rsid w:val="00A65C05"/>
    <w:rsid w:val="00A679CD"/>
    <w:rsid w:val="00A67CBC"/>
    <w:rsid w:val="00A70E1A"/>
    <w:rsid w:val="00A73213"/>
    <w:rsid w:val="00A76346"/>
    <w:rsid w:val="00A7741C"/>
    <w:rsid w:val="00A831BA"/>
    <w:rsid w:val="00A85956"/>
    <w:rsid w:val="00A867E1"/>
    <w:rsid w:val="00A86DB1"/>
    <w:rsid w:val="00A8709C"/>
    <w:rsid w:val="00A905F1"/>
    <w:rsid w:val="00A9300E"/>
    <w:rsid w:val="00A95BC6"/>
    <w:rsid w:val="00A97563"/>
    <w:rsid w:val="00AA06E1"/>
    <w:rsid w:val="00AA08B7"/>
    <w:rsid w:val="00AA2DF2"/>
    <w:rsid w:val="00AA62B3"/>
    <w:rsid w:val="00AA679C"/>
    <w:rsid w:val="00AB066E"/>
    <w:rsid w:val="00AB446A"/>
    <w:rsid w:val="00AB4937"/>
    <w:rsid w:val="00AB74C0"/>
    <w:rsid w:val="00AC0954"/>
    <w:rsid w:val="00AC2DB9"/>
    <w:rsid w:val="00AC3014"/>
    <w:rsid w:val="00AC329A"/>
    <w:rsid w:val="00AC35AF"/>
    <w:rsid w:val="00AC4768"/>
    <w:rsid w:val="00AC5B0B"/>
    <w:rsid w:val="00AD04A5"/>
    <w:rsid w:val="00AD2C4B"/>
    <w:rsid w:val="00AD2ED0"/>
    <w:rsid w:val="00AE38FB"/>
    <w:rsid w:val="00AE5EA4"/>
    <w:rsid w:val="00AF296A"/>
    <w:rsid w:val="00AF4508"/>
    <w:rsid w:val="00AF4DFA"/>
    <w:rsid w:val="00AF799E"/>
    <w:rsid w:val="00B01FF7"/>
    <w:rsid w:val="00B0294F"/>
    <w:rsid w:val="00B02C3D"/>
    <w:rsid w:val="00B03CF8"/>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012"/>
    <w:rsid w:val="00B343BC"/>
    <w:rsid w:val="00B36098"/>
    <w:rsid w:val="00B37542"/>
    <w:rsid w:val="00B40383"/>
    <w:rsid w:val="00B42667"/>
    <w:rsid w:val="00B44F77"/>
    <w:rsid w:val="00B456B0"/>
    <w:rsid w:val="00B516A0"/>
    <w:rsid w:val="00B53A45"/>
    <w:rsid w:val="00B56742"/>
    <w:rsid w:val="00B56EEC"/>
    <w:rsid w:val="00B60C8F"/>
    <w:rsid w:val="00B61AC3"/>
    <w:rsid w:val="00B6537E"/>
    <w:rsid w:val="00B65499"/>
    <w:rsid w:val="00B70B02"/>
    <w:rsid w:val="00B71C01"/>
    <w:rsid w:val="00B72E7A"/>
    <w:rsid w:val="00B740F9"/>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5DEC"/>
    <w:rsid w:val="00B96D0F"/>
    <w:rsid w:val="00BA1995"/>
    <w:rsid w:val="00BA267D"/>
    <w:rsid w:val="00BA5153"/>
    <w:rsid w:val="00BA6204"/>
    <w:rsid w:val="00BB2CEB"/>
    <w:rsid w:val="00BB4583"/>
    <w:rsid w:val="00BB601D"/>
    <w:rsid w:val="00BB7ADE"/>
    <w:rsid w:val="00BC000A"/>
    <w:rsid w:val="00BC0826"/>
    <w:rsid w:val="00BC2A49"/>
    <w:rsid w:val="00BC5BB9"/>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0EF"/>
    <w:rsid w:val="00C2714D"/>
    <w:rsid w:val="00C310A6"/>
    <w:rsid w:val="00C317C7"/>
    <w:rsid w:val="00C32B04"/>
    <w:rsid w:val="00C34590"/>
    <w:rsid w:val="00C36DE4"/>
    <w:rsid w:val="00C375E1"/>
    <w:rsid w:val="00C401DA"/>
    <w:rsid w:val="00C40948"/>
    <w:rsid w:val="00C44B1A"/>
    <w:rsid w:val="00C503DF"/>
    <w:rsid w:val="00C603BC"/>
    <w:rsid w:val="00C60578"/>
    <w:rsid w:val="00C6399E"/>
    <w:rsid w:val="00C64A54"/>
    <w:rsid w:val="00C6685B"/>
    <w:rsid w:val="00C67A68"/>
    <w:rsid w:val="00C750EA"/>
    <w:rsid w:val="00C76824"/>
    <w:rsid w:val="00C7685C"/>
    <w:rsid w:val="00C76979"/>
    <w:rsid w:val="00C776F3"/>
    <w:rsid w:val="00C77F44"/>
    <w:rsid w:val="00C8033E"/>
    <w:rsid w:val="00C81817"/>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6BD"/>
    <w:rsid w:val="00CF768F"/>
    <w:rsid w:val="00D00D0F"/>
    <w:rsid w:val="00D010EC"/>
    <w:rsid w:val="00D01AA1"/>
    <w:rsid w:val="00D02ECE"/>
    <w:rsid w:val="00D04776"/>
    <w:rsid w:val="00D04EC6"/>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493C"/>
    <w:rsid w:val="00D377AE"/>
    <w:rsid w:val="00D4080D"/>
    <w:rsid w:val="00D41BDD"/>
    <w:rsid w:val="00D42149"/>
    <w:rsid w:val="00D4677A"/>
    <w:rsid w:val="00D47D6C"/>
    <w:rsid w:val="00D500D6"/>
    <w:rsid w:val="00D507B3"/>
    <w:rsid w:val="00D51EA9"/>
    <w:rsid w:val="00D52C8D"/>
    <w:rsid w:val="00D551B9"/>
    <w:rsid w:val="00D617F7"/>
    <w:rsid w:val="00D62111"/>
    <w:rsid w:val="00D62502"/>
    <w:rsid w:val="00D636D7"/>
    <w:rsid w:val="00D66038"/>
    <w:rsid w:val="00D662DB"/>
    <w:rsid w:val="00D67297"/>
    <w:rsid w:val="00D7025A"/>
    <w:rsid w:val="00D719CA"/>
    <w:rsid w:val="00D732EE"/>
    <w:rsid w:val="00D738DF"/>
    <w:rsid w:val="00D7630F"/>
    <w:rsid w:val="00D7675F"/>
    <w:rsid w:val="00D77DD4"/>
    <w:rsid w:val="00D81119"/>
    <w:rsid w:val="00D82057"/>
    <w:rsid w:val="00D8324B"/>
    <w:rsid w:val="00D83D60"/>
    <w:rsid w:val="00D87DD4"/>
    <w:rsid w:val="00D910B3"/>
    <w:rsid w:val="00D96B49"/>
    <w:rsid w:val="00DA4E6B"/>
    <w:rsid w:val="00DA71F6"/>
    <w:rsid w:val="00DA72CC"/>
    <w:rsid w:val="00DA7753"/>
    <w:rsid w:val="00DB1FE2"/>
    <w:rsid w:val="00DB2994"/>
    <w:rsid w:val="00DB4BDF"/>
    <w:rsid w:val="00DB55EB"/>
    <w:rsid w:val="00DB6FB6"/>
    <w:rsid w:val="00DC23D3"/>
    <w:rsid w:val="00DC4406"/>
    <w:rsid w:val="00DC52AF"/>
    <w:rsid w:val="00DC5E9C"/>
    <w:rsid w:val="00DC6BA0"/>
    <w:rsid w:val="00DC6C71"/>
    <w:rsid w:val="00DC722F"/>
    <w:rsid w:val="00DC78E1"/>
    <w:rsid w:val="00DD063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5B4"/>
    <w:rsid w:val="00E14AC7"/>
    <w:rsid w:val="00E15D55"/>
    <w:rsid w:val="00E16D09"/>
    <w:rsid w:val="00E2171B"/>
    <w:rsid w:val="00E2190B"/>
    <w:rsid w:val="00E21E32"/>
    <w:rsid w:val="00E22411"/>
    <w:rsid w:val="00E2471E"/>
    <w:rsid w:val="00E30DB2"/>
    <w:rsid w:val="00E328E2"/>
    <w:rsid w:val="00E33186"/>
    <w:rsid w:val="00E33EDE"/>
    <w:rsid w:val="00E366C6"/>
    <w:rsid w:val="00E37878"/>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3793"/>
    <w:rsid w:val="00E94F88"/>
    <w:rsid w:val="00E965C7"/>
    <w:rsid w:val="00E966C4"/>
    <w:rsid w:val="00E96BB1"/>
    <w:rsid w:val="00EA09F1"/>
    <w:rsid w:val="00EA1131"/>
    <w:rsid w:val="00EA4312"/>
    <w:rsid w:val="00EA769A"/>
    <w:rsid w:val="00EB5701"/>
    <w:rsid w:val="00EB653B"/>
    <w:rsid w:val="00EC3182"/>
    <w:rsid w:val="00EC3E27"/>
    <w:rsid w:val="00EC4340"/>
    <w:rsid w:val="00EC5FC8"/>
    <w:rsid w:val="00EC6FC4"/>
    <w:rsid w:val="00EC7EDF"/>
    <w:rsid w:val="00ED0CAC"/>
    <w:rsid w:val="00ED0DF3"/>
    <w:rsid w:val="00ED1AF0"/>
    <w:rsid w:val="00ED2B3E"/>
    <w:rsid w:val="00ED68F4"/>
    <w:rsid w:val="00ED746A"/>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907"/>
    <w:rsid w:val="00F649B0"/>
    <w:rsid w:val="00F654D0"/>
    <w:rsid w:val="00F658A4"/>
    <w:rsid w:val="00F71ABC"/>
    <w:rsid w:val="00F71E9F"/>
    <w:rsid w:val="00F71F03"/>
    <w:rsid w:val="00F720BA"/>
    <w:rsid w:val="00F7226A"/>
    <w:rsid w:val="00F72916"/>
    <w:rsid w:val="00F7742E"/>
    <w:rsid w:val="00F8074E"/>
    <w:rsid w:val="00F812EC"/>
    <w:rsid w:val="00F81F4A"/>
    <w:rsid w:val="00F841F2"/>
    <w:rsid w:val="00F84550"/>
    <w:rsid w:val="00F86F00"/>
    <w:rsid w:val="00F905E2"/>
    <w:rsid w:val="00F97DF6"/>
    <w:rsid w:val="00FA16EC"/>
    <w:rsid w:val="00FA31C2"/>
    <w:rsid w:val="00FA3408"/>
    <w:rsid w:val="00FA735E"/>
    <w:rsid w:val="00FA77FE"/>
    <w:rsid w:val="00FB413C"/>
    <w:rsid w:val="00FB5819"/>
    <w:rsid w:val="00FC1B9D"/>
    <w:rsid w:val="00FC1C99"/>
    <w:rsid w:val="00FC5330"/>
    <w:rsid w:val="00FD1CAB"/>
    <w:rsid w:val="00FD2F25"/>
    <w:rsid w:val="00FD3138"/>
    <w:rsid w:val="00FD323F"/>
    <w:rsid w:val="00FD3663"/>
    <w:rsid w:val="00FE0159"/>
    <w:rsid w:val="00FE0BA1"/>
    <w:rsid w:val="00FE0CE3"/>
    <w:rsid w:val="00FE0E5B"/>
    <w:rsid w:val="00FE1AC3"/>
    <w:rsid w:val="00FE1FAB"/>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8676D7F5-5B0F-4988-97DA-6D61FB66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Заголовок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ktyvdin" TargetMode="External"/><Relationship Id="rId18" Type="http://schemas.openxmlformats.org/officeDocument/2006/relationships/hyperlink" Target="consultantplus://offline/ref=F30B6AC6D56AE82CB8091A189427C23560A3D9327DA68F271D420DA14857526D2D32643977FFAEC4DB83A623E2m6W3N"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9" Type="http://schemas.openxmlformats.org/officeDocument/2006/relationships/hyperlink" Target="consultantplus://offline/ref=D321983359C81980CE287B0E23C9258B970AFCEEB1E5E14070DCDDCECE527CA3517389AD889A98886ECA471D1E37655B2684E2EA5AC730F6a2ADC" TargetMode="External"/><Relationship Id="rId3" Type="http://schemas.openxmlformats.org/officeDocument/2006/relationships/styles" Target="styles.xml"/><Relationship Id="rId21" Type="http://schemas.openxmlformats.org/officeDocument/2006/relationships/hyperlink" Target="https://project.rkomi.ru/system/attachments/uploads/000/241/518/original/%D0%90%D0%BA%D1%81%D0%B5%D0%BB%D0%B5%D1%80%D0%B0%D1%86%D0%B8%D1%8F.pdf" TargetMode="External"/><Relationship Id="rId34" Type="http://schemas.openxmlformats.org/officeDocument/2006/relationships/hyperlink" Target="consultantplus://offline/ref=D321983359C81980CE287B0E23C9258B970AFCEEB1E5E14070DCDDCECE527CA3517389AD889A98886ECA471D1E37655B2684E2EA5AC730F6a2ADC"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27220170.1000" TargetMode="External"/><Relationship Id="rId17" Type="http://schemas.openxmlformats.org/officeDocument/2006/relationships/hyperlink" Target="http://www.syktyvdin.ru" TargetMode="External"/><Relationship Id="rId25" Type="http://schemas.openxmlformats.org/officeDocument/2006/relationships/hyperlink" Target="consultantplus://offline/ref=407D01219B26DCE52F50AB4CE19FAD6FA386CE78F4E490687BA11463B4m429N"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consultantplus://offline/ref=407D01219B26DCE52F50AB4CE19FAD6FA386CE78F4E490687BA11463B4m429N" TargetMode="External"/><Relationship Id="rId2" Type="http://schemas.openxmlformats.org/officeDocument/2006/relationships/numbering" Target="numbering.xml"/><Relationship Id="rId16" Type="http://schemas.openxmlformats.org/officeDocument/2006/relationships/hyperlink" Target="http://www.syktyvdin.ru" TargetMode="External"/><Relationship Id="rId20" Type="http://schemas.openxmlformats.org/officeDocument/2006/relationships/hyperlink" Target="https://project.rkomi.ru/system/attachments/uploads/000/241/518/original/%D0%90%D0%BA%D1%81%D0%B5%D0%BB%D0%B5%D1%80%D0%B0%D1%86%D0%B8%D1%8F.pdf" TargetMode="External"/><Relationship Id="rId29"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1" Type="http://schemas.openxmlformats.org/officeDocument/2006/relationships/hyperlink" Target="consultantplus://offline/ref=4F63E6AA5C83B8FB9594DF79E115628271F20A4ED6261081DFA2AD057BD60449DC096E97711404947423C2B30Fh4S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consultantplus://offline/ref=407D01219B26DCE52F50AB4CE19FAD6FA386CE78F4E490687BA11463B4m429N" TargetMode="External"/><Relationship Id="rId32" Type="http://schemas.openxmlformats.org/officeDocument/2006/relationships/hyperlink" Target="http://www.syktyvdin.ru" TargetMode="External"/><Relationship Id="rId37" Type="http://schemas.openxmlformats.org/officeDocument/2006/relationships/hyperlink" Target="consultantplus://offline/ref=407D01219B26DCE52F50AB4CE19FAD6FA386CE78F4E490687BA11463B4m429N" TargetMode="External"/><Relationship Id="rId40" Type="http://schemas.openxmlformats.org/officeDocument/2006/relationships/hyperlink" Target="consultantplus://offline/ref=4F63E6AA5C83B8FB9594DF79E115628271F20A4ED6261081DFA2AD057BD60449DC096E97711404947423C2B30Fh4S0J"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consultantplus://offline/ref=3D1B0FEDC023FB5468FD4637E4DE424244AC5B71EE0F97B58EDB2B32EA757AE26CF1F540ABB04AE58FBC8E39AB71548F3249CED5B06C2E3920542B8C66J9H" TargetMode="External"/><Relationship Id="rId28" Type="http://schemas.openxmlformats.org/officeDocument/2006/relationships/hyperlink" Target="consultantplus://offline/ref=4F63E6AA5C83B8FB9594DF79E115628271F20A4ED6261081DFA2AD057BD60449DC096E97711404947423C2B30Fh4S0J" TargetMode="External"/><Relationship Id="rId36" Type="http://schemas.openxmlformats.org/officeDocument/2006/relationships/hyperlink" Target="consultantplus://offline/ref=3D1B0FEDC023FB5468FD4637E4DE424244AC5B71EE0F97B58EDB2B32EA757AE26CF1F540ABB04AE58FBC8E39AB71548F3249CED5B06C2E3920542B8C66J9H" TargetMode="External"/><Relationship Id="rId10" Type="http://schemas.openxmlformats.org/officeDocument/2006/relationships/hyperlink" Target="http://syktyvdin.ru/" TargetMode="External"/><Relationship Id="rId19" Type="http://schemas.openxmlformats.org/officeDocument/2006/relationships/hyperlink" Target="consultantplus://offline/ref=4F63E6AA5C83B8FB9594C174F7793C8674FA5747D2231DDE83F3AB522486021C8E4930CE33541794723DC0B70A423AD724ADD8BBA42CAB65111ED179h8S7J" TargetMode="External"/><Relationship Id="rId31" Type="http://schemas.openxmlformats.org/officeDocument/2006/relationships/hyperlink" Target="consultantplus://offline/ref=F30B6AC6D56AE82CB8091A189427C23560A3D9327DA68F271D420DA14857526D2D32643977FFAEC4DB83A623E2m6W3N" TargetMode="External"/><Relationship Id="rId4" Type="http://schemas.openxmlformats.org/officeDocument/2006/relationships/settings" Target="settings.xml"/><Relationship Id="rId9" Type="http://schemas.openxmlformats.org/officeDocument/2006/relationships/hyperlink" Target="consultantplus://offline/ref=B5D3A1DF9562556634955132B445D42C8E9EE89F91A1BC07519AAB1B201372BDF54EEEC521DBC9X3G" TargetMode="External"/><Relationship Id="rId14" Type="http://schemas.openxmlformats.org/officeDocument/2006/relationships/hyperlink" Target="garantF1://27220170.1000" TargetMode="External"/><Relationship Id="rId22"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27" Type="http://schemas.openxmlformats.org/officeDocument/2006/relationships/hyperlink" Target="consultantplus://offline/ref=4F63E6AA5C83B8FB9594DF79E115628271F20A4ED6261081DFA2AD057BD60449DC096E97711404947423C2B30Fh4S0J" TargetMode="External"/><Relationship Id="rId30" Type="http://schemas.openxmlformats.org/officeDocument/2006/relationships/hyperlink" Target="consultantplus://offline/ref=407D01219B26DCE52F50AB4CE19FAD6FA386CE78F4E490687BA11463B4m429N" TargetMode="External"/><Relationship Id="rId35" Type="http://schemas.openxmlformats.org/officeDocument/2006/relationships/hyperlink" Target="consultantplus://offline/ref=4F63E6AA5C83B8FB9594C174F7793C8674FA5747D2231DDE83F3AB522486021C8E4930CE33541794723DC0B70A423AD724ADD8BBA42CAB65111ED179h8S7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BDA1-EF0B-4BAC-88C5-22BACFCE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18991</Words>
  <Characters>108249</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Puser03_0</cp:lastModifiedBy>
  <cp:revision>4</cp:revision>
  <cp:lastPrinted>2022-03-25T11:10:00Z</cp:lastPrinted>
  <dcterms:created xsi:type="dcterms:W3CDTF">2022-03-25T09:52:00Z</dcterms:created>
  <dcterms:modified xsi:type="dcterms:W3CDTF">2022-03-25T11:16:00Z</dcterms:modified>
</cp:coreProperties>
</file>