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7052" w14:textId="77777777" w:rsidR="00B62FBE" w:rsidRPr="00E91E10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6D4446A2" wp14:editId="6F569D8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400F80" w14:textId="77777777" w:rsidR="00095040" w:rsidRDefault="00095040" w:rsidP="000950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49F5101" w14:textId="77777777" w:rsidR="00095040" w:rsidRDefault="00095040" w:rsidP="000950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F37359" w14:textId="4B78CF68" w:rsidR="00095040" w:rsidRDefault="00095040" w:rsidP="00095040">
      <w:pPr>
        <w:pStyle w:val="1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9160E" wp14:editId="12EDE50D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68DD0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BgAGjS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3C9CF958" w14:textId="77777777" w:rsidR="00095040" w:rsidRDefault="00095040" w:rsidP="0009504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6D1680E7" w14:textId="77777777" w:rsidR="00095040" w:rsidRDefault="00095040" w:rsidP="00095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135C1941" w14:textId="77777777" w:rsidR="00095040" w:rsidRDefault="00095040" w:rsidP="000950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6067FB0" w14:textId="77777777" w:rsidR="00022511" w:rsidRPr="00E91E10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A678D" w14:textId="77777777" w:rsidR="00095040" w:rsidRDefault="00095040" w:rsidP="00095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февраля 2021 года                                                                                                      № 2/146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95040" w14:paraId="78B91ECD" w14:textId="77777777" w:rsidTr="00095040">
        <w:trPr>
          <w:trHeight w:val="1479"/>
        </w:trPr>
        <w:tc>
          <w:tcPr>
            <w:tcW w:w="4678" w:type="dxa"/>
            <w:hideMark/>
          </w:tcPr>
          <w:p w14:paraId="048394D2" w14:textId="77777777" w:rsidR="00095040" w:rsidRDefault="000950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 утверждении Комплексного </w:t>
            </w:r>
          </w:p>
          <w:p w14:paraId="46F0F4DC" w14:textId="77777777" w:rsidR="00095040" w:rsidRDefault="000950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плана мероприятий по реализации </w:t>
            </w:r>
          </w:p>
          <w:p w14:paraId="24EE7B15" w14:textId="77777777" w:rsidR="00095040" w:rsidRDefault="000950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  <w:p w14:paraId="6BF4A254" w14:textId="77777777" w:rsidR="00095040" w:rsidRDefault="000950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 МР «Сыктывдинский»</w:t>
            </w:r>
          </w:p>
          <w:p w14:paraId="31FD79B8" w14:textId="77777777" w:rsidR="00095040" w:rsidRDefault="000950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«Развитие экономики» на 2021 год </w:t>
            </w:r>
          </w:p>
          <w:p w14:paraId="467E26D7" w14:textId="77777777" w:rsidR="00A92DD6" w:rsidRDefault="00A92DD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(в редакции постановления от 15.10.2021 </w:t>
            </w:r>
          </w:p>
          <w:p w14:paraId="23045838" w14:textId="32A6251A" w:rsidR="00A92DD6" w:rsidRDefault="00A92DD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 10/1246)</w:t>
            </w:r>
          </w:p>
        </w:tc>
      </w:tr>
    </w:tbl>
    <w:p w14:paraId="70DFA318" w14:textId="77777777" w:rsidR="00095040" w:rsidRDefault="00095040" w:rsidP="0009504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0BD0A" w14:textId="77777777" w:rsidR="00095040" w:rsidRDefault="00095040" w:rsidP="000950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Руководствуясь Федеральным законом от 28 июня 2014 года № 172-ФЗ «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 стратегическом планировании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 и постановлением администрации МО МР «Сыктывдинский» от 30 августа 2019 года №8/999 «Об утверждении перечня муниципальных программ МО МР «Сыктывдинский» на 2021-2022 годы», в целях реализации и выполнения показателей (индикаторов) муниципальной программы муниципального образования муниципального района "Сыктывдинский» «Развитие экономики» в 2021 году, администрация муниципального района «Сыктывдинский» Республики Коми </w:t>
      </w:r>
    </w:p>
    <w:p w14:paraId="3BE10312" w14:textId="77777777" w:rsidR="00095040" w:rsidRDefault="00095040" w:rsidP="00095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FAC98" w14:textId="77777777" w:rsidR="00095040" w:rsidRDefault="00095040" w:rsidP="00095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14:paraId="1FCD2201" w14:textId="77777777" w:rsidR="00095040" w:rsidRDefault="00095040" w:rsidP="00095040">
      <w:pPr>
        <w:pStyle w:val="ConsPlusTitle"/>
        <w:widowControl/>
        <w:numPr>
          <w:ilvl w:val="0"/>
          <w:numId w:val="27"/>
        </w:numPr>
        <w:tabs>
          <w:tab w:val="left" w:pos="142"/>
          <w:tab w:val="left" w:pos="567"/>
          <w:tab w:val="left" w:pos="1134"/>
        </w:tabs>
        <w:ind w:left="0" w:right="17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Комплексный план мероприятий по реализации муниципальной программы муниципального образования муниципального района «Сыктывдинский» «Развитие экономики» на 2021 год (далее - План) согласно приложению.</w:t>
      </w:r>
    </w:p>
    <w:p w14:paraId="1B9E5197" w14:textId="77777777" w:rsidR="00095040" w:rsidRDefault="00095040" w:rsidP="00095040">
      <w:pPr>
        <w:pStyle w:val="ConsPlusTitle"/>
        <w:widowControl/>
        <w:numPr>
          <w:ilvl w:val="0"/>
          <w:numId w:val="27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>
          <w:rPr>
            <w:rStyle w:val="af4"/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14:paraId="23ACBD70" w14:textId="77777777" w:rsidR="00095040" w:rsidRDefault="00095040" w:rsidP="00095040">
      <w:pPr>
        <w:pStyle w:val="ConsPlusTitle"/>
        <w:widowControl/>
        <w:numPr>
          <w:ilvl w:val="0"/>
          <w:numId w:val="27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34EC3247" w14:textId="77777777" w:rsidR="00095040" w:rsidRDefault="00095040" w:rsidP="00095040">
      <w:pPr>
        <w:pStyle w:val="ConsPlusTitle"/>
        <w:widowControl/>
        <w:numPr>
          <w:ilvl w:val="0"/>
          <w:numId w:val="27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подписания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2021 года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451974C" w14:textId="77777777" w:rsidR="00095040" w:rsidRDefault="00095040" w:rsidP="00095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61FB8" w14:textId="77777777" w:rsidR="00095040" w:rsidRDefault="00095040" w:rsidP="00095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администрации</w:t>
      </w:r>
    </w:p>
    <w:p w14:paraId="369B98E8" w14:textId="77777777" w:rsidR="00095040" w:rsidRDefault="00095040" w:rsidP="00095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Сыктывдинский»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Л.А. Данилова</w:t>
      </w:r>
    </w:p>
    <w:p w14:paraId="21355A3D" w14:textId="77777777" w:rsidR="00E91E10" w:rsidRPr="00E91E10" w:rsidRDefault="00E91E10" w:rsidP="00A92DD6">
      <w:pPr>
        <w:pStyle w:val="ab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EDB23E" w14:textId="77777777" w:rsidR="00E91E10" w:rsidRPr="00E91E10" w:rsidRDefault="00E91E10" w:rsidP="00220910">
      <w:pPr>
        <w:pStyle w:val="ab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91E10" w:rsidRPr="00E91E10" w:rsidSect="00DD70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11E05745" w14:textId="220808D4" w:rsidR="00220910" w:rsidRPr="00ED0277" w:rsidRDefault="00220910" w:rsidP="00E91E10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06378C55" w14:textId="77777777" w:rsidR="002E17EF" w:rsidRDefault="00220910" w:rsidP="002E17EF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E17E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ED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A278" w14:textId="22DEF972" w:rsidR="00220910" w:rsidRPr="00ED0277" w:rsidRDefault="00220910" w:rsidP="002E17EF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>«Сыктывдинский»</w:t>
      </w:r>
      <w:r w:rsidR="002E17EF">
        <w:rPr>
          <w:rFonts w:ascii="Times New Roman" w:hAnsi="Times New Roman" w:cs="Times New Roman"/>
          <w:sz w:val="24"/>
          <w:szCs w:val="24"/>
        </w:rPr>
        <w:t xml:space="preserve"> Республики Коми </w:t>
      </w:r>
      <w:r w:rsidRPr="00ED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35AEE" w14:textId="116F5E5B" w:rsidR="00074E4D" w:rsidRPr="00ED0277" w:rsidRDefault="00220910" w:rsidP="00E91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 xml:space="preserve">от </w:t>
      </w:r>
      <w:r w:rsidR="002E17EF">
        <w:rPr>
          <w:rFonts w:ascii="Times New Roman" w:hAnsi="Times New Roman" w:cs="Times New Roman"/>
          <w:sz w:val="24"/>
          <w:szCs w:val="24"/>
        </w:rPr>
        <w:t>5 февраля 2021 года №</w:t>
      </w:r>
      <w:r w:rsidR="00DE5B76">
        <w:rPr>
          <w:rFonts w:ascii="Times New Roman" w:hAnsi="Times New Roman" w:cs="Times New Roman"/>
          <w:sz w:val="24"/>
          <w:szCs w:val="24"/>
        </w:rPr>
        <w:t xml:space="preserve"> </w:t>
      </w:r>
      <w:r w:rsidR="002E17EF">
        <w:rPr>
          <w:rFonts w:ascii="Times New Roman" w:hAnsi="Times New Roman" w:cs="Times New Roman"/>
          <w:sz w:val="24"/>
          <w:szCs w:val="24"/>
        </w:rPr>
        <w:t>2/146</w:t>
      </w:r>
    </w:p>
    <w:p w14:paraId="0B10CA8F" w14:textId="77777777" w:rsidR="00E91E10" w:rsidRPr="00ED0277" w:rsidRDefault="00E91E10" w:rsidP="00E91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277"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14:paraId="1E378F0B" w14:textId="4D6C8329" w:rsidR="00E91E10" w:rsidRPr="00ED0277" w:rsidRDefault="00E91E10" w:rsidP="00E91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277">
        <w:rPr>
          <w:rFonts w:ascii="Times New Roman" w:hAnsi="Times New Roman" w:cs="Times New Roman"/>
          <w:b/>
          <w:sz w:val="24"/>
          <w:szCs w:val="24"/>
        </w:rPr>
        <w:t xml:space="preserve"> мероприятий по реализации </w:t>
      </w:r>
      <w:r w:rsidRPr="00ED02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="006C099E" w:rsidRPr="00ED0277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25955369" w14:textId="6CADA66E" w:rsidR="00A92DD6" w:rsidRPr="00ED0277" w:rsidRDefault="00E26181" w:rsidP="00A92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МР</w:t>
      </w:r>
      <w:r w:rsidR="00E91E10" w:rsidRPr="00ED0277">
        <w:rPr>
          <w:rFonts w:ascii="Times New Roman" w:hAnsi="Times New Roman" w:cs="Times New Roman"/>
          <w:b/>
          <w:sz w:val="24"/>
          <w:szCs w:val="24"/>
        </w:rPr>
        <w:t xml:space="preserve"> «Сыктывдинский» </w:t>
      </w:r>
      <w:r w:rsidR="006C099E">
        <w:rPr>
          <w:rFonts w:ascii="Times New Roman" w:hAnsi="Times New Roman" w:cs="Times New Roman"/>
          <w:b/>
          <w:sz w:val="24"/>
          <w:szCs w:val="24"/>
        </w:rPr>
        <w:t xml:space="preserve">Республики Коми </w:t>
      </w:r>
      <w:r w:rsidR="00E91E10" w:rsidRPr="00ED0277">
        <w:rPr>
          <w:rFonts w:ascii="Times New Roman" w:hAnsi="Times New Roman" w:cs="Times New Roman"/>
          <w:b/>
          <w:sz w:val="24"/>
          <w:szCs w:val="24"/>
        </w:rPr>
        <w:t>«Развитие экономики» на 2021 год</w:t>
      </w:r>
    </w:p>
    <w:p w14:paraId="7F675381" w14:textId="77777777" w:rsidR="00E91E10" w:rsidRPr="00347CAD" w:rsidRDefault="00E91E10" w:rsidP="00E91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095"/>
        <w:gridCol w:w="1173"/>
        <w:gridCol w:w="3183"/>
        <w:gridCol w:w="815"/>
        <w:gridCol w:w="762"/>
        <w:gridCol w:w="684"/>
        <w:gridCol w:w="557"/>
        <w:gridCol w:w="567"/>
        <w:gridCol w:w="675"/>
        <w:gridCol w:w="23"/>
        <w:gridCol w:w="449"/>
        <w:gridCol w:w="425"/>
        <w:gridCol w:w="412"/>
        <w:gridCol w:w="438"/>
      </w:tblGrid>
      <w:tr w:rsidR="00ED0277" w:rsidRPr="00347CAD" w14:paraId="2AE526AE" w14:textId="77777777" w:rsidTr="00052C91">
        <w:trPr>
          <w:trHeight w:val="534"/>
          <w:tblHeader/>
          <w:jc w:val="center"/>
        </w:trPr>
        <w:tc>
          <w:tcPr>
            <w:tcW w:w="4531" w:type="dxa"/>
            <w:vMerge w:val="restart"/>
            <w:shd w:val="clear" w:color="auto" w:fill="auto"/>
            <w:vAlign w:val="center"/>
            <w:hideMark/>
          </w:tcPr>
          <w:p w14:paraId="0109DBF6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72480F48" w14:textId="5242735F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Ответ-е лицо</w:t>
            </w:r>
          </w:p>
          <w:p w14:paraId="517F2FB9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 xml:space="preserve">(Ф.И.О., </w:t>
            </w:r>
          </w:p>
          <w:p w14:paraId="1756A73F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должность)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14:paraId="725AE9F6" w14:textId="009C3C0D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Отв</w:t>
            </w:r>
            <w:r>
              <w:rPr>
                <w:rFonts w:ascii="Times New Roman" w:hAnsi="Times New Roman" w:cs="Times New Roman"/>
                <w:lang w:eastAsia="ru-RU"/>
              </w:rPr>
              <w:t>ет-е структурное подраз</w:t>
            </w:r>
            <w:r w:rsidRPr="00347CAD">
              <w:rPr>
                <w:rFonts w:ascii="Times New Roman" w:hAnsi="Times New Roman" w:cs="Times New Roman"/>
                <w:lang w:eastAsia="ru-RU"/>
              </w:rPr>
              <w:t>деление ОМСУ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  <w:hideMark/>
          </w:tcPr>
          <w:p w14:paraId="24CE668C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347CAD">
              <w:rPr>
                <w:rStyle w:val="aff3"/>
                <w:rFonts w:ascii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1D40DD28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C710845" w14:textId="5A50DA34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Срок окончания (дата КС)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  <w:hideMark/>
          </w:tcPr>
          <w:p w14:paraId="77571681" w14:textId="031FD4EF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Объем ресурсного обеспечения</w:t>
            </w:r>
            <w:r w:rsidRPr="00347CAD">
              <w:rPr>
                <w:rFonts w:ascii="Times New Roman" w:hAnsi="Times New Roman" w:cs="Times New Roman"/>
              </w:rPr>
              <w:t xml:space="preserve"> </w:t>
            </w:r>
            <w:r w:rsidRPr="00347CAD">
              <w:rPr>
                <w:rFonts w:ascii="Times New Roman" w:hAnsi="Times New Roman" w:cs="Times New Roman"/>
                <w:lang w:eastAsia="ru-RU"/>
              </w:rPr>
              <w:t xml:space="preserve">на очередной </w:t>
            </w:r>
            <w:proofErr w:type="spellStart"/>
            <w:r w:rsidRPr="00347CAD">
              <w:rPr>
                <w:rFonts w:ascii="Times New Roman" w:hAnsi="Times New Roman" w:cs="Times New Roman"/>
                <w:lang w:eastAsia="ru-RU"/>
              </w:rPr>
              <w:t>финан</w:t>
            </w:r>
            <w:proofErr w:type="spellEnd"/>
            <w:r w:rsidRPr="00347CAD">
              <w:rPr>
                <w:rFonts w:ascii="Times New Roman" w:hAnsi="Times New Roman" w:cs="Times New Roman"/>
                <w:lang w:eastAsia="ru-RU"/>
              </w:rPr>
              <w:t>. год, тыс. руб.</w:t>
            </w:r>
          </w:p>
        </w:tc>
        <w:tc>
          <w:tcPr>
            <w:tcW w:w="1724" w:type="dxa"/>
            <w:gridSpan w:val="4"/>
            <w:vMerge w:val="restart"/>
            <w:shd w:val="clear" w:color="auto" w:fill="auto"/>
            <w:vAlign w:val="center"/>
            <w:hideMark/>
          </w:tcPr>
          <w:p w14:paraId="63075217" w14:textId="01DDBA8D" w:rsidR="00ED0277" w:rsidRPr="00347CAD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График реализации на очередной фин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347CAD">
              <w:rPr>
                <w:rFonts w:ascii="Times New Roman" w:hAnsi="Times New Roman" w:cs="Times New Roman"/>
                <w:lang w:eastAsia="ru-RU"/>
              </w:rPr>
              <w:t xml:space="preserve"> год, квартал</w:t>
            </w:r>
          </w:p>
        </w:tc>
      </w:tr>
      <w:tr w:rsidR="00ED0277" w:rsidRPr="00347CAD" w14:paraId="0B068061" w14:textId="77777777" w:rsidTr="00052C91">
        <w:trPr>
          <w:trHeight w:val="285"/>
          <w:tblHeader/>
          <w:jc w:val="center"/>
        </w:trPr>
        <w:tc>
          <w:tcPr>
            <w:tcW w:w="4531" w:type="dxa"/>
            <w:vMerge/>
            <w:vAlign w:val="center"/>
            <w:hideMark/>
          </w:tcPr>
          <w:p w14:paraId="72E6E413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1EC8A730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12C2A0B3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vAlign w:val="center"/>
            <w:hideMark/>
          </w:tcPr>
          <w:p w14:paraId="4F9BB8B6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2409F51C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2D0D0897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80F6564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  <w:hideMark/>
          </w:tcPr>
          <w:p w14:paraId="31B193AE" w14:textId="2938D26F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в т.ч. средства:</w:t>
            </w:r>
          </w:p>
        </w:tc>
        <w:tc>
          <w:tcPr>
            <w:tcW w:w="1724" w:type="dxa"/>
            <w:gridSpan w:val="4"/>
            <w:vMerge/>
            <w:vAlign w:val="center"/>
            <w:hideMark/>
          </w:tcPr>
          <w:p w14:paraId="047B58B3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14F5E4C2" w14:textId="77777777" w:rsidTr="00052C91">
        <w:trPr>
          <w:trHeight w:val="267"/>
          <w:tblHeader/>
          <w:jc w:val="center"/>
        </w:trPr>
        <w:tc>
          <w:tcPr>
            <w:tcW w:w="4531" w:type="dxa"/>
            <w:vMerge/>
            <w:vAlign w:val="center"/>
            <w:hideMark/>
          </w:tcPr>
          <w:p w14:paraId="7572746C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2E95130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0BDC8551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vAlign w:val="center"/>
            <w:hideMark/>
          </w:tcPr>
          <w:p w14:paraId="25F336F7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7E906098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3D69046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9697404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D94AC33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E5D7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 xml:space="preserve">РБ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9E41D41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14:paraId="6F4330A2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ADB7E0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4674047C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BDCE97A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ED0277" w:rsidRPr="00347CAD" w14:paraId="5B6B748A" w14:textId="77777777" w:rsidTr="00052C91">
        <w:trPr>
          <w:trHeight w:val="258"/>
          <w:tblHeader/>
          <w:jc w:val="center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4A19539E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8A9BB46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2825555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83" w:type="dxa"/>
            <w:shd w:val="clear" w:color="auto" w:fill="auto"/>
            <w:vAlign w:val="center"/>
            <w:hideMark/>
          </w:tcPr>
          <w:p w14:paraId="4D105CBE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7C2CE14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7687BB4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E5E8932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BC23713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7D408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11E01C2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14:paraId="07365AED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4AFBB5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16A71EC8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45491D6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D0277" w:rsidRPr="00347CAD" w14:paraId="3AE7ECFB" w14:textId="77777777" w:rsidTr="00ED0277">
        <w:trPr>
          <w:trHeight w:val="236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  <w:hideMark/>
          </w:tcPr>
          <w:p w14:paraId="1AD36575" w14:textId="3CC34B53" w:rsidR="00ED0277" w:rsidRPr="00ED0277" w:rsidRDefault="00ED0277" w:rsidP="000D22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1 </w:t>
            </w:r>
            <w:r w:rsidRPr="00ED0277">
              <w:rPr>
                <w:rFonts w:ascii="Times New Roman" w:hAnsi="Times New Roman" w:cs="Times New Roman"/>
              </w:rPr>
              <w:t>«</w:t>
            </w:r>
            <w:r w:rsidRPr="00ED0277">
              <w:rPr>
                <w:rFonts w:ascii="Times New Roman" w:hAnsi="Times New Roman" w:cs="Times New Roman"/>
                <w:b/>
              </w:rPr>
              <w:t>Стратегическое планирование</w:t>
            </w:r>
            <w:r w:rsidR="000D22EF">
              <w:rPr>
                <w:rFonts w:ascii="Times New Roman" w:hAnsi="Times New Roman" w:cs="Times New Roman"/>
                <w:b/>
              </w:rPr>
              <w:t>»</w:t>
            </w:r>
            <w:r w:rsidRPr="00ED02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0277" w:rsidRPr="00347CAD" w14:paraId="44B9F494" w14:textId="77777777" w:rsidTr="00ED0277">
        <w:trPr>
          <w:trHeight w:val="84"/>
          <w:jc w:val="center"/>
        </w:trPr>
        <w:tc>
          <w:tcPr>
            <w:tcW w:w="15789" w:type="dxa"/>
            <w:gridSpan w:val="15"/>
            <w:shd w:val="clear" w:color="auto" w:fill="auto"/>
            <w:hideMark/>
          </w:tcPr>
          <w:p w14:paraId="0627ECF4" w14:textId="77777777" w:rsidR="00ED0277" w:rsidRPr="00ED0277" w:rsidRDefault="00ED0277" w:rsidP="00E91E10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Цель подпрограммы 1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Функционирование комплексной системы стратегического планирования социально-экономического развития МО МР «Сыктывдинский»</w:t>
            </w:r>
          </w:p>
        </w:tc>
      </w:tr>
      <w:tr w:rsidR="00ED0277" w:rsidRPr="00347CAD" w14:paraId="02B86CF7" w14:textId="77777777" w:rsidTr="00ED0277">
        <w:trPr>
          <w:trHeight w:val="88"/>
          <w:jc w:val="center"/>
        </w:trPr>
        <w:tc>
          <w:tcPr>
            <w:tcW w:w="15789" w:type="dxa"/>
            <w:gridSpan w:val="15"/>
            <w:shd w:val="clear" w:color="auto" w:fill="auto"/>
            <w:hideMark/>
          </w:tcPr>
          <w:p w14:paraId="73FB1743" w14:textId="77777777" w:rsidR="00ED0277" w:rsidRPr="00ED0277" w:rsidRDefault="00ED0277" w:rsidP="00E91E10">
            <w:pPr>
              <w:pStyle w:val="a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программно-целевого планирования в Сыктывдинском районе</w:t>
            </w:r>
          </w:p>
        </w:tc>
      </w:tr>
      <w:tr w:rsidR="00ED0277" w:rsidRPr="00347CAD" w14:paraId="10ECB1F2" w14:textId="77777777" w:rsidTr="00052C91">
        <w:trPr>
          <w:trHeight w:val="1819"/>
          <w:jc w:val="center"/>
        </w:trPr>
        <w:tc>
          <w:tcPr>
            <w:tcW w:w="4531" w:type="dxa"/>
            <w:shd w:val="clear" w:color="auto" w:fill="auto"/>
          </w:tcPr>
          <w:p w14:paraId="3A8998EE" w14:textId="77777777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Основное мероприятие 1.1.1.</w:t>
            </w:r>
            <w:r w:rsidRPr="00ED027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4BBCBE3F" w14:textId="52FFCE77" w:rsidR="00ED0277" w:rsidRPr="00ED0277" w:rsidRDefault="00ED0277" w:rsidP="00DE2EB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Поддержание в актуальном состоянии Стратегии социально-экономического развития МО МР «Сыктывдинский» на период до 2035 и контроль ее выполнения (далее – Стратегия МО)</w:t>
            </w:r>
          </w:p>
        </w:tc>
        <w:tc>
          <w:tcPr>
            <w:tcW w:w="1095" w:type="dxa"/>
            <w:shd w:val="clear" w:color="auto" w:fill="auto"/>
          </w:tcPr>
          <w:p w14:paraId="55A2FF7D" w14:textId="68A28E89" w:rsidR="00ED0277" w:rsidRPr="00ED0277" w:rsidRDefault="00ED0277" w:rsidP="00DE2EB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 xml:space="preserve">Заместитель руководителя АМР </w:t>
            </w:r>
            <w:r w:rsidR="00914C08">
              <w:rPr>
                <w:rFonts w:ascii="Times New Roman" w:hAnsi="Times New Roman" w:cs="Times New Roman"/>
              </w:rPr>
              <w:t>Носов В.Ю.</w:t>
            </w:r>
            <w:r w:rsidRPr="00ED0277">
              <w:rPr>
                <w:rFonts w:ascii="Times New Roman" w:hAnsi="Times New Roman" w:cs="Times New Roman"/>
              </w:rPr>
              <w:t xml:space="preserve"> (далее – </w:t>
            </w:r>
            <w:r w:rsidR="00914C08">
              <w:rPr>
                <w:rFonts w:ascii="Times New Roman" w:hAnsi="Times New Roman" w:cs="Times New Roman"/>
              </w:rPr>
              <w:t>Носов В.Ю.</w:t>
            </w:r>
            <w:r w:rsidRPr="00ED0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3" w:type="dxa"/>
            <w:shd w:val="clear" w:color="auto" w:fill="auto"/>
          </w:tcPr>
          <w:p w14:paraId="69303660" w14:textId="77777777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Отдел экономического развития (далее – ОЭР)</w:t>
            </w:r>
          </w:p>
        </w:tc>
        <w:tc>
          <w:tcPr>
            <w:tcW w:w="3183" w:type="dxa"/>
            <w:shd w:val="clear" w:color="auto" w:fill="auto"/>
          </w:tcPr>
          <w:p w14:paraId="79A2E427" w14:textId="77777777" w:rsidR="00ED0277" w:rsidRPr="00ED0277" w:rsidRDefault="00ED0277" w:rsidP="00E91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Наличие актуализированной Стратегии района с учетом достигнутых результатов и постановки новых актуальных целей и задач. </w:t>
            </w:r>
          </w:p>
          <w:p w14:paraId="79179FDB" w14:textId="77777777" w:rsidR="00ED0277" w:rsidRPr="00ED0277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Наличие комплексной информации о ходе реализации Стратегии</w:t>
            </w:r>
          </w:p>
        </w:tc>
        <w:tc>
          <w:tcPr>
            <w:tcW w:w="815" w:type="dxa"/>
            <w:shd w:val="clear" w:color="auto" w:fill="auto"/>
          </w:tcPr>
          <w:p w14:paraId="1A5C7FC9" w14:textId="1B4C4176" w:rsidR="00ED0277" w:rsidRPr="00ED0277" w:rsidRDefault="00ED0277" w:rsidP="00E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99EF2CC" w14:textId="349C6156" w:rsidR="00ED0277" w:rsidRPr="00ED0277" w:rsidRDefault="00ED0277" w:rsidP="00E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1D55F78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1BC2C86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04F7C7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8A28B19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BF1705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E30BF6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84E9A7D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8950C7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57D9A777" w14:textId="77777777" w:rsidTr="00052C91">
        <w:trPr>
          <w:trHeight w:val="283"/>
          <w:jc w:val="center"/>
        </w:trPr>
        <w:tc>
          <w:tcPr>
            <w:tcW w:w="4531" w:type="dxa"/>
            <w:shd w:val="clear" w:color="auto" w:fill="auto"/>
          </w:tcPr>
          <w:p w14:paraId="588F1C70" w14:textId="64EB7FAC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1.1.1.1. </w:t>
            </w:r>
            <w:r w:rsidRPr="00ED0277">
              <w:rPr>
                <w:rFonts w:ascii="Times New Roman" w:hAnsi="Times New Roman" w:cs="Times New Roman"/>
              </w:rPr>
              <w:t xml:space="preserve">Разработка Плана по реализации </w:t>
            </w:r>
            <w:hyperlink r:id="rId10" w:history="1">
              <w:r w:rsidRPr="00ED0277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Стратегии</w:t>
              </w:r>
            </w:hyperlink>
            <w:r w:rsidRPr="00ED0277">
              <w:rPr>
                <w:rFonts w:ascii="Times New Roman" w:hAnsi="Times New Roman" w:cs="Times New Roman"/>
              </w:rPr>
              <w:t xml:space="preserve"> МО на 2021 год)</w:t>
            </w:r>
          </w:p>
        </w:tc>
        <w:tc>
          <w:tcPr>
            <w:tcW w:w="1095" w:type="dxa"/>
            <w:shd w:val="clear" w:color="auto" w:fill="auto"/>
          </w:tcPr>
          <w:p w14:paraId="0542DCB1" w14:textId="0926FA0F" w:rsidR="00ED0277" w:rsidRPr="00ED0277" w:rsidRDefault="00914C08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71192A45" w14:textId="77777777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D778D34" w14:textId="77777777" w:rsidR="00ED0277" w:rsidRPr="00ED0277" w:rsidRDefault="00ED0277" w:rsidP="00E91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Наличие утвержденного плана по реализации Стратегии МО на очередной год. </w:t>
            </w:r>
          </w:p>
        </w:tc>
        <w:tc>
          <w:tcPr>
            <w:tcW w:w="815" w:type="dxa"/>
            <w:shd w:val="clear" w:color="auto" w:fill="auto"/>
          </w:tcPr>
          <w:p w14:paraId="1E70F2B6" w14:textId="11D832CE" w:rsidR="00ED0277" w:rsidRPr="00ED0277" w:rsidRDefault="00ED0277" w:rsidP="00E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E1BFC77" w14:textId="58CA34F2" w:rsidR="00ED0277" w:rsidRPr="00ED0277" w:rsidRDefault="00ED0277" w:rsidP="00DE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684" w:type="dxa"/>
            <w:shd w:val="clear" w:color="auto" w:fill="auto"/>
            <w:noWrap/>
          </w:tcPr>
          <w:p w14:paraId="42B164F4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A7ACB12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CD30A1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1CF6815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CD8AE10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F9AA41C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96893C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C1B8C14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31A26553" w14:textId="77777777" w:rsidTr="00052C91">
        <w:trPr>
          <w:trHeight w:val="283"/>
          <w:jc w:val="center"/>
        </w:trPr>
        <w:tc>
          <w:tcPr>
            <w:tcW w:w="4531" w:type="dxa"/>
            <w:shd w:val="clear" w:color="auto" w:fill="auto"/>
          </w:tcPr>
          <w:p w14:paraId="4C3C506B" w14:textId="3A6A433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1.1.1.2. </w:t>
            </w:r>
            <w:r w:rsidRPr="00ED0277">
              <w:rPr>
                <w:rFonts w:ascii="Times New Roman" w:hAnsi="Times New Roman" w:cs="Times New Roman"/>
              </w:rPr>
              <w:t xml:space="preserve">Размещение Плана по реализации Стратегии МО на 2021 </w:t>
            </w:r>
            <w:proofErr w:type="gramStart"/>
            <w:r w:rsidRPr="00ED0277">
              <w:rPr>
                <w:rFonts w:ascii="Times New Roman" w:hAnsi="Times New Roman" w:cs="Times New Roman"/>
              </w:rPr>
              <w:t>год  в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системе «Интернет» на официальном сайте </w:t>
            </w:r>
            <w:r w:rsidRPr="00ED0277">
              <w:rPr>
                <w:rFonts w:ascii="Times New Roman" w:hAnsi="Times New Roman" w:cs="Times New Roman"/>
              </w:rPr>
              <w:lastRenderedPageBreak/>
              <w:t xml:space="preserve">администрации МО МР «Сыктывдинский» </w:t>
            </w:r>
            <w:hyperlink r:id="rId11" w:history="1"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www</w:t>
              </w:r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syktyvdin</w:t>
              </w:r>
              <w:proofErr w:type="spellEnd"/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5" w:type="dxa"/>
            <w:shd w:val="clear" w:color="auto" w:fill="auto"/>
          </w:tcPr>
          <w:p w14:paraId="40E5F7E1" w14:textId="2166646A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16358DD" w14:textId="1FB584C8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Все </w:t>
            </w:r>
            <w:r w:rsidR="0022136F" w:rsidRPr="00ED0277">
              <w:rPr>
                <w:rFonts w:ascii="Times New Roman" w:hAnsi="Times New Roman" w:cs="Times New Roman"/>
                <w:lang w:eastAsia="ru-RU"/>
              </w:rPr>
              <w:t>структурные</w:t>
            </w:r>
            <w:r w:rsidRPr="00ED027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6B55063A" w14:textId="1086C5FB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lastRenderedPageBreak/>
              <w:t xml:space="preserve">Размещение комплексного плана по реализации Стратегии МО на </w:t>
            </w:r>
            <w:r w:rsidRPr="00ED0277">
              <w:rPr>
                <w:rFonts w:ascii="Times New Roman" w:hAnsi="Times New Roman" w:cs="Times New Roman"/>
              </w:rPr>
              <w:lastRenderedPageBreak/>
              <w:t>официальном сайте администрации МР в сети «Интернет».</w:t>
            </w:r>
          </w:p>
        </w:tc>
        <w:tc>
          <w:tcPr>
            <w:tcW w:w="815" w:type="dxa"/>
            <w:shd w:val="clear" w:color="auto" w:fill="auto"/>
          </w:tcPr>
          <w:p w14:paraId="37DCC726" w14:textId="1D65D54C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BD0BBD2" w14:textId="66B4976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684" w:type="dxa"/>
            <w:shd w:val="clear" w:color="auto" w:fill="auto"/>
            <w:noWrap/>
          </w:tcPr>
          <w:p w14:paraId="01C237EB" w14:textId="39213F9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2E7D092" w14:textId="4B91FA7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2392C3C" w14:textId="3A41B8C9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662D74F" w14:textId="065ADAE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EABF8C" w14:textId="668C884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C3537F" w14:textId="385462F5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670FB9" w14:textId="18652B1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2CD2E4DB" w14:textId="7C3211C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22136F" w:rsidRPr="00347CAD" w14:paraId="00B91C55" w14:textId="77777777" w:rsidTr="00052C91">
        <w:trPr>
          <w:trHeight w:val="1171"/>
          <w:jc w:val="center"/>
        </w:trPr>
        <w:tc>
          <w:tcPr>
            <w:tcW w:w="4531" w:type="dxa"/>
            <w:shd w:val="clear" w:color="auto" w:fill="auto"/>
          </w:tcPr>
          <w:p w14:paraId="5AC9D4FD" w14:textId="48D69F78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1.1.1.3. </w:t>
            </w:r>
            <w:r w:rsidRPr="00ED0277">
              <w:rPr>
                <w:rFonts w:ascii="Times New Roman" w:hAnsi="Times New Roman" w:cs="Times New Roman"/>
              </w:rPr>
              <w:t>Подготовка информации о выполнении плана по реализации в отчетном году Стратегии МО по итогам 2020 года</w:t>
            </w:r>
          </w:p>
        </w:tc>
        <w:tc>
          <w:tcPr>
            <w:tcW w:w="1095" w:type="dxa"/>
            <w:shd w:val="clear" w:color="auto" w:fill="auto"/>
          </w:tcPr>
          <w:p w14:paraId="0BFCC32F" w14:textId="2097B276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7AD88A4F" w14:textId="03453444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Все структурные 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603EE74B" w14:textId="538CC26D" w:rsidR="0022136F" w:rsidRPr="00ED0277" w:rsidRDefault="0022136F" w:rsidP="00221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Наличие и размещение отчета о ходе выполнения целей и задач Стратегии МО, и достижение целевых индикаторов по итогам 2020 года.</w:t>
            </w:r>
          </w:p>
        </w:tc>
        <w:tc>
          <w:tcPr>
            <w:tcW w:w="815" w:type="dxa"/>
            <w:shd w:val="clear" w:color="auto" w:fill="auto"/>
          </w:tcPr>
          <w:p w14:paraId="683C05FB" w14:textId="774BF4EB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1BE50F0" w14:textId="6C5B365F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684" w:type="dxa"/>
            <w:shd w:val="clear" w:color="auto" w:fill="auto"/>
            <w:noWrap/>
          </w:tcPr>
          <w:p w14:paraId="5D33F076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C9CC093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949BD9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42BA282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06246D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BB04336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40F51BF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0ABFF22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67D2DD2C" w14:textId="77777777" w:rsidTr="00052C91">
        <w:trPr>
          <w:trHeight w:val="757"/>
          <w:jc w:val="center"/>
        </w:trPr>
        <w:tc>
          <w:tcPr>
            <w:tcW w:w="4531" w:type="dxa"/>
            <w:shd w:val="clear" w:color="auto" w:fill="auto"/>
          </w:tcPr>
          <w:p w14:paraId="5A8AAEC1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1. Наличие актуализированных документов стратегического планирования.</w:t>
            </w:r>
          </w:p>
        </w:tc>
        <w:tc>
          <w:tcPr>
            <w:tcW w:w="1095" w:type="dxa"/>
            <w:shd w:val="clear" w:color="auto" w:fill="auto"/>
          </w:tcPr>
          <w:p w14:paraId="155F099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FFB9C6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6286CB8D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83BCC5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91B29E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2460C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8A0CF6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40EBC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A2D1F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5ED1C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A32E6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D377D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4D2D8C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043B4407" w14:textId="77777777" w:rsidTr="00052C91">
        <w:trPr>
          <w:trHeight w:val="896"/>
          <w:jc w:val="center"/>
        </w:trPr>
        <w:tc>
          <w:tcPr>
            <w:tcW w:w="4531" w:type="dxa"/>
            <w:shd w:val="clear" w:color="auto" w:fill="auto"/>
          </w:tcPr>
          <w:p w14:paraId="6D2D4F1C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2. Размещение актуализированных документов стратегического планирования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7E40D03E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781CA1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6932C006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5AFDA70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FFEAE1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786A42D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F92DD5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42251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4962FC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B3131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F075F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EA03C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39EF57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1B4C7DF2" w14:textId="77777777" w:rsidTr="00052C91">
        <w:trPr>
          <w:trHeight w:val="877"/>
          <w:jc w:val="center"/>
        </w:trPr>
        <w:tc>
          <w:tcPr>
            <w:tcW w:w="4531" w:type="dxa"/>
            <w:shd w:val="clear" w:color="auto" w:fill="auto"/>
          </w:tcPr>
          <w:p w14:paraId="487C9EAC" w14:textId="611D0EC3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3. Наличие отчета о ходе выполнения целей и задач Стратегии МО, и достижение целевых индикаторов по итогам 2020 года </w:t>
            </w:r>
          </w:p>
        </w:tc>
        <w:tc>
          <w:tcPr>
            <w:tcW w:w="1095" w:type="dxa"/>
            <w:shd w:val="clear" w:color="auto" w:fill="auto"/>
          </w:tcPr>
          <w:p w14:paraId="6FDFF7A3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E2C092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7A68B89E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E7F8B4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E0FACDE" w14:textId="16145EC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01.07.2021</w:t>
            </w:r>
          </w:p>
        </w:tc>
        <w:tc>
          <w:tcPr>
            <w:tcW w:w="684" w:type="dxa"/>
            <w:shd w:val="clear" w:color="auto" w:fill="auto"/>
            <w:noWrap/>
          </w:tcPr>
          <w:p w14:paraId="5A67745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DE760E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7D97A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D3070D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6582E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F5CBF5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259FD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2719AC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444AF6BD" w14:textId="77777777" w:rsidTr="00052C91">
        <w:trPr>
          <w:trHeight w:val="1110"/>
          <w:jc w:val="center"/>
        </w:trPr>
        <w:tc>
          <w:tcPr>
            <w:tcW w:w="4531" w:type="dxa"/>
            <w:shd w:val="clear" w:color="auto" w:fill="auto"/>
          </w:tcPr>
          <w:p w14:paraId="6CE656FA" w14:textId="0CC02041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</w:rPr>
              <w:t>событие  4</w:t>
            </w:r>
            <w:proofErr w:type="gramEnd"/>
            <w:r w:rsidRPr="00ED0277">
              <w:rPr>
                <w:rFonts w:ascii="Times New Roman" w:hAnsi="Times New Roman" w:cs="Times New Roman"/>
              </w:rPr>
              <w:t>. Размещение отчета о ходе выполнения целей и задач Стратегии МО, и достижение целевых индикаторов по итогам 2020 года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5BA3AFED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1A101B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08CBDBE5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FBF90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3239DB5" w14:textId="6BCA233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01.07.2021</w:t>
            </w:r>
          </w:p>
        </w:tc>
        <w:tc>
          <w:tcPr>
            <w:tcW w:w="684" w:type="dxa"/>
            <w:shd w:val="clear" w:color="auto" w:fill="auto"/>
            <w:noWrap/>
          </w:tcPr>
          <w:p w14:paraId="4866054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CE5CE3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25B24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C354FD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445DE1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765645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CEA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74F9D1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22136F" w:rsidRPr="00347CAD" w14:paraId="01C22A96" w14:textId="77777777" w:rsidTr="00052C91">
        <w:trPr>
          <w:trHeight w:val="205"/>
          <w:jc w:val="center"/>
        </w:trPr>
        <w:tc>
          <w:tcPr>
            <w:tcW w:w="4531" w:type="dxa"/>
            <w:shd w:val="clear" w:color="auto" w:fill="auto"/>
          </w:tcPr>
          <w:p w14:paraId="54BE90E0" w14:textId="77777777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Основное мероприятие 1.1.2. </w:t>
            </w:r>
          </w:p>
          <w:p w14:paraId="2DC8C435" w14:textId="77777777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Проведение мониторинга реализации муниципальных программ МО </w:t>
            </w:r>
          </w:p>
        </w:tc>
        <w:tc>
          <w:tcPr>
            <w:tcW w:w="1095" w:type="dxa"/>
            <w:shd w:val="clear" w:color="auto" w:fill="auto"/>
          </w:tcPr>
          <w:p w14:paraId="0A1BEF23" w14:textId="5E59396E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CB1C8EF" w14:textId="06293DEA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Все структурные </w:t>
            </w: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7B767401" w14:textId="4A04CE7E" w:rsidR="0022136F" w:rsidRPr="00ED0277" w:rsidRDefault="0022136F" w:rsidP="002213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lastRenderedPageBreak/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</w:t>
            </w:r>
            <w:r w:rsidRPr="00B77EF1">
              <w:rPr>
                <w:rFonts w:ascii="Times New Roman" w:hAnsi="Times New Roman" w:cs="Times New Roman"/>
              </w:rPr>
              <w:lastRenderedPageBreak/>
              <w:t xml:space="preserve">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2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0A4D3BE2" w14:textId="5ACDCF72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FFF07C5" w14:textId="15B55F76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5D9F307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54CFA9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35F1F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9016F3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FCD450A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DE6588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EE9BE2A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312E19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22136F" w:rsidRPr="00347CAD" w14:paraId="11EE2681" w14:textId="77777777" w:rsidTr="00052C91">
        <w:trPr>
          <w:trHeight w:val="205"/>
          <w:jc w:val="center"/>
        </w:trPr>
        <w:tc>
          <w:tcPr>
            <w:tcW w:w="4531" w:type="dxa"/>
            <w:shd w:val="clear" w:color="auto" w:fill="auto"/>
          </w:tcPr>
          <w:p w14:paraId="3E562334" w14:textId="77777777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1.1.2.1. </w:t>
            </w:r>
            <w:r w:rsidRPr="00ED0277">
              <w:rPr>
                <w:rFonts w:ascii="Times New Roman" w:hAnsi="Times New Roman" w:cs="Times New Roman"/>
              </w:rPr>
              <w:t xml:space="preserve">Приведение муниципальных программ в соответствии со Стратегией </w:t>
            </w:r>
            <w:proofErr w:type="gramStart"/>
            <w:r w:rsidRPr="00ED0277">
              <w:rPr>
                <w:rFonts w:ascii="Times New Roman" w:hAnsi="Times New Roman" w:cs="Times New Roman"/>
              </w:rPr>
              <w:t>МО  2035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95" w:type="dxa"/>
            <w:shd w:val="clear" w:color="auto" w:fill="auto"/>
          </w:tcPr>
          <w:p w14:paraId="09914AE0" w14:textId="4915B1D6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5F223B5" w14:textId="16A8469D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Все структурные 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5550904C" w14:textId="2527729F" w:rsidR="0022136F" w:rsidRPr="00ED0277" w:rsidRDefault="0022136F" w:rsidP="002213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3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0EBCA0A2" w14:textId="4A377E48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56B2557" w14:textId="32994412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18.03.2021</w:t>
            </w:r>
          </w:p>
        </w:tc>
        <w:tc>
          <w:tcPr>
            <w:tcW w:w="684" w:type="dxa"/>
            <w:shd w:val="clear" w:color="auto" w:fill="auto"/>
            <w:noWrap/>
          </w:tcPr>
          <w:p w14:paraId="2A84672E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4770AD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E74CEB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7EAE69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7F5C039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DC088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FD0E7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03DE7AF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22136F" w:rsidRPr="00347CAD" w14:paraId="1DC797AC" w14:textId="77777777" w:rsidTr="00052C91">
        <w:trPr>
          <w:trHeight w:val="754"/>
          <w:jc w:val="center"/>
        </w:trPr>
        <w:tc>
          <w:tcPr>
            <w:tcW w:w="4531" w:type="dxa"/>
            <w:shd w:val="clear" w:color="auto" w:fill="auto"/>
          </w:tcPr>
          <w:p w14:paraId="76C89B58" w14:textId="3AA0933B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>Мероприятие 1.1.2.2.</w:t>
            </w:r>
            <w:r w:rsidRPr="00ED0277">
              <w:rPr>
                <w:rFonts w:ascii="Times New Roman" w:hAnsi="Times New Roman" w:cs="Times New Roman"/>
              </w:rPr>
              <w:t xml:space="preserve"> Подготовка годовых отчетов по реализации муниципальных программ и проведении их оценки за 2020</w:t>
            </w:r>
          </w:p>
        </w:tc>
        <w:tc>
          <w:tcPr>
            <w:tcW w:w="1095" w:type="dxa"/>
            <w:shd w:val="clear" w:color="auto" w:fill="auto"/>
          </w:tcPr>
          <w:p w14:paraId="08FC7416" w14:textId="1867D0AF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7FE1FDF" w14:textId="4C71C0B8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Все структурные </w:t>
            </w: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2DE22358" w14:textId="010F857E" w:rsidR="0022136F" w:rsidRPr="00ED0277" w:rsidRDefault="0022136F" w:rsidP="002213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lastRenderedPageBreak/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</w:t>
            </w:r>
            <w:r w:rsidRPr="00B77EF1">
              <w:rPr>
                <w:rFonts w:ascii="Times New Roman" w:hAnsi="Times New Roman" w:cs="Times New Roman"/>
              </w:rPr>
              <w:lastRenderedPageBreak/>
              <w:t xml:space="preserve">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4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5772A336" w14:textId="5B7861E4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3EC29F4" w14:textId="0A7D5A8D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01.04.2021</w:t>
            </w:r>
          </w:p>
        </w:tc>
        <w:tc>
          <w:tcPr>
            <w:tcW w:w="684" w:type="dxa"/>
            <w:shd w:val="clear" w:color="auto" w:fill="auto"/>
            <w:noWrap/>
          </w:tcPr>
          <w:p w14:paraId="76125F96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9E9F78D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CAB204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E1C1C77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7CF958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765F0A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4828D3B4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614E8EC2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22136F" w:rsidRPr="00347CAD" w14:paraId="228F5F96" w14:textId="77777777" w:rsidTr="00052C91">
        <w:trPr>
          <w:trHeight w:val="888"/>
          <w:jc w:val="center"/>
        </w:trPr>
        <w:tc>
          <w:tcPr>
            <w:tcW w:w="4531" w:type="dxa"/>
            <w:shd w:val="clear" w:color="auto" w:fill="auto"/>
          </w:tcPr>
          <w:p w14:paraId="16828E50" w14:textId="3D3D1CC5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1.1.2.3. </w:t>
            </w:r>
            <w:r w:rsidRPr="00ED0277">
              <w:rPr>
                <w:rFonts w:ascii="Times New Roman" w:hAnsi="Times New Roman" w:cs="Times New Roman"/>
              </w:rPr>
              <w:t>Проведение оценки эффективности реализации муниципальных программ за 2020 год</w:t>
            </w:r>
          </w:p>
        </w:tc>
        <w:tc>
          <w:tcPr>
            <w:tcW w:w="1095" w:type="dxa"/>
            <w:shd w:val="clear" w:color="auto" w:fill="auto"/>
          </w:tcPr>
          <w:p w14:paraId="299A58F9" w14:textId="415000E8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1540DFE" w14:textId="238F178B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Все структурные 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30A99254" w14:textId="43B7D1AA" w:rsidR="0022136F" w:rsidRPr="00ED0277" w:rsidRDefault="0022136F" w:rsidP="002213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5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745F7E2C" w14:textId="676BADDB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E786023" w14:textId="0A7DEA85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01.04.2021</w:t>
            </w:r>
          </w:p>
        </w:tc>
        <w:tc>
          <w:tcPr>
            <w:tcW w:w="684" w:type="dxa"/>
            <w:shd w:val="clear" w:color="auto" w:fill="auto"/>
            <w:noWrap/>
          </w:tcPr>
          <w:p w14:paraId="3B0CE5D3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8D99196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B321B3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C20B3C1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D9CEA40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D36BE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14DF1772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D932F6E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5328F115" w14:textId="77777777" w:rsidTr="00052C91">
        <w:trPr>
          <w:trHeight w:val="1227"/>
          <w:jc w:val="center"/>
        </w:trPr>
        <w:tc>
          <w:tcPr>
            <w:tcW w:w="4531" w:type="dxa"/>
            <w:shd w:val="clear" w:color="auto" w:fill="auto"/>
          </w:tcPr>
          <w:p w14:paraId="0EEB4E48" w14:textId="1CC4A38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1.1.2.4. </w:t>
            </w:r>
            <w:r w:rsidRPr="00ED0277">
              <w:rPr>
                <w:rFonts w:ascii="Times New Roman" w:hAnsi="Times New Roman" w:cs="Times New Roman"/>
              </w:rPr>
              <w:t>Подготовка сводного годового доклада по итогам реализации муниципальных программ и их оценки в 2020 году, размещение его на официальном сайте администрации МО МР «Сыктывдинский».</w:t>
            </w:r>
          </w:p>
        </w:tc>
        <w:tc>
          <w:tcPr>
            <w:tcW w:w="1095" w:type="dxa"/>
            <w:shd w:val="clear" w:color="auto" w:fill="auto"/>
          </w:tcPr>
          <w:p w14:paraId="7426E6D0" w14:textId="64D59A9B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3719E6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321E16A" w14:textId="001132F4" w:rsidR="00ED0277" w:rsidRPr="00ED0277" w:rsidRDefault="0018033C" w:rsidP="000D2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</w:t>
            </w:r>
            <w:r w:rsidRPr="00B77EF1">
              <w:rPr>
                <w:rFonts w:ascii="Times New Roman" w:hAnsi="Times New Roman" w:cs="Times New Roman"/>
              </w:rPr>
              <w:lastRenderedPageBreak/>
              <w:t xml:space="preserve">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6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05D17634" w14:textId="16063A5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FB0626F" w14:textId="1CC39D3D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684" w:type="dxa"/>
            <w:shd w:val="clear" w:color="auto" w:fill="auto"/>
            <w:noWrap/>
          </w:tcPr>
          <w:p w14:paraId="3CBD295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FE7F9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167D9D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81DAE5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5B5AB7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57F39F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CDE79E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DF6E12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79A8C508" w14:textId="77777777" w:rsidTr="00052C91">
        <w:trPr>
          <w:trHeight w:val="688"/>
          <w:jc w:val="center"/>
        </w:trPr>
        <w:tc>
          <w:tcPr>
            <w:tcW w:w="4531" w:type="dxa"/>
            <w:shd w:val="clear" w:color="auto" w:fill="auto"/>
          </w:tcPr>
          <w:p w14:paraId="248441A3" w14:textId="48268435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5. Подготовлены годовые отчеты по реализации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1095" w:type="dxa"/>
            <w:shd w:val="clear" w:color="auto" w:fill="auto"/>
          </w:tcPr>
          <w:p w14:paraId="00D6D6A5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CF535E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7621E76F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DB8970C" w14:textId="5868A63E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D875570" w14:textId="41DA2F9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01.04.2021</w:t>
            </w:r>
          </w:p>
        </w:tc>
        <w:tc>
          <w:tcPr>
            <w:tcW w:w="684" w:type="dxa"/>
            <w:shd w:val="clear" w:color="auto" w:fill="auto"/>
            <w:noWrap/>
          </w:tcPr>
          <w:p w14:paraId="4BE59EB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30714E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BA62E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671D29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AA044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7281C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13E9069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6DAF504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71688555" w14:textId="77777777" w:rsidTr="00052C91">
        <w:trPr>
          <w:trHeight w:val="688"/>
          <w:jc w:val="center"/>
        </w:trPr>
        <w:tc>
          <w:tcPr>
            <w:tcW w:w="4531" w:type="dxa"/>
            <w:shd w:val="clear" w:color="auto" w:fill="auto"/>
          </w:tcPr>
          <w:p w14:paraId="22F34C9D" w14:textId="1C296E1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6. </w:t>
            </w:r>
          </w:p>
          <w:p w14:paraId="6ACEE438" w14:textId="7C716841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Подготовлен сводный годовой отчет о ходе реализации муниципальных программ </w:t>
            </w:r>
          </w:p>
        </w:tc>
        <w:tc>
          <w:tcPr>
            <w:tcW w:w="1095" w:type="dxa"/>
            <w:shd w:val="clear" w:color="auto" w:fill="auto"/>
          </w:tcPr>
          <w:p w14:paraId="1E16399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5AC62C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5156F923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0A08311" w14:textId="6215C41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8D0E45C" w14:textId="3564A47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684" w:type="dxa"/>
            <w:shd w:val="clear" w:color="auto" w:fill="auto"/>
            <w:noWrap/>
          </w:tcPr>
          <w:p w14:paraId="00D59E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E35131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2919D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4D127F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6F6B1F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115B0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815E7E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1B6E4C0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2D268B9B" w14:textId="77777777" w:rsidTr="00052C91">
        <w:trPr>
          <w:trHeight w:val="347"/>
          <w:jc w:val="center"/>
        </w:trPr>
        <w:tc>
          <w:tcPr>
            <w:tcW w:w="4531" w:type="dxa"/>
            <w:shd w:val="clear" w:color="auto" w:fill="auto"/>
          </w:tcPr>
          <w:p w14:paraId="330FCC1A" w14:textId="59A890BD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7. </w:t>
            </w:r>
          </w:p>
          <w:p w14:paraId="0015D405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Сводный годовой отчет и оценка реализации муниципальных программ размещены на официальном сайте администрации МО МР 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0737DBC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9AB7ECC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532C35FE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22041F7" w14:textId="4548D4D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A8F81C4" w14:textId="3256076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684" w:type="dxa"/>
            <w:shd w:val="clear" w:color="auto" w:fill="auto"/>
            <w:noWrap/>
          </w:tcPr>
          <w:p w14:paraId="3E71F84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54F490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B0C3E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58E15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9C8BD3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50EAF5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F69220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F4A36D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0E45C8FD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6D41BEE8" w14:textId="77777777" w:rsidR="00ED0277" w:rsidRPr="00ED0277" w:rsidRDefault="00ED0277" w:rsidP="001A0460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и прогнозирования социально-экономического развития Сыктывдинского района</w:t>
            </w:r>
          </w:p>
        </w:tc>
      </w:tr>
      <w:tr w:rsidR="00ED0277" w:rsidRPr="00347CAD" w14:paraId="38CCBEB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hideMark/>
          </w:tcPr>
          <w:p w14:paraId="7224AE4A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Основное мероприятие 1.2.1.</w:t>
            </w:r>
          </w:p>
          <w:p w14:paraId="043F35DD" w14:textId="6201CB9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Обеспечение администрации </w:t>
            </w:r>
            <w:r w:rsidR="0018033C">
              <w:rPr>
                <w:rFonts w:ascii="Times New Roman" w:hAnsi="Times New Roman" w:cs="Times New Roman"/>
              </w:rPr>
              <w:t>муниципального района</w:t>
            </w:r>
            <w:r w:rsidRPr="00ED0277">
              <w:rPr>
                <w:rFonts w:ascii="Times New Roman" w:hAnsi="Times New Roman" w:cs="Times New Roman"/>
              </w:rPr>
              <w:t xml:space="preserve"> </w:t>
            </w:r>
            <w:r w:rsidR="0018033C">
              <w:rPr>
                <w:rFonts w:ascii="Times New Roman" w:hAnsi="Times New Roman" w:cs="Times New Roman"/>
              </w:rPr>
              <w:t>«</w:t>
            </w:r>
            <w:r w:rsidRPr="00ED0277">
              <w:rPr>
                <w:rFonts w:ascii="Times New Roman" w:hAnsi="Times New Roman" w:cs="Times New Roman"/>
              </w:rPr>
              <w:t>Сыктывдинский</w:t>
            </w:r>
            <w:r w:rsidR="0018033C">
              <w:rPr>
                <w:rFonts w:ascii="Times New Roman" w:hAnsi="Times New Roman" w:cs="Times New Roman"/>
              </w:rPr>
              <w:t>»</w:t>
            </w:r>
            <w:r w:rsidRPr="00ED0277">
              <w:rPr>
                <w:rFonts w:ascii="Times New Roman" w:hAnsi="Times New Roman" w:cs="Times New Roman"/>
              </w:rPr>
              <w:t xml:space="preserve"> информационно-аналитическими материалами о социально-экономическом развитии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0801FED5" w14:textId="16DE2DDC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  <w:hideMark/>
          </w:tcPr>
          <w:p w14:paraId="4F99F6E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vMerge w:val="restart"/>
            <w:shd w:val="clear" w:color="auto" w:fill="auto"/>
            <w:hideMark/>
          </w:tcPr>
          <w:p w14:paraId="60A23810" w14:textId="34C22358" w:rsidR="00ED0277" w:rsidRPr="00ED0277" w:rsidRDefault="0018033C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36A2">
              <w:rPr>
                <w:rFonts w:ascii="Times New Roman" w:hAnsi="Times New Roman" w:cs="Times New Roman"/>
              </w:rPr>
              <w:t xml:space="preserve">Утверждение прогноза социально-экономического развития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6436A2">
              <w:rPr>
                <w:rFonts w:ascii="Times New Roman" w:hAnsi="Times New Roman" w:cs="Times New Roman"/>
              </w:rPr>
              <w:t xml:space="preserve"> «Сыктывдинский» на 3-хлетний период.</w:t>
            </w:r>
          </w:p>
        </w:tc>
        <w:tc>
          <w:tcPr>
            <w:tcW w:w="815" w:type="dxa"/>
            <w:shd w:val="clear" w:color="auto" w:fill="auto"/>
            <w:hideMark/>
          </w:tcPr>
          <w:p w14:paraId="4A4D9B79" w14:textId="4945661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1E524CBF" w14:textId="375E157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657026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304A43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441C36D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097152D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5B83CF6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B99A2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6D5CD42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D43457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A892FA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hideMark/>
          </w:tcPr>
          <w:p w14:paraId="7EDF32F9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lastRenderedPageBreak/>
              <w:t>Мероприятие 1.2.1.1.</w:t>
            </w:r>
            <w:r w:rsidRPr="00ED0277">
              <w:rPr>
                <w:rFonts w:ascii="Times New Roman" w:hAnsi="Times New Roman" w:cs="Times New Roman"/>
              </w:rPr>
              <w:t xml:space="preserve"> Подготовка информационно-аналитических материалов к докладам о социально-экономическом развитии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53B3684D" w14:textId="50A88FC3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  <w:hideMark/>
          </w:tcPr>
          <w:p w14:paraId="24B536E7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vMerge/>
            <w:shd w:val="clear" w:color="auto" w:fill="auto"/>
            <w:hideMark/>
          </w:tcPr>
          <w:p w14:paraId="57080918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14:paraId="6A51BB01" w14:textId="469E6FC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5C7FF4AC" w14:textId="6B52738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3DA461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7C0F2B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202C666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6261EE1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61F7AC5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9A6F9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40B8280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3E59B7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350835B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668C23A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1.2.1.2. </w:t>
            </w:r>
            <w:r w:rsidRPr="00ED0277">
              <w:rPr>
                <w:rFonts w:ascii="Times New Roman" w:hAnsi="Times New Roman" w:cs="Times New Roman"/>
              </w:rPr>
              <w:t>Разработка прогноза социально-экономического развития Сыктывдинского района на трехлетний период</w:t>
            </w:r>
          </w:p>
        </w:tc>
        <w:tc>
          <w:tcPr>
            <w:tcW w:w="1095" w:type="dxa"/>
            <w:shd w:val="clear" w:color="auto" w:fill="auto"/>
          </w:tcPr>
          <w:p w14:paraId="5BF02354" w14:textId="2E267FF9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6883BD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ОЭР, Управление финансов</w:t>
            </w:r>
          </w:p>
        </w:tc>
        <w:tc>
          <w:tcPr>
            <w:tcW w:w="3183" w:type="dxa"/>
            <w:shd w:val="clear" w:color="auto" w:fill="auto"/>
          </w:tcPr>
          <w:p w14:paraId="536B5C6C" w14:textId="36142350" w:rsidR="00ED0277" w:rsidRPr="00ED0277" w:rsidRDefault="0018033C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36A2">
              <w:rPr>
                <w:rFonts w:ascii="Times New Roman" w:hAnsi="Times New Roman" w:cs="Times New Roman"/>
              </w:rPr>
              <w:t xml:space="preserve">Утверждение прогноза социально-экономического развития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6436A2">
              <w:rPr>
                <w:rFonts w:ascii="Times New Roman" w:hAnsi="Times New Roman" w:cs="Times New Roman"/>
              </w:rPr>
              <w:t xml:space="preserve"> «Сыктывдинский» на 3-хлетний период.</w:t>
            </w:r>
          </w:p>
        </w:tc>
        <w:tc>
          <w:tcPr>
            <w:tcW w:w="815" w:type="dxa"/>
            <w:shd w:val="clear" w:color="auto" w:fill="auto"/>
          </w:tcPr>
          <w:p w14:paraId="58C58E79" w14:textId="3C305545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DF79FBC" w14:textId="410510B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01.11.2021</w:t>
            </w:r>
          </w:p>
        </w:tc>
        <w:tc>
          <w:tcPr>
            <w:tcW w:w="684" w:type="dxa"/>
            <w:shd w:val="clear" w:color="auto" w:fill="auto"/>
            <w:noWrap/>
          </w:tcPr>
          <w:p w14:paraId="0FB7B8B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63691B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80BA4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377E4E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945B7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85A1E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A0BAD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12C8C1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26134FF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hideMark/>
          </w:tcPr>
          <w:p w14:paraId="2BCBDED9" w14:textId="524FD08F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r w:rsidR="00DE5B76" w:rsidRPr="00ED0277">
              <w:rPr>
                <w:rFonts w:ascii="Times New Roman" w:hAnsi="Times New Roman" w:cs="Times New Roman"/>
              </w:rPr>
              <w:t>событие 8</w:t>
            </w:r>
            <w:r w:rsidRPr="00ED0277">
              <w:rPr>
                <w:rFonts w:ascii="Times New Roman" w:hAnsi="Times New Roman" w:cs="Times New Roman"/>
              </w:rPr>
              <w:t>. Утвержден прогноз социально-экономического развития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4730FDED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14:paraId="3D8A57CC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7F56F9C2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hideMark/>
          </w:tcPr>
          <w:p w14:paraId="46B880B6" w14:textId="31BF01B9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2F2E9C10" w14:textId="4E8CA2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01.11.2021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A25D26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hideMark/>
          </w:tcPr>
          <w:p w14:paraId="080582E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567C78D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034B98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01BE5FB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69AF2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1470D5E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7C9DC4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0A56CEB3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BC93C12" w14:textId="49CDB8C8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r w:rsidR="00DE5B76" w:rsidRPr="00ED0277">
              <w:rPr>
                <w:rFonts w:ascii="Times New Roman" w:hAnsi="Times New Roman" w:cs="Times New Roman"/>
              </w:rPr>
              <w:t>событие 9</w:t>
            </w:r>
            <w:r w:rsidRPr="00ED0277">
              <w:rPr>
                <w:rFonts w:ascii="Times New Roman" w:hAnsi="Times New Roman" w:cs="Times New Roman"/>
              </w:rPr>
              <w:t>. Прогноз социально-экономического развития Сыктывдинского района размещен на официальном сайте администрации района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42123191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F0455E6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74604AAB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D1D7477" w14:textId="60FACBC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E09B3E6" w14:textId="2E6AB4E6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01.11.2021</w:t>
            </w:r>
          </w:p>
        </w:tc>
        <w:tc>
          <w:tcPr>
            <w:tcW w:w="684" w:type="dxa"/>
            <w:shd w:val="clear" w:color="auto" w:fill="auto"/>
            <w:noWrap/>
          </w:tcPr>
          <w:p w14:paraId="3547610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617D7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18169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27E4E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584DB9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4E904C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680BE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9C46D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8033C" w:rsidRPr="00347CAD" w14:paraId="1CE9234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AD766F8" w14:textId="77777777" w:rsidR="0018033C" w:rsidRPr="00ED0277" w:rsidRDefault="0018033C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Основное мероприятие 1.2.2.</w:t>
            </w:r>
          </w:p>
          <w:p w14:paraId="7496106E" w14:textId="77777777" w:rsidR="0018033C" w:rsidRPr="00ED0277" w:rsidRDefault="0018033C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Инвестиционная деятельность на территории МО МР «Сыктывдинский»</w:t>
            </w:r>
          </w:p>
        </w:tc>
        <w:tc>
          <w:tcPr>
            <w:tcW w:w="1095" w:type="dxa"/>
            <w:shd w:val="clear" w:color="auto" w:fill="auto"/>
          </w:tcPr>
          <w:p w14:paraId="3C015215" w14:textId="53E6D82F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9B6CEDE" w14:textId="7BA8E54D" w:rsidR="0018033C" w:rsidRPr="000D22EF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Отдел имущественных </w:t>
            </w:r>
            <w:r w:rsidR="00914C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арендных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отношений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  <w:r w:rsidRP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83" w:type="dxa"/>
            <w:shd w:val="clear" w:color="auto" w:fill="auto"/>
          </w:tcPr>
          <w:p w14:paraId="3B650967" w14:textId="77777777" w:rsidR="0018033C" w:rsidRPr="0018033C" w:rsidRDefault="0018033C" w:rsidP="0018033C">
            <w:pPr>
              <w:pStyle w:val="aff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>- Наличия канала (каналов) прямой связи инвесторов и администрации муниципального района «Сыктывдинский» Республики Коми для оперативного решения возникающих в процессе инвестиционной деятельности проблем и вопросов;</w:t>
            </w:r>
          </w:p>
          <w:p w14:paraId="152AC8F5" w14:textId="2E268E8F" w:rsidR="0018033C" w:rsidRPr="0018033C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 xml:space="preserve">- Наличия вкладки «Инвестиционная деятельность» для размещения </w:t>
            </w:r>
            <w:r w:rsidRPr="0018033C">
              <w:rPr>
                <w:rFonts w:ascii="Times New Roman" w:hAnsi="Times New Roman" w:cs="Times New Roman"/>
              </w:rPr>
              <w:lastRenderedPageBreak/>
              <w:t>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256C1C39" w14:textId="02EFD88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31.12.2021</w:t>
            </w:r>
          </w:p>
        </w:tc>
        <w:tc>
          <w:tcPr>
            <w:tcW w:w="762" w:type="dxa"/>
            <w:shd w:val="clear" w:color="auto" w:fill="auto"/>
            <w:noWrap/>
          </w:tcPr>
          <w:p w14:paraId="3F83798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shd w:val="clear" w:color="auto" w:fill="auto"/>
            <w:noWrap/>
          </w:tcPr>
          <w:p w14:paraId="31DAA43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BDB6A5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8C401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E835EB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0D55A5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7769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8CBD5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D49A26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5CE479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C395A16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1.2.2.1. </w:t>
            </w:r>
            <w:r w:rsidRPr="00ED0277">
              <w:rPr>
                <w:rFonts w:ascii="Times New Roman" w:hAnsi="Times New Roman" w:cs="Times New Roman"/>
              </w:rP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6F4200BD" w14:textId="59C89C63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2235183" w14:textId="2EB0296B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 w:rsid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2FFAFC5C" w14:textId="305100DC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4AB0333B" w14:textId="7A63776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4AA4828" w14:textId="150D716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39F0BA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901AA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5B700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4E5A3F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CF47D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04D80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BE0705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C43883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012362D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C84B344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1.2.2.2. </w:t>
            </w:r>
            <w:r w:rsidRPr="00ED0277">
              <w:rPr>
                <w:rFonts w:ascii="Times New Roman" w:hAnsi="Times New Roman" w:cs="Times New Roman"/>
              </w:rPr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1095" w:type="dxa"/>
            <w:shd w:val="clear" w:color="auto" w:fill="auto"/>
          </w:tcPr>
          <w:p w14:paraId="29DE075B" w14:textId="100AA6AE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45CCE4C2" w14:textId="09928C35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 w:rsid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6070B0E1" w14:textId="015F2030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 xml:space="preserve">Наличия вкладки «Инвестиционная деятельность» для размещения информации об инвестиционных проектах и </w:t>
            </w:r>
            <w:r w:rsidRPr="0018033C">
              <w:rPr>
                <w:rFonts w:ascii="Times New Roman" w:hAnsi="Times New Roman" w:cs="Times New Roman"/>
              </w:rPr>
              <w:lastRenderedPageBreak/>
              <w:t>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5E3E8FBD" w14:textId="6BD480A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11D23FF" w14:textId="0D9E88B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5FABB6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499D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BDA55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E7CE0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B236C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AEC753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C59A1A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59BB2B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5AAFC0E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359D5AF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1.2.2.3. </w:t>
            </w:r>
            <w:r w:rsidRPr="00ED0277">
              <w:rPr>
                <w:rFonts w:ascii="Times New Roman" w:hAnsi="Times New Roman" w:cs="Times New Roman"/>
              </w:rPr>
              <w:t>Организация консультаций и сопровождение инвесторов</w:t>
            </w:r>
          </w:p>
        </w:tc>
        <w:tc>
          <w:tcPr>
            <w:tcW w:w="1095" w:type="dxa"/>
            <w:shd w:val="clear" w:color="auto" w:fill="auto"/>
          </w:tcPr>
          <w:p w14:paraId="086789D9" w14:textId="0AA22BED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071FF332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FC182D4" w14:textId="1B2F741C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>Наличия канала (каналов) прямой связи инвесторов и администрации муниципального района «Сыктывдинский» Республики Коми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815" w:type="dxa"/>
            <w:shd w:val="clear" w:color="auto" w:fill="auto"/>
            <w:noWrap/>
          </w:tcPr>
          <w:p w14:paraId="6DC4EBA9" w14:textId="0B0CB35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6919AEC" w14:textId="78A9EA8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AF1123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D53E66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BBAA6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88524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CAE99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6FDB4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B3C57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F2338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650A4C23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34A214F" w14:textId="64EFE75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10. Вкладка «Инвестиционная деятельность» находится в актуализированном состоянии.</w:t>
            </w:r>
          </w:p>
        </w:tc>
        <w:tc>
          <w:tcPr>
            <w:tcW w:w="1095" w:type="dxa"/>
            <w:shd w:val="clear" w:color="auto" w:fill="auto"/>
          </w:tcPr>
          <w:p w14:paraId="3DEC9B2E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90A187E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535A5903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C15AD9E" w14:textId="13C01854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6B264F4" w14:textId="735835B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4D7EDA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AC634F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EA617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A8D5A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18A0C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DD2AC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8BE82D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FAE193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95C9DFE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78FAE0E" w14:textId="13247908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Контрольное событие 11. Актуализированный инвестиционный паспорт МО МР «Сыктывдинский»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</w:tcPr>
          <w:p w14:paraId="6E152075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B8B0C62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066EA62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3AA92F" w14:textId="0967A63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0796C61" w14:textId="7F6FB44E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D3FAC3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EBD9D4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489A7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B59CA7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EB973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97870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23961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342EBCB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ХХ</w:t>
            </w:r>
          </w:p>
        </w:tc>
      </w:tr>
      <w:tr w:rsidR="00ED0277" w:rsidRPr="00347CAD" w14:paraId="77057C5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6CA1E46" w14:textId="3C0D473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12. Предоставлено не менее 3 консультаций по вопросам </w:t>
            </w:r>
            <w:r w:rsidRPr="00ED0277">
              <w:rPr>
                <w:rFonts w:ascii="Times New Roman" w:hAnsi="Times New Roman" w:cs="Times New Roman"/>
              </w:rPr>
              <w:lastRenderedPageBreak/>
              <w:t>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12F810B1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1A4FEB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41CB7C1B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64ED4D" w14:textId="6E7033B6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8F0867A" w14:textId="0748C94E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E63D88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77781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695D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7EE6B2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92D85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83766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A610D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5C466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E3DA37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1AA0BA1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Итого по подпрограмме 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38D208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82539B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47236863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68683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73066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BC9AA5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99587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3032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2FBCA2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1087FB3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BE134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F74E0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B7979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60CA348B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</w:tcPr>
          <w:p w14:paraId="2D563F61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bCs/>
              </w:rPr>
              <w:t>Подпрограмма 2 «</w:t>
            </w:r>
            <w:r w:rsidRPr="00ED0277">
              <w:rPr>
                <w:rFonts w:ascii="Times New Roman" w:hAnsi="Times New Roman" w:cs="Times New Roman"/>
                <w:b/>
              </w:rPr>
              <w:t>Малое и среднее предпринимательство в муниципальном районе «Сыктывдинский»</w:t>
            </w:r>
          </w:p>
        </w:tc>
      </w:tr>
      <w:tr w:rsidR="00ED0277" w:rsidRPr="00347CAD" w14:paraId="6F9AEA8A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0AF18C2A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0277">
              <w:rPr>
                <w:rFonts w:ascii="Times New Roman" w:hAnsi="Times New Roman" w:cs="Times New Roman"/>
                <w:b/>
              </w:rPr>
              <w:t>Цель программы:</w:t>
            </w:r>
            <w:r w:rsidRPr="00ED0277">
              <w:rPr>
                <w:rFonts w:ascii="Times New Roman" w:hAnsi="Times New Roman" w:cs="Times New Roman"/>
              </w:rPr>
              <w:t xml:space="preserve"> Развитие м</w:t>
            </w:r>
            <w:r w:rsidRPr="00ED0277">
              <w:rPr>
                <w:rFonts w:ascii="Times New Roman" w:hAnsi="Times New Roman" w:cs="Times New Roman"/>
                <w:bCs/>
              </w:rPr>
              <w:t>алого и среднего предпринимательства в муниципальном районе «Сыктывдинский»</w:t>
            </w:r>
          </w:p>
        </w:tc>
      </w:tr>
      <w:tr w:rsidR="00ED0277" w:rsidRPr="00347CAD" w14:paraId="4FF35BED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0C345D7E" w14:textId="77777777" w:rsidR="00ED0277" w:rsidRPr="00ED0277" w:rsidRDefault="00ED0277" w:rsidP="001A046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>Задача:</w:t>
            </w:r>
            <w:r w:rsidRPr="00ED0277">
              <w:rPr>
                <w:rFonts w:ascii="Times New Roman" w:hAnsi="Times New Roman" w:cs="Times New Roman"/>
              </w:rPr>
              <w:t xml:space="preserve"> Формирование благоприятной среды для развития малого и среднего предпринимательства в муниципальном районе «Сыктывдинский» </w:t>
            </w:r>
          </w:p>
        </w:tc>
      </w:tr>
      <w:tr w:rsidR="005F5EFC" w:rsidRPr="00347CAD" w14:paraId="16BA8205" w14:textId="77777777" w:rsidTr="00052C91">
        <w:trPr>
          <w:trHeight w:val="939"/>
          <w:jc w:val="center"/>
        </w:trPr>
        <w:tc>
          <w:tcPr>
            <w:tcW w:w="4531" w:type="dxa"/>
            <w:shd w:val="clear" w:color="auto" w:fill="auto"/>
          </w:tcPr>
          <w:p w14:paraId="7FB7FA82" w14:textId="77777777" w:rsidR="005F5EFC" w:rsidRPr="00ED0277" w:rsidRDefault="005F5EFC" w:rsidP="005F5EF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2.1.1.</w:t>
            </w:r>
          </w:p>
          <w:p w14:paraId="099E7F4D" w14:textId="77777777" w:rsidR="00F901B0" w:rsidRPr="00F901B0" w:rsidRDefault="00F901B0" w:rsidP="00F901B0">
            <w:pPr>
              <w:pStyle w:val="a8"/>
              <w:tabs>
                <w:tab w:val="left" w:pos="339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901B0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 в том числе в рамках регионального проекта</w:t>
            </w:r>
          </w:p>
          <w:p w14:paraId="50125C90" w14:textId="20865942" w:rsidR="005F5EFC" w:rsidRPr="00ED0277" w:rsidRDefault="00F901B0" w:rsidP="00F901B0">
            <w:pPr>
              <w:pStyle w:val="a8"/>
              <w:tabs>
                <w:tab w:val="left" w:pos="339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901B0">
              <w:rPr>
                <w:rFonts w:ascii="Times New Roman" w:hAnsi="Times New Roman" w:cs="Times New Roman"/>
              </w:rPr>
              <w:t>«Расширение доступа субъектов МСП к финансовой поддержке, в том числе к льготному финансированию»</w:t>
            </w:r>
          </w:p>
        </w:tc>
        <w:tc>
          <w:tcPr>
            <w:tcW w:w="1095" w:type="dxa"/>
            <w:shd w:val="clear" w:color="auto" w:fill="auto"/>
          </w:tcPr>
          <w:p w14:paraId="6B75EC95" w14:textId="4C643949" w:rsidR="005F5EFC" w:rsidRPr="00ED0277" w:rsidRDefault="005F5EFC" w:rsidP="005F5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601FC07" w14:textId="77777777" w:rsidR="005F5EFC" w:rsidRPr="00ED0277" w:rsidRDefault="005F5EFC" w:rsidP="005F5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53070CB9" w14:textId="77777777" w:rsidR="005F5EFC" w:rsidRPr="0018033C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за счет всех источников финансирования составит 800 млн. рублей.;</w:t>
            </w:r>
          </w:p>
          <w:p w14:paraId="507FEB26" w14:textId="77777777" w:rsidR="005F5EFC" w:rsidRPr="0018033C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(за исключением бюджетных средств) в расчете на одного жителя составит 32,5 тыс. рублей;</w:t>
            </w:r>
          </w:p>
          <w:p w14:paraId="566CF7C1" w14:textId="77777777" w:rsidR="005F5EFC" w:rsidRPr="0018033C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увеличится до 6665,6 млн. рублей;</w:t>
            </w:r>
          </w:p>
          <w:p w14:paraId="352E6199" w14:textId="3D2A9281" w:rsidR="005F5EFC" w:rsidRPr="0018033C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lastRenderedPageBreak/>
              <w:t>- Объем отгруженных товаров обрабатывающих производств составит 3974,1млн.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F63083E" w14:textId="7D41E55C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01.05.2021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400E50" w14:textId="48107776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571DA19" w14:textId="1DF79532" w:rsidR="005F5EFC" w:rsidRPr="005F5EFC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3992,2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C8AC0E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46AF" w14:textId="44141430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D0DB137" w14:textId="227261CC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3992,2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41547EBF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8F314A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D62BDCC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01813BF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5F5EFC" w:rsidRPr="00347CAD" w14:paraId="08F46D1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A877919" w14:textId="5A8AD320" w:rsidR="005F5EFC" w:rsidRPr="00ED0277" w:rsidRDefault="005F5EFC" w:rsidP="005F5EFC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>Мероприятие 2.1.1.1.</w:t>
            </w:r>
            <w:r w:rsidRPr="00ED0277">
              <w:rPr>
                <w:rFonts w:ascii="Times New Roman" w:hAnsi="Times New Roman" w:cs="Times New Roman"/>
              </w:rPr>
              <w:t xml:space="preserve"> 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      </w:r>
          </w:p>
        </w:tc>
        <w:tc>
          <w:tcPr>
            <w:tcW w:w="1095" w:type="dxa"/>
            <w:shd w:val="clear" w:color="auto" w:fill="auto"/>
          </w:tcPr>
          <w:p w14:paraId="3A3DB82E" w14:textId="7CFB498F" w:rsidR="005F5EFC" w:rsidRPr="00ED0277" w:rsidRDefault="005F5EFC" w:rsidP="005F5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CCF9F8A" w14:textId="77777777" w:rsidR="005F5EFC" w:rsidRPr="00ED0277" w:rsidRDefault="005F5EFC" w:rsidP="005F5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DFFBE47" w14:textId="77777777" w:rsidR="005F5EFC" w:rsidRPr="0018033C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 составит 800 млн. рублей.;</w:t>
            </w:r>
          </w:p>
          <w:p w14:paraId="7428615F" w14:textId="4193171A" w:rsidR="005F5EFC" w:rsidRPr="00ED0277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(за исключением бюджетных средств) в расчете на одного жителя составит 32,5 тыс.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4C2C7D9C" w14:textId="01A27AAA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61DBAC80" w14:textId="660C498B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3759ABE" w14:textId="07460A97" w:rsidR="005F5EFC" w:rsidRPr="005F5EFC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1561,1</w:t>
            </w:r>
          </w:p>
        </w:tc>
        <w:tc>
          <w:tcPr>
            <w:tcW w:w="557" w:type="dxa"/>
            <w:shd w:val="clear" w:color="auto" w:fill="auto"/>
          </w:tcPr>
          <w:p w14:paraId="11BE489D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F45D7E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8B375EC" w14:textId="724B83DC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1561,1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FE60F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7E982B9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448D2AB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C6AD55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B82548E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2E2A22C" w14:textId="0F12CFF1" w:rsidR="00ED0277" w:rsidRPr="00ED0277" w:rsidRDefault="00ED0277" w:rsidP="001A0460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2.1.1.2.  </w:t>
            </w:r>
            <w:r w:rsidRPr="00ED0277">
              <w:rPr>
                <w:rFonts w:ascii="Times New Roman" w:hAnsi="Times New Roman" w:cs="Times New Roman"/>
                <w:bCs/>
                <w:color w:val="000000" w:themeColor="text1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14:paraId="3B743319" w14:textId="31F15BB5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73D91A0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2AEDC975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 составит 800 млн. рублей.;</w:t>
            </w:r>
          </w:p>
          <w:p w14:paraId="6AC75C9F" w14:textId="3131C7DB" w:rsidR="00ED0277" w:rsidRPr="00ED0277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(за исключением бюджетных средств) в расчете на одного жителя составит 32,5 тыс. рублей;</w:t>
            </w:r>
          </w:p>
        </w:tc>
        <w:tc>
          <w:tcPr>
            <w:tcW w:w="815" w:type="dxa"/>
            <w:shd w:val="clear" w:color="auto" w:fill="auto"/>
            <w:noWrap/>
          </w:tcPr>
          <w:p w14:paraId="7D392BE1" w14:textId="23BC01FA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15555B24" w14:textId="0DDDD2A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696260F" w14:textId="5FF3276E" w:rsidR="00ED0277" w:rsidRPr="00ED0277" w:rsidRDefault="005F5EFC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93EC6D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5F2B8E" w14:textId="708F1959" w:rsidR="00ED0277" w:rsidRPr="00ED0277" w:rsidRDefault="005F5EFC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16AD51" w14:textId="0697375B" w:rsidR="00ED0277" w:rsidRPr="00ED0277" w:rsidRDefault="005F5EFC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F03E83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3F1A15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422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2427B5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58AA2FD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35408B2" w14:textId="56D62EA4" w:rsidR="00ED0277" w:rsidRPr="00ED0277" w:rsidRDefault="00ED0277" w:rsidP="001A0460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2.1.1.3.  </w:t>
            </w:r>
            <w:r w:rsidRPr="00ED0277">
              <w:rPr>
                <w:rFonts w:ascii="Times New Roman" w:hAnsi="Times New Roman" w:cs="Times New Roman"/>
              </w:rPr>
              <w:t xml:space="preserve">Субсидирование части затрат субъектов малого и среднего предпринимательства, связанных с </w:t>
            </w:r>
            <w:r w:rsidRPr="00ED0277">
              <w:rPr>
                <w:rFonts w:ascii="Times New Roman" w:hAnsi="Times New Roman" w:cs="Times New Roman"/>
              </w:rPr>
              <w:lastRenderedPageBreak/>
              <w:t xml:space="preserve">приобретением оборудования </w:t>
            </w:r>
            <w:r w:rsidRPr="00ED0277">
              <w:rPr>
                <w:rFonts w:ascii="Times New Roman" w:eastAsia="Calibri" w:hAnsi="Times New Roman" w:cs="Times New Roman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095" w:type="dxa"/>
            <w:shd w:val="clear" w:color="auto" w:fill="auto"/>
          </w:tcPr>
          <w:p w14:paraId="19DE6058" w14:textId="30BC3E82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0322D4F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1B2C77B2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 xml:space="preserve">Объем инвестиций в основной капитал за счет всех </w:t>
            </w:r>
            <w:r w:rsidRPr="0018033C">
              <w:rPr>
                <w:rFonts w:ascii="Times New Roman" w:hAnsi="Times New Roman" w:cs="Times New Roman"/>
              </w:rPr>
              <w:lastRenderedPageBreak/>
              <w:t>источников финансирования составит 800 млн. рублей.;</w:t>
            </w:r>
          </w:p>
          <w:p w14:paraId="6A515FD2" w14:textId="5B9510AF" w:rsidR="00ED0277" w:rsidRPr="00ED0277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(за исключением бюджетных средств) в расчете на одного жителя составит 32,5 тыс.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4ED5F5CC" w14:textId="3DB7A7D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1438348" w14:textId="6C57D64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610116A" w14:textId="110E263A" w:rsidR="00ED0277" w:rsidRPr="005F5EFC" w:rsidRDefault="005F5EFC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2431,1</w:t>
            </w:r>
          </w:p>
        </w:tc>
        <w:tc>
          <w:tcPr>
            <w:tcW w:w="557" w:type="dxa"/>
            <w:shd w:val="clear" w:color="auto" w:fill="auto"/>
          </w:tcPr>
          <w:p w14:paraId="0178C21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BA9C4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09F631" w14:textId="632936A0" w:rsidR="00ED0277" w:rsidRPr="00ED0277" w:rsidRDefault="005F5EFC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2431,1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336B1C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501D4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08006C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91064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823EDE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D1B2170" w14:textId="42584AEA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13. Организация приема заявок на участие в конкурсе, экспертиза представленных документов, </w:t>
            </w:r>
            <w:r w:rsidR="00914C08" w:rsidRPr="00ED0277">
              <w:rPr>
                <w:rFonts w:ascii="Times New Roman" w:hAnsi="Times New Roman" w:cs="Times New Roman"/>
              </w:rPr>
              <w:t>подготовка заключений</w:t>
            </w:r>
            <w:r w:rsidRPr="00ED0277">
              <w:rPr>
                <w:rFonts w:ascii="Times New Roman" w:hAnsi="Times New Roman" w:cs="Times New Roman"/>
              </w:rPr>
              <w:t xml:space="preserve"> о их соответствии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4DE90EA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96A48EE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7D7CD030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84BB9D9" w14:textId="2E2B10E4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4C258FC6" w14:textId="6D70187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80985E1" w14:textId="6D5B145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061F89C" w14:textId="5A27A15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B336A" w14:textId="3D64B9A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C4052EE" w14:textId="5C3326F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ABA727D" w14:textId="69102226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DC71354" w14:textId="2AFAFFC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D6944" w14:textId="1208722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3FC10F9" w14:textId="35770844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F5EFC" w:rsidRPr="00347CAD" w14:paraId="6692DF2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9FDA282" w14:textId="4CBA3F2B" w:rsidR="005F5EFC" w:rsidRPr="00ED0277" w:rsidRDefault="005F5EFC" w:rsidP="005F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14. Оказана финансовая поддержка субъектам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2503881" w14:textId="77777777" w:rsidR="005F5EFC" w:rsidRPr="00ED0277" w:rsidRDefault="005F5EFC" w:rsidP="005F5E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A94A08E" w14:textId="77777777" w:rsidR="005F5EFC" w:rsidRPr="00ED0277" w:rsidRDefault="005F5EFC" w:rsidP="005F5E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02E02C73" w14:textId="77777777" w:rsidR="005F5EFC" w:rsidRPr="00ED0277" w:rsidRDefault="005F5EFC" w:rsidP="005F5EF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D15E87A" w14:textId="65AD532F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7C849312" w14:textId="455D0E76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50B08F6" w14:textId="506FADAA" w:rsidR="005F5EFC" w:rsidRPr="005F5EFC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3992,2</w:t>
            </w:r>
          </w:p>
        </w:tc>
        <w:tc>
          <w:tcPr>
            <w:tcW w:w="557" w:type="dxa"/>
            <w:shd w:val="clear" w:color="auto" w:fill="auto"/>
          </w:tcPr>
          <w:p w14:paraId="13637CBE" w14:textId="189EB9E3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B5416A" w14:textId="5DEB59B3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9B68C8" w14:textId="6B01922C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3992,2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30FA25D" w14:textId="55851BAB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9D49E3B" w14:textId="6E835BD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CC70C1D" w14:textId="3284F6BD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B285D5F" w14:textId="7363C4E3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6A48A76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5BB3EF1" w14:textId="77777777" w:rsidR="00ED0277" w:rsidRPr="00ED0277" w:rsidRDefault="00ED0277" w:rsidP="001A046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2.1.2.</w:t>
            </w:r>
          </w:p>
          <w:p w14:paraId="3B6A74B3" w14:textId="77777777" w:rsidR="00ED0277" w:rsidRPr="00ED0277" w:rsidRDefault="00ED0277" w:rsidP="001A046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7E0BC600" w14:textId="3FA06823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4B7D913" w14:textId="77777777" w:rsidR="00ED0277" w:rsidRPr="00ED0277" w:rsidRDefault="00ED0277" w:rsidP="00FD1E4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3C0F771C" w14:textId="7EC1CCBC" w:rsidR="00ED0277" w:rsidRPr="00ED0277" w:rsidRDefault="0018033C" w:rsidP="001A0460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288">
              <w:rPr>
                <w:rFonts w:ascii="Times New Roman" w:hAnsi="Times New Roman" w:cs="Times New Roman"/>
              </w:rPr>
              <w:t>Численности занятых в сфере малого и среднего предпринимательства, включая индивидуальны</w:t>
            </w:r>
            <w:r>
              <w:rPr>
                <w:rFonts w:ascii="Times New Roman" w:hAnsi="Times New Roman" w:cs="Times New Roman"/>
              </w:rPr>
              <w:t>х предпринимателей увеличится до</w:t>
            </w:r>
            <w:r w:rsidRPr="008A7288">
              <w:rPr>
                <w:rFonts w:ascii="Times New Roman" w:hAnsi="Times New Roman" w:cs="Times New Roman"/>
              </w:rPr>
              <w:t xml:space="preserve"> 381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28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5" w:type="dxa"/>
            <w:shd w:val="clear" w:color="auto" w:fill="auto"/>
            <w:noWrap/>
          </w:tcPr>
          <w:p w14:paraId="385932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0EF935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1F3C54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E4CEE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E222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959078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781FD1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D62BC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35B1AE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92422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15CACE8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2C335AF" w14:textId="77777777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2.1.2.1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>Содействие в организации практического обучения работников, занятых в сфере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05EF370C" w14:textId="1801B027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451F7943" w14:textId="77777777" w:rsidR="00ED0277" w:rsidRPr="00ED0277" w:rsidRDefault="00ED0277" w:rsidP="00FD1E4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37BD821" w14:textId="597C985A" w:rsidR="00ED0277" w:rsidRPr="00ED0277" w:rsidRDefault="0018033C" w:rsidP="001A0460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288">
              <w:rPr>
                <w:rFonts w:ascii="Times New Roman" w:hAnsi="Times New Roman" w:cs="Times New Roman"/>
              </w:rPr>
              <w:t>Численности занятых в сфере малого и среднего предпринимательства, включая индивидуальны</w:t>
            </w:r>
            <w:r>
              <w:rPr>
                <w:rFonts w:ascii="Times New Roman" w:hAnsi="Times New Roman" w:cs="Times New Roman"/>
              </w:rPr>
              <w:t>х предпринимателей увеличится до</w:t>
            </w:r>
            <w:r w:rsidRPr="008A7288">
              <w:rPr>
                <w:rFonts w:ascii="Times New Roman" w:hAnsi="Times New Roman" w:cs="Times New Roman"/>
              </w:rPr>
              <w:t xml:space="preserve"> 381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28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5" w:type="dxa"/>
            <w:shd w:val="clear" w:color="auto" w:fill="auto"/>
            <w:noWrap/>
          </w:tcPr>
          <w:p w14:paraId="211F4D32" w14:textId="57919E19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8E13D86" w14:textId="102942B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40206A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CC6581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2E23E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5241B9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42BB4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16992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FF817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172A9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92DC37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3A8F502" w14:textId="77777777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lastRenderedPageBreak/>
              <w:t xml:space="preserve">Мероприятие 2.1.2.2.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>Сбор кадровой потребности предприятий и учреждений МО</w:t>
            </w:r>
          </w:p>
        </w:tc>
        <w:tc>
          <w:tcPr>
            <w:tcW w:w="1095" w:type="dxa"/>
            <w:shd w:val="clear" w:color="auto" w:fill="auto"/>
          </w:tcPr>
          <w:p w14:paraId="53CC1030" w14:textId="19CA1A7D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695DFB2" w14:textId="77777777" w:rsidR="00ED0277" w:rsidRPr="00ED0277" w:rsidRDefault="00ED0277" w:rsidP="00FD1E4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EB39CD6" w14:textId="4127CAA3" w:rsidR="00ED0277" w:rsidRPr="00ED0277" w:rsidRDefault="0018033C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7288">
              <w:rPr>
                <w:rFonts w:ascii="Times New Roman" w:hAnsi="Times New Roman" w:cs="Times New Roman"/>
                <w:sz w:val="24"/>
                <w:szCs w:val="24"/>
              </w:rPr>
              <w:t>Численности занятых в сфере малого и среднего предпринимательства, включая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предпринимателей увеличится до</w:t>
            </w:r>
            <w:r w:rsidRPr="008A7288">
              <w:rPr>
                <w:rFonts w:ascii="Times New Roman" w:hAnsi="Times New Roman" w:cs="Times New Roman"/>
                <w:sz w:val="24"/>
                <w:szCs w:val="24"/>
              </w:rPr>
              <w:t xml:space="preserve"> 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8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5" w:type="dxa"/>
            <w:shd w:val="clear" w:color="auto" w:fill="auto"/>
            <w:noWrap/>
          </w:tcPr>
          <w:p w14:paraId="5B948A2B" w14:textId="50CB65B1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C8577F3" w14:textId="489DB8D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757876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3F3855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502B0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E8FC17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BFE2A8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B35D2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C08A92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34D57C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6048925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693B92D" w14:textId="6933F172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Контрольное событие 15. 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Сыктывдинском районе». </w:t>
            </w:r>
          </w:p>
        </w:tc>
        <w:tc>
          <w:tcPr>
            <w:tcW w:w="1095" w:type="dxa"/>
            <w:shd w:val="clear" w:color="auto" w:fill="auto"/>
          </w:tcPr>
          <w:p w14:paraId="1C33EFA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F7DC0B3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6563D23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57444B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87C70D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9013AC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389BE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C14B2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76BE78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9E559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46BE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13823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A7832F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16B16E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14D5603" w14:textId="033DFA52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>Контрольное событие 16. Информация о проведении обучающего семинара для субъектов МСП размещена на официальном сайте администрации МО МР 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EE9A8F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5044A47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0A235F8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9FD636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8DC41D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4D7790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4ACEC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EC25F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F7AA92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FB9728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6B61A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A8E68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40B4F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8FA0C3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DE076B9" w14:textId="7D6704B1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Контрольное событие 17. Информация о кадровой потребности предприятий и учреждений МО размещена в Региональном сегменте ГАС «Управление» </w:t>
            </w:r>
          </w:p>
        </w:tc>
        <w:tc>
          <w:tcPr>
            <w:tcW w:w="1095" w:type="dxa"/>
            <w:shd w:val="clear" w:color="auto" w:fill="auto"/>
          </w:tcPr>
          <w:p w14:paraId="77375013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007E3F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9C02B8D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C53B75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2AE16EC" w14:textId="4162B49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01.08.2021</w:t>
            </w:r>
          </w:p>
        </w:tc>
        <w:tc>
          <w:tcPr>
            <w:tcW w:w="684" w:type="dxa"/>
            <w:shd w:val="clear" w:color="auto" w:fill="auto"/>
            <w:noWrap/>
          </w:tcPr>
          <w:p w14:paraId="6BB20EA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8EA3D3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3A8E0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67FE8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29C8CA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5ACC0BE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60F169B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7198A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8033C" w:rsidRPr="00347CAD" w14:paraId="5F0F687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42BEEE0" w14:textId="7777777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2.1.3.</w:t>
            </w:r>
          </w:p>
          <w:p w14:paraId="3477E4E3" w14:textId="6C2A56E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Реализация</w:t>
            </w:r>
            <w:r w:rsidR="00163BEC">
              <w:rPr>
                <w:rFonts w:ascii="Times New Roman" w:hAnsi="Times New Roman" w:cs="Times New Roman"/>
                <w:sz w:val="22"/>
                <w:szCs w:val="22"/>
              </w:rPr>
              <w:t xml:space="preserve"> отдельных мероприятий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регионального проекта «Популяризация предпринимательства»</w:t>
            </w:r>
          </w:p>
        </w:tc>
        <w:tc>
          <w:tcPr>
            <w:tcW w:w="1095" w:type="dxa"/>
            <w:shd w:val="clear" w:color="auto" w:fill="auto"/>
          </w:tcPr>
          <w:p w14:paraId="7694A650" w14:textId="7A1EDE06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3FBD40B3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D60B6EB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Число субъектов малого и среднего предпринимательства в расчете на 10 тыс. человек населения увеличится до 342 ед.;</w:t>
            </w:r>
          </w:p>
          <w:p w14:paraId="12563D3A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 xml:space="preserve">- Численности занятых в сфере малого и среднего </w:t>
            </w:r>
            <w:r w:rsidRPr="0018033C">
              <w:rPr>
                <w:rFonts w:ascii="Times New Roman" w:hAnsi="Times New Roman" w:cs="Times New Roman"/>
              </w:rPr>
              <w:lastRenderedPageBreak/>
              <w:t>предпринимательства, включая индивидуальных предпринимателей увеличится до 381 чел.;</w:t>
            </w:r>
          </w:p>
          <w:p w14:paraId="11779B1C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самозанятых граждан, зафиксировавших свой статус, с учетом введения налогового режима для самозанятых увеличиться на 229 чел</w:t>
            </w:r>
          </w:p>
          <w:p w14:paraId="34864E20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обученных основам ведения бизнеса, финансовой грамотности и иным навыкам предпринимательской деятельности составит 52 чел.;</w:t>
            </w:r>
          </w:p>
          <w:p w14:paraId="1F6FEA02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- участников федерального проекта «Популяризация предпринимательства», занятых в сфере МСП, по итогам участия в федеральном проекте составит 84 чел.;</w:t>
            </w:r>
          </w:p>
          <w:p w14:paraId="5A67F3C2" w14:textId="2371140A" w:rsidR="0018033C" w:rsidRPr="0018033C" w:rsidRDefault="0018033C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>- Количество физических лиц – участников федерального проекта ««Популяризация 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60FF466C" w14:textId="6B6E0845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C3D7B1F" w14:textId="734D0AD4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DA91E9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557" w:type="dxa"/>
            <w:shd w:val="clear" w:color="auto" w:fill="auto"/>
          </w:tcPr>
          <w:p w14:paraId="7C0767E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2951E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338984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D37024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5F753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20E93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09FD73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C9160E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6D44313" w14:textId="77777777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2.1.3.1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hAnsi="Times New Roman" w:cs="Times New Roman"/>
              </w:rPr>
              <w:t xml:space="preserve">Организация и проведение мероприятий, способствующих </w:t>
            </w:r>
            <w:r w:rsidRPr="00ED0277">
              <w:rPr>
                <w:rFonts w:ascii="Times New Roman" w:hAnsi="Times New Roman" w:cs="Times New Roman"/>
              </w:rPr>
              <w:lastRenderedPageBreak/>
              <w:t>формированию положительного образа предпринимателя среди населения МР «</w:t>
            </w:r>
            <w:proofErr w:type="gramStart"/>
            <w:r w:rsidRPr="00ED0277">
              <w:rPr>
                <w:rFonts w:ascii="Times New Roman" w:hAnsi="Times New Roman" w:cs="Times New Roman"/>
              </w:rPr>
              <w:t>Сыктывдинский»  и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вовлечение граждан в предпринимательскую деятельность</w:t>
            </w:r>
          </w:p>
        </w:tc>
        <w:tc>
          <w:tcPr>
            <w:tcW w:w="1095" w:type="dxa"/>
            <w:shd w:val="clear" w:color="auto" w:fill="auto"/>
          </w:tcPr>
          <w:p w14:paraId="481E1608" w14:textId="4ACDBB9C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453FFA90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3236D56B" w14:textId="2F8120FF" w:rsidR="0018033C" w:rsidRDefault="00052C91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 xml:space="preserve">Число субъектов малого и среднего предпринимательства </w:t>
            </w:r>
            <w:r w:rsidRPr="0018033C">
              <w:rPr>
                <w:rFonts w:ascii="Times New Roman" w:hAnsi="Times New Roman" w:cs="Times New Roman"/>
              </w:rPr>
              <w:lastRenderedPageBreak/>
              <w:t>в расчете на 10 тыс. человек населения увеличится до 342 ед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7C2EFE" w14:textId="0E4DF531" w:rsidR="00052C91" w:rsidRPr="00ED0277" w:rsidRDefault="00052C91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Количество самозанятых граждан, зафиксировавших свой статус, с учетом введения налогового режима для самозанятых увеличиться на 229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3123A775" w14:textId="7DC61D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FDBFD89" w14:textId="30D60F35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59A35E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813B80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823A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CCDD86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FF49DF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5E15B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274757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8CAF12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685CF65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26B5B65" w14:textId="7D9A4431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2.1.3.2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hAnsi="Times New Roman" w:cs="Times New Roman"/>
              </w:rPr>
              <w:t xml:space="preserve">Формирование положительного образа предпринимательства и самозанятых граждан в районе, путем размещения необходимых материалов на официальном сайте администрации муниципального района «Сыктывдинский» </w:t>
            </w:r>
            <w:hyperlink r:id="rId17" w:history="1"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www</w:t>
              </w:r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syktyvdin</w:t>
              </w:r>
              <w:proofErr w:type="spellEnd"/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ED027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ED0277">
              <w:rPr>
                <w:rFonts w:ascii="Times New Roman" w:hAnsi="Times New Roman" w:cs="Times New Roman"/>
              </w:rPr>
              <w:t>в районной газете «Наша жизнь»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и в группе «</w:t>
            </w:r>
            <w:proofErr w:type="spellStart"/>
            <w:r w:rsidRPr="00ED027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D02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5" w:type="dxa"/>
            <w:shd w:val="clear" w:color="auto" w:fill="auto"/>
          </w:tcPr>
          <w:p w14:paraId="6B9DD787" w14:textId="7D3FA3F4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1624BD6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1FC9071" w14:textId="77777777" w:rsidR="00052C91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 увеличится до 342 ед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04099D" w14:textId="113E1AFE" w:rsidR="0018033C" w:rsidRPr="00ED0277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Количество самозанятых граждан, зафиксировавших свой статус, с учетом введения налогового режима для самозанятых увеличиться на 229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5CF1A0B4" w14:textId="1ABC86B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CAEFCF9" w14:textId="772EB14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202B9F4C" w14:textId="59E6A8E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557" w:type="dxa"/>
            <w:shd w:val="clear" w:color="auto" w:fill="auto"/>
          </w:tcPr>
          <w:p w14:paraId="448ADAF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FFCE1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92FCD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6FA707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B94D1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CF263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FB363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790AD33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96DE104" w14:textId="1D1C1A83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>Мероприятие 2.1.3.3</w:t>
            </w:r>
            <w:r w:rsidRPr="00ED0277">
              <w:rPr>
                <w:rFonts w:ascii="Times New Roman" w:hAnsi="Times New Roman" w:cs="Times New Roman"/>
              </w:rPr>
              <w:t xml:space="preserve"> Оказание информационной и консультационной поддержки субъектам малого и среднего предпринимательства, физическим лицам, применяющим налоговый режим на профессиональный доход по интересующим их вопросам, в том числе о реализуемых мерах государственной поддержки в Республике Коми.</w:t>
            </w:r>
          </w:p>
        </w:tc>
        <w:tc>
          <w:tcPr>
            <w:tcW w:w="1095" w:type="dxa"/>
            <w:shd w:val="clear" w:color="auto" w:fill="auto"/>
          </w:tcPr>
          <w:p w14:paraId="575E1C23" w14:textId="47919325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06A41B5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DC600D4" w14:textId="77777777" w:rsidR="00052C91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 увеличится до 342 ед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67922D" w14:textId="401A9DBB" w:rsidR="0018033C" w:rsidRPr="00ED0277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 xml:space="preserve">Количество самозанятых граждан, зафиксировавших свой статус, с учетом введения налогового режима для самозанятых увеличиться на </w:t>
            </w:r>
            <w:r w:rsidRPr="0018033C">
              <w:rPr>
                <w:rFonts w:ascii="Times New Roman" w:hAnsi="Times New Roman" w:cs="Times New Roman"/>
              </w:rPr>
              <w:lastRenderedPageBreak/>
              <w:t>229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7B5F7E84" w14:textId="091EAB5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19859AAC" w14:textId="45BD2A63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58B70C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17185C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25680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514946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8D442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7C49C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2267D2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99C2DA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858C8D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B335520" w14:textId="77777777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2.1.3.4.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>Содействие обеспечению деятельности информационно-маркетинговых центров малого и среднего предпринимательства Сыктывдинского района.</w:t>
            </w:r>
          </w:p>
        </w:tc>
        <w:tc>
          <w:tcPr>
            <w:tcW w:w="1095" w:type="dxa"/>
            <w:shd w:val="clear" w:color="auto" w:fill="auto"/>
          </w:tcPr>
          <w:p w14:paraId="2B55A449" w14:textId="01337361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0F8C6182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50E3950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обученных основам ведения бизнеса, финансовой грамотности и иным навыкам предпринимательской деятельности составит 52 чел.;</w:t>
            </w:r>
          </w:p>
          <w:p w14:paraId="6DB9A886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- участников федерального проекта «Популяризация предпринимательства», занятых в сфере МСП, по итогам участия в федеральном проекте составит 84 чел.;</w:t>
            </w:r>
          </w:p>
          <w:p w14:paraId="76E5EE83" w14:textId="0682FD31" w:rsidR="0018033C" w:rsidRPr="00ED0277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– участников федерального проекта ««Популяризация 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6DFC1BE9" w14:textId="52965CA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BC7B174" w14:textId="1EE7782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6EF9A1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0F6397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0697E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4FDD8A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6C40F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04876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DCBBEE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66A1C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351134F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A206D12" w14:textId="04869DBC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2.1.3.5. </w:t>
            </w:r>
            <w:r w:rsidRPr="00ED0277">
              <w:rPr>
                <w:rFonts w:ascii="Times New Roman" w:hAnsi="Times New Roman" w:cs="Times New Roman"/>
                <w:lang w:eastAsia="en-US"/>
              </w:rPr>
              <w:t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самозанятости</w:t>
            </w:r>
          </w:p>
        </w:tc>
        <w:tc>
          <w:tcPr>
            <w:tcW w:w="1095" w:type="dxa"/>
            <w:shd w:val="clear" w:color="auto" w:fill="auto"/>
          </w:tcPr>
          <w:p w14:paraId="690504B5" w14:textId="3880BDD2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0092844D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7F5E1C91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обученных основам ведения бизнеса, финансовой грамотности и иным навыкам предпринимательской деятельности составит 52 чел.;</w:t>
            </w:r>
          </w:p>
          <w:p w14:paraId="587AD63E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 xml:space="preserve">- Количество физических лиц - участников федерального проекта «Популяризация предпринимательства», </w:t>
            </w:r>
            <w:r w:rsidRPr="0018033C">
              <w:rPr>
                <w:rFonts w:ascii="Times New Roman" w:hAnsi="Times New Roman" w:cs="Times New Roman"/>
              </w:rPr>
              <w:lastRenderedPageBreak/>
              <w:t>занятых в сфере МСП, по итогам участия в федеральном проекте составит 84 чел.;</w:t>
            </w:r>
          </w:p>
          <w:p w14:paraId="0FEA2AB5" w14:textId="7B79F431" w:rsidR="0018033C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>- Количество физических лиц – участников федерального проекта ««Популяризация 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25752617" w14:textId="40323AB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1A431883" w14:textId="1503C82E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B1014C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2F8B99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F4C20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C3E1A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59BF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2D1EB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6FFE6A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3FCFB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08BA96F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83F167A" w14:textId="7E7F62DE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2.1.3.6. </w:t>
            </w:r>
            <w:r w:rsidRPr="00ED0277">
              <w:rPr>
                <w:rFonts w:ascii="Times New Roman" w:hAnsi="Times New Roman" w:cs="Times New Roman"/>
              </w:rPr>
              <w:t xml:space="preserve">Мониторинг показателей   </w:t>
            </w:r>
            <w:r w:rsidR="00052C91" w:rsidRPr="00ED0277">
              <w:rPr>
                <w:rFonts w:ascii="Times New Roman" w:hAnsi="Times New Roman" w:cs="Times New Roman"/>
              </w:rPr>
              <w:t>реализации регионального</w:t>
            </w:r>
            <w:r w:rsidRPr="00ED0277">
              <w:rPr>
                <w:rFonts w:ascii="Times New Roman" w:hAnsi="Times New Roman" w:cs="Times New Roman"/>
              </w:rPr>
              <w:t xml:space="preserve"> проекта «Популяризация предпринимательства»</w:t>
            </w:r>
          </w:p>
        </w:tc>
        <w:tc>
          <w:tcPr>
            <w:tcW w:w="1095" w:type="dxa"/>
            <w:shd w:val="clear" w:color="auto" w:fill="auto"/>
          </w:tcPr>
          <w:p w14:paraId="574E2601" w14:textId="76FF84B2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C14CC7A" w14:textId="29195261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5491C198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обученных основам ведения бизнеса, финансовой грамотности и иным навыкам предпринимательской деятельности составит 52 чел.;</w:t>
            </w:r>
          </w:p>
          <w:p w14:paraId="76BCC4A6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- участников федерального проекта «Популяризация предпринимательства», занятых в сфере МСП, по итогам участия в федеральном проекте составит 84 чел.;</w:t>
            </w:r>
          </w:p>
          <w:p w14:paraId="74F55589" w14:textId="42D10BBE" w:rsidR="0018033C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eastAsia="Calibri" w:hAnsi="Times New Roman" w:cs="Times New Roman"/>
                <w:color w:val="333333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>- Количество физических лиц – участников федерального проекта ««Популяризация 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02DF544C" w14:textId="4B4747A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CB18DE6" w14:textId="0895497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29D836D" w14:textId="622FDB4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FC7D964" w14:textId="60FC217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EBC7A4" w14:textId="439C909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056B139" w14:textId="68630FA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D9BEF4" w14:textId="3B5D232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7FA262" w14:textId="7F19AD8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F855A4D" w14:textId="172346F9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9E6077F" w14:textId="3F668F0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D474FB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D3931CE" w14:textId="5B2E6AAA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Контрольное событие 18. Проведение не менее 2-х </w:t>
            </w:r>
            <w:r w:rsidRPr="00ED0277">
              <w:rPr>
                <w:rFonts w:ascii="Times New Roman" w:hAnsi="Times New Roman" w:cs="Times New Roman"/>
              </w:rPr>
              <w:t xml:space="preserve">районных мероприятий (совещаний, «круглых столов» и т.п.) отраслевой направленности в сфере малого и </w:t>
            </w:r>
            <w:r w:rsidRPr="00ED0277">
              <w:rPr>
                <w:rFonts w:ascii="Times New Roman" w:hAnsi="Times New Roman" w:cs="Times New Roman"/>
              </w:rPr>
              <w:lastRenderedPageBreak/>
              <w:t>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14:paraId="56388812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1C90B61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28C67735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0D8067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7CF7B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7391F2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6DAB1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49252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02287C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7BEE15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D875F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B33568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B8A8CC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46A46B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0C011E7" w14:textId="387D27B2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Контрольное событие 19. Информация об итогах проведения </w:t>
            </w:r>
            <w:r w:rsidRPr="00ED0277">
              <w:rPr>
                <w:rFonts w:ascii="Times New Roman" w:hAnsi="Times New Roman" w:cs="Times New Roman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сайте администрации МО МР «Сыктывдинский»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337B8B95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5A6A39B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04DF27EF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00BBF4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DB5331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B76240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E5198E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64C19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64BE7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EB9C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E24F8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10BFC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19962A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C371C9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2CEE47F" w14:textId="0A26431D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Контрольное событие 20. 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620B408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FA74CDA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503C3F01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249F44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2D761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D17A3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2B9D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D0884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B0912D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239B8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12DF2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207320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917417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05FBF57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1745253" w14:textId="2CE7177F" w:rsidR="0018033C" w:rsidRPr="00ED0277" w:rsidRDefault="0018033C" w:rsidP="00180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21. Размещены информационные материалы на официальном сайте администрации муниципального района «Сыктывдинский» </w:t>
            </w:r>
            <w:hyperlink r:id="rId18" w:history="1">
              <w:r w:rsidRPr="00ED0277">
                <w:rPr>
                  <w:rStyle w:val="af4"/>
                  <w:rFonts w:ascii="Times New Roman" w:hAnsi="Times New Roman" w:cs="Times New Roman"/>
                  <w:sz w:val="22"/>
                  <w:szCs w:val="22"/>
                  <w:u w:val="none"/>
                </w:rPr>
                <w:t>в</w:t>
              </w:r>
            </w:hyperlink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сети «Интернет» и в районной газете «Наша жизнь»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6872765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9FF4773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1164E710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0113F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F67218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227E0020" w14:textId="530F980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</w:t>
            </w:r>
            <w:r w:rsidR="005F5EFC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557" w:type="dxa"/>
            <w:shd w:val="clear" w:color="auto" w:fill="auto"/>
          </w:tcPr>
          <w:p w14:paraId="56D79B6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72693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83BE4F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CCB73C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248A6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DE82B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B494C2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0A2E5A2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EF8C014" w14:textId="7777777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2.1.4.</w:t>
            </w:r>
          </w:p>
          <w:p w14:paraId="77ED86D2" w14:textId="7777777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Реализация отдельных мероприятий в рамках регионального проекта «Акселерация»</w:t>
            </w:r>
          </w:p>
        </w:tc>
        <w:tc>
          <w:tcPr>
            <w:tcW w:w="1095" w:type="dxa"/>
            <w:shd w:val="clear" w:color="auto" w:fill="auto"/>
          </w:tcPr>
          <w:p w14:paraId="6E5A1209" w14:textId="6C5D28F1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072C4E8" w14:textId="24AAFD48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1DF89F79" w14:textId="4C9C8D10" w:rsidR="0018033C" w:rsidRPr="00052C91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субъектов МСП и самозанятых граждан, направленных в Центр «Мой бизнес» на 12 единиц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660A985B" w14:textId="5FB51CD4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F83CC20" w14:textId="59CFB88E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E3AC52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FA99D9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0E92F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F28550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521AA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DD6165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2504D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378D2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392798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EFBFCCB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2.1.4.1. </w:t>
            </w:r>
            <w:r w:rsidRPr="00ED0277">
              <w:rPr>
                <w:rFonts w:ascii="Times New Roman" w:hAnsi="Times New Roman" w:cs="Times New Roman"/>
              </w:rPr>
      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095" w:type="dxa"/>
            <w:shd w:val="clear" w:color="auto" w:fill="auto"/>
          </w:tcPr>
          <w:p w14:paraId="141DCAB2" w14:textId="79F8CF10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5F5C510" w14:textId="3CEB5C7E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5095CBB5" w14:textId="002DBD98" w:rsidR="0018033C" w:rsidRPr="00ED0277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субъектов МСП и самозанятых граждан, направленных в Центр «Мой бизнес» на 12 единиц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DB4B0E1" w14:textId="30FEFDC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7F25E36" w14:textId="20C3329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815197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C7F51B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6D83C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658E5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133F2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6BA6C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FEAA6D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0F71E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B3308F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5705BFE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lastRenderedPageBreak/>
              <w:t xml:space="preserve">Мероприятие 2.1.4.2. </w:t>
            </w:r>
            <w:r w:rsidRPr="00ED0277">
              <w:rPr>
                <w:rFonts w:ascii="Times New Roman" w:hAnsi="Times New Roman" w:cs="Times New Roman"/>
              </w:rPr>
              <w:t xml:space="preserve">Мониторинг показателей   </w:t>
            </w:r>
            <w:proofErr w:type="gramStart"/>
            <w:r w:rsidRPr="00ED0277">
              <w:rPr>
                <w:rFonts w:ascii="Times New Roman" w:hAnsi="Times New Roman" w:cs="Times New Roman"/>
              </w:rPr>
              <w:t>реализации  регионального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проекта «Акселерация»</w:t>
            </w:r>
          </w:p>
        </w:tc>
        <w:tc>
          <w:tcPr>
            <w:tcW w:w="1095" w:type="dxa"/>
            <w:shd w:val="clear" w:color="auto" w:fill="auto"/>
          </w:tcPr>
          <w:p w14:paraId="0285E9D5" w14:textId="1BDAC41A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6683996" w14:textId="67949EA9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47762BF3" w14:textId="2687F61D" w:rsidR="0018033C" w:rsidRPr="00ED0277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субъектов МСП и самозанятых граждан, направленных в Центр «Мой бизнес» на 12 единиц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B80EECF" w14:textId="52A598D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C563365" w14:textId="30E96FF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1FE8C5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5BFAD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B209C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52D053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2CAE4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2670D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C4F2C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3A1A49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B3B925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A98AC8B" w14:textId="5EF049E2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22. Наличие отчетности о подведении итогов по реализации РГ «Акселерация»</w:t>
            </w:r>
          </w:p>
        </w:tc>
        <w:tc>
          <w:tcPr>
            <w:tcW w:w="1095" w:type="dxa"/>
            <w:shd w:val="clear" w:color="auto" w:fill="auto"/>
          </w:tcPr>
          <w:p w14:paraId="4E2040D0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6635031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6B083F77" w14:textId="77777777" w:rsidR="0018033C" w:rsidRPr="00ED0277" w:rsidRDefault="0018033C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77A60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7282BE3" w14:textId="4F23F78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B286DC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08E5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63E5C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471C42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7ED80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C31249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245544E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7640B3B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4913C1D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4FAC18F" w14:textId="77777777" w:rsidR="00052C91" w:rsidRPr="00ED0277" w:rsidRDefault="00052C91" w:rsidP="00052C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Основное мероприятие 2.1.5. </w:t>
            </w:r>
            <w:r w:rsidRPr="00ED0277">
              <w:rPr>
                <w:rFonts w:ascii="Times New Roman" w:hAnsi="Times New Roman" w:cs="Times New Roman"/>
              </w:rPr>
              <w:t>Реализация отдельных мероприятий в рамках регионального проекта 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</w:tcPr>
          <w:p w14:paraId="72E058F2" w14:textId="04DD644C" w:rsidR="00052C91" w:rsidRPr="00ED0277" w:rsidRDefault="00914C08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3C13F7D" w14:textId="77777777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77A4C0E0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Увеличение на 5 объектов количества объектов имущества в перечнях муниципального имущества;</w:t>
            </w:r>
          </w:p>
          <w:p w14:paraId="06883F60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28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-78 объектов муниципального имущества передано в аренду субъектам МСП;</w:t>
            </w:r>
          </w:p>
          <w:p w14:paraId="33F3EBDD" w14:textId="77777777" w:rsidR="00052C91" w:rsidRPr="00052C91" w:rsidRDefault="00052C91" w:rsidP="00052C91">
            <w:pPr>
              <w:pStyle w:val="a8"/>
              <w:tabs>
                <w:tab w:val="left" w:pos="198"/>
                <w:tab w:val="left" w:pos="3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увеличится до 6665,6 млн. рублей;</w:t>
            </w:r>
          </w:p>
          <w:p w14:paraId="2FAC5AA6" w14:textId="77777777" w:rsidR="00052C91" w:rsidRPr="00052C91" w:rsidRDefault="00052C91" w:rsidP="00052C91">
            <w:pPr>
              <w:pStyle w:val="a8"/>
              <w:tabs>
                <w:tab w:val="left" w:pos="198"/>
                <w:tab w:val="left" w:pos="3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Объем отгруженных товаров обрабатывающих производств составит 3974,1 млн. рублей;</w:t>
            </w:r>
          </w:p>
          <w:p w14:paraId="47AD76C0" w14:textId="021E5239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28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 xml:space="preserve">- Количество самозанятых граждан, зафиксировавших свой статус, с учетом введения </w:t>
            </w:r>
            <w:r w:rsidRPr="00052C91">
              <w:rPr>
                <w:rFonts w:ascii="Times New Roman" w:hAnsi="Times New Roman" w:cs="Times New Roman"/>
              </w:rPr>
              <w:lastRenderedPageBreak/>
              <w:t>налогового режима для самозанятых увеличиться до 229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64B18382" w14:textId="31C6A3CB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90EF150" w14:textId="3E271B02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D4C50CC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3C46792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0C60E20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18C367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0D4845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69A50AB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155C2D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37E230E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0011AF82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D4FA3D2" w14:textId="7C6AF467" w:rsidR="00052C91" w:rsidRPr="00ED0277" w:rsidRDefault="00052C91" w:rsidP="00052C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2.1.5.1. </w:t>
            </w:r>
            <w:r w:rsidRPr="00ED0277">
              <w:rPr>
                <w:rFonts w:ascii="Times New Roman" w:hAnsi="Times New Roman" w:cs="Times New Roman"/>
              </w:rPr>
              <w:t xml:space="preserve"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</w:t>
            </w:r>
            <w:r w:rsidR="00914C08" w:rsidRPr="00ED0277">
              <w:rPr>
                <w:rFonts w:ascii="Times New Roman" w:hAnsi="Times New Roman" w:cs="Times New Roman"/>
              </w:rPr>
              <w:t>назначению) в</w:t>
            </w:r>
            <w:r w:rsidRPr="00ED0277">
              <w:rPr>
                <w:rFonts w:ascii="Times New Roman" w:hAnsi="Times New Roman" w:cs="Times New Roman"/>
              </w:rPr>
              <w:t xml:space="preserve"> </w:t>
            </w:r>
            <w:r w:rsidR="00914C08" w:rsidRPr="00ED0277">
              <w:rPr>
                <w:rFonts w:ascii="Times New Roman" w:hAnsi="Times New Roman" w:cs="Times New Roman"/>
              </w:rPr>
              <w:t>перечнях муниципального</w:t>
            </w:r>
            <w:r w:rsidRPr="00ED0277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095" w:type="dxa"/>
            <w:shd w:val="clear" w:color="auto" w:fill="auto"/>
          </w:tcPr>
          <w:p w14:paraId="434C79B1" w14:textId="6757D75C" w:rsidR="00052C91" w:rsidRPr="00ED0277" w:rsidRDefault="00914C08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7E5634D" w14:textId="158FE194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41C108ED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Увеличение на 5 объектов количества объектов имущества в перечнях муниципального имущества;</w:t>
            </w:r>
          </w:p>
          <w:p w14:paraId="661F5F4E" w14:textId="25803C6C" w:rsidR="00052C91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-78 объектов муниципального имущества передано в аренду субъектам МСП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5C982779" w14:textId="3535F612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42F3BA0" w14:textId="648B73AB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30F4DD4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D299CA6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06B75F3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98EFF9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3B17AC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07F0C1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8AC230F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EC9D58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0740EED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6B40B3D" w14:textId="77777777" w:rsidR="00052C91" w:rsidRPr="00ED0277" w:rsidRDefault="00052C91" w:rsidP="00052C91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2.1.5.2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hAnsi="Times New Roman" w:cs="Times New Roman"/>
              </w:rPr>
              <w:t>Предоставление в аренду муниципального имущества во владение и (или) пользование на долгосрочной основе МСП</w:t>
            </w:r>
          </w:p>
        </w:tc>
        <w:tc>
          <w:tcPr>
            <w:tcW w:w="1095" w:type="dxa"/>
            <w:shd w:val="clear" w:color="auto" w:fill="auto"/>
          </w:tcPr>
          <w:p w14:paraId="24201295" w14:textId="52045B58" w:rsidR="00052C91" w:rsidRPr="00ED0277" w:rsidRDefault="00914C08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7D75956C" w14:textId="2A8A1EB5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56DDC313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Увеличение на 5 объектов количества объектов имущества в перечнях муниципального имущества;</w:t>
            </w:r>
          </w:p>
          <w:p w14:paraId="454F6712" w14:textId="14918912" w:rsidR="00052C91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-78 объектов муниципального имущества передано в аренду субъектам МСП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123205D8" w14:textId="65B0338C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416DCF4" w14:textId="7935CDAD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C2739EF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7E64FA1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9AA1B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14FA6C0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7BCDE8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B1C586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5F36F69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705DECC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21F49F4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E790CF2" w14:textId="77777777" w:rsidR="00052C91" w:rsidRPr="00ED0277" w:rsidRDefault="00052C91" w:rsidP="00052C91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2.1.5.3.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Поддержание в актуальном состоянии Прогнозного плана приватизации </w:t>
            </w:r>
            <w:proofErr w:type="spellStart"/>
            <w:r w:rsidRPr="00ED0277">
              <w:rPr>
                <w:rFonts w:ascii="Times New Roman" w:eastAsia="Calibri" w:hAnsi="Times New Roman" w:cs="Times New Roman"/>
                <w:color w:val="333333"/>
              </w:rPr>
              <w:t>мун</w:t>
            </w:r>
            <w:proofErr w:type="spellEnd"/>
            <w:r w:rsidRPr="00ED0277">
              <w:rPr>
                <w:rFonts w:ascii="Times New Roman" w:eastAsia="Calibri" w:hAnsi="Times New Roman" w:cs="Times New Roman"/>
                <w:color w:val="333333"/>
              </w:rPr>
              <w:t>. имущества</w:t>
            </w:r>
          </w:p>
        </w:tc>
        <w:tc>
          <w:tcPr>
            <w:tcW w:w="1095" w:type="dxa"/>
            <w:shd w:val="clear" w:color="auto" w:fill="auto"/>
          </w:tcPr>
          <w:p w14:paraId="74F27E3F" w14:textId="51D0F789" w:rsidR="00052C91" w:rsidRPr="00ED0277" w:rsidRDefault="00914C08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5E22B07" w14:textId="22F8384A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11EF1A6A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Увеличение на 5 объектов количества объектов имущества в перечнях муниципального имущества;</w:t>
            </w:r>
          </w:p>
          <w:p w14:paraId="20997400" w14:textId="1CD507B0" w:rsidR="00052C91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-78 объектов муниципального имущества передано в аренду субъектам МСП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3A03F047" w14:textId="128DF9CA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425AA2F" w14:textId="02E78E1C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3FEB77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DD1741A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5FC683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04F6ADA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1C3102D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50663E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E6F0E7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58B0967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7C5A1DD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18CDDE0" w14:textId="77777777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2.1.5.4. </w:t>
            </w:r>
            <w:r w:rsidRPr="00ED0277">
              <w:rPr>
                <w:rFonts w:ascii="Times New Roman" w:hAnsi="Times New Roman" w:cs="Times New Roman"/>
              </w:rPr>
              <w:t xml:space="preserve">Проведение мероприятий по информированию населения МР «Сыктывдинский» о введении специального налогового режима для </w:t>
            </w:r>
            <w:r w:rsidRPr="00ED0277">
              <w:rPr>
                <w:rFonts w:ascii="Times New Roman" w:hAnsi="Times New Roman" w:cs="Times New Roman"/>
              </w:rPr>
              <w:lastRenderedPageBreak/>
              <w:t>самозанятых граждан</w:t>
            </w:r>
          </w:p>
        </w:tc>
        <w:tc>
          <w:tcPr>
            <w:tcW w:w="1095" w:type="dxa"/>
            <w:shd w:val="clear" w:color="auto" w:fill="auto"/>
          </w:tcPr>
          <w:p w14:paraId="5428B0EB" w14:textId="3828720F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3817F958" w14:textId="7D4A876A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0AC573DF" w14:textId="23DA4451" w:rsidR="0018033C" w:rsidRPr="00052C91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самозанятых граждан, зафиксировавших свой статус, с учетом введения налогового режима для </w:t>
            </w:r>
            <w:r w:rsidRPr="00052C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самозанятых увеличиться до 229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53FAEFC0" w14:textId="1D563EBA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CCC8C5D" w14:textId="76CC638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2E31B00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33B4AD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4B2364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DA03E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DD4D69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93A1E2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5A28A6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7A4E7B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0914F8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5B944D5" w14:textId="2C04AB61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2.1.5.4. </w:t>
            </w:r>
            <w:r w:rsidRPr="00ED0277">
              <w:rPr>
                <w:rFonts w:ascii="Times New Roman" w:hAnsi="Times New Roman" w:cs="Times New Roman"/>
              </w:rPr>
              <w:t xml:space="preserve">Мониторинг показателей </w:t>
            </w:r>
            <w:r w:rsidR="00A45C90" w:rsidRPr="00ED0277">
              <w:rPr>
                <w:rFonts w:ascii="Times New Roman" w:hAnsi="Times New Roman" w:cs="Times New Roman"/>
              </w:rPr>
              <w:t>реализации регионального</w:t>
            </w:r>
            <w:r w:rsidRPr="00ED0277">
              <w:rPr>
                <w:rFonts w:ascii="Times New Roman" w:hAnsi="Times New Roman" w:cs="Times New Roman"/>
              </w:rPr>
              <w:t xml:space="preserve"> проекта 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</w:tcPr>
          <w:p w14:paraId="5F928D39" w14:textId="2DF66DE9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440A8A3" w14:textId="58D1F9EF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0F924265" w14:textId="77777777" w:rsidR="0018033C" w:rsidRPr="00ED0277" w:rsidRDefault="0018033C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Реализация показателей РП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«Улучшение условий ведения предпринимательской деятельности»</w:t>
            </w:r>
          </w:p>
        </w:tc>
        <w:tc>
          <w:tcPr>
            <w:tcW w:w="815" w:type="dxa"/>
            <w:shd w:val="clear" w:color="auto" w:fill="auto"/>
            <w:noWrap/>
          </w:tcPr>
          <w:p w14:paraId="7909D39C" w14:textId="697AAAC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9080D59" w14:textId="035F5D6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4F4C49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D274DC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DF41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EB468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EFCD38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44C986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7F425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21FFF4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3754AA4B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7EBB5A0" w14:textId="11582D13" w:rsidR="0018033C" w:rsidRPr="00ED0277" w:rsidRDefault="0018033C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</w:rPr>
              <w:t>событие  23</w:t>
            </w:r>
            <w:proofErr w:type="gramEnd"/>
            <w:r w:rsidRPr="00ED0277">
              <w:rPr>
                <w:rFonts w:ascii="Times New Roman" w:hAnsi="Times New Roman" w:cs="Times New Roman"/>
              </w:rPr>
              <w:t>. Оказана имущественная поддержка не менее 1 субъекту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8A38DB3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57FC5F2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21D9BE6A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96AB8C2" w14:textId="7762D43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E3EB28F" w14:textId="11D26EA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654E7B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24B756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3E3192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A47C95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053F5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5ADF4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435040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0E975B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662FCC9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E361E2C" w14:textId="57D4ECCB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r w:rsidR="00914C08" w:rsidRPr="00ED0277">
              <w:rPr>
                <w:rFonts w:ascii="Times New Roman" w:hAnsi="Times New Roman" w:cs="Times New Roman"/>
              </w:rPr>
              <w:t>событие 24</w:t>
            </w:r>
            <w:r w:rsidRPr="00ED0277">
              <w:rPr>
                <w:rFonts w:ascii="Times New Roman" w:hAnsi="Times New Roman" w:cs="Times New Roman"/>
              </w:rPr>
              <w:t>. 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306CE2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5CDC6FD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125783D2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268D3B3" w14:textId="14D018B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A8E4DA6" w14:textId="7EED15A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045A80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B4CF74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B64E1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DF455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72F04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794C1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A69800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C6051D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7252D4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98E6F1B" w14:textId="7A3E70C1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r w:rsidR="00914C08" w:rsidRPr="00ED0277">
              <w:rPr>
                <w:rFonts w:ascii="Times New Roman" w:hAnsi="Times New Roman" w:cs="Times New Roman"/>
              </w:rPr>
              <w:t>событие 25</w:t>
            </w:r>
            <w:r w:rsidRPr="00ED0277">
              <w:rPr>
                <w:rFonts w:ascii="Times New Roman" w:hAnsi="Times New Roman" w:cs="Times New Roman"/>
              </w:rPr>
              <w:t>. Наличие отчетности по исполнению показателей регионального проекта 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84923BF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8ED0E0E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39412DB7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4839E6C" w14:textId="58B3B65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18616004" w14:textId="4DFB8C1D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AAD37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239A5C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899463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B27890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6C1356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D2A720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066616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2B43A1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33EA7B0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0685188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Итого по подпрограмме 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0C8E2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5B6F7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47443763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F0DB64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163EB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C7107E4" w14:textId="3A25E5A0" w:rsidR="0018033C" w:rsidRPr="00FD1E47" w:rsidRDefault="00914C08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4C08">
              <w:rPr>
                <w:rFonts w:ascii="Times New Roman" w:hAnsi="Times New Roman" w:cs="Times New Roman"/>
                <w:b/>
                <w:bCs/>
                <w:color w:val="000000"/>
              </w:rPr>
              <w:t>4042,2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4870CD" w14:textId="77777777" w:rsidR="0018033C" w:rsidRPr="00FD1E4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D1E47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C1A14" w14:textId="6D1D993C" w:rsidR="0018033C" w:rsidRPr="00FD1E47" w:rsidRDefault="00914C08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E212E2F" w14:textId="606975EB" w:rsidR="0018033C" w:rsidRPr="00FD1E47" w:rsidRDefault="00914C08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4C08">
              <w:rPr>
                <w:rFonts w:ascii="Times New Roman" w:hAnsi="Times New Roman" w:cs="Times New Roman"/>
                <w:b/>
                <w:bCs/>
                <w:color w:val="000000"/>
              </w:rPr>
              <w:t>4042,2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49F58E6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64D5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6A190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84FAE9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8033C" w:rsidRPr="00347CAD" w14:paraId="2F5CA28C" w14:textId="77777777" w:rsidTr="00ED0277">
        <w:trPr>
          <w:trHeight w:val="132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7D36836B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</w:rPr>
              <w:t>Подпрограмма 3 «Развитие агропромышленного и рыбохозяйственного комплексов на территории МО МР «Сыктывдинский»</w:t>
            </w:r>
          </w:p>
        </w:tc>
      </w:tr>
      <w:tr w:rsidR="0018033C" w:rsidRPr="00347CAD" w14:paraId="608A8AA9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</w:tcPr>
          <w:p w14:paraId="6BFCE92E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0277">
              <w:rPr>
                <w:rFonts w:ascii="Times New Roman" w:hAnsi="Times New Roman" w:cs="Times New Roman"/>
                <w:b/>
                <w:bCs/>
              </w:rPr>
              <w:t>Цель подпрограммы 3</w:t>
            </w:r>
            <w:r w:rsidRPr="00ED0277">
              <w:rPr>
                <w:rFonts w:ascii="Times New Roman" w:hAnsi="Times New Roman" w:cs="Times New Roman"/>
                <w:bCs/>
              </w:rPr>
              <w:t>: Создание условий для устойчивого развития агропромышленного и рыбохозяйственных комплексов на территории МО МР «Сыктывдинский»</w:t>
            </w:r>
          </w:p>
        </w:tc>
      </w:tr>
      <w:tr w:rsidR="0018033C" w:rsidRPr="00347CAD" w14:paraId="27C04917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</w:tcPr>
          <w:p w14:paraId="30C59A61" w14:textId="77777777" w:rsidR="0018033C" w:rsidRPr="00ED0277" w:rsidRDefault="0018033C" w:rsidP="0018033C">
            <w:pPr>
              <w:spacing w:after="0" w:line="240" w:lineRule="auto"/>
              <w:ind w:firstLineChars="15" w:firstLine="33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Pr="00ED0277">
              <w:rPr>
                <w:rFonts w:ascii="Times New Roman" w:hAnsi="Times New Roman" w:cs="Times New Roman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18033C" w:rsidRPr="00347CAD" w14:paraId="4A78DD4B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C90EF11" w14:textId="77777777" w:rsidR="0018033C" w:rsidRPr="00ED0277" w:rsidRDefault="0018033C" w:rsidP="0018033C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Основное мероприятие 3.1.1.</w:t>
            </w:r>
          </w:p>
          <w:p w14:paraId="5F30648C" w14:textId="77777777" w:rsidR="0018033C" w:rsidRPr="00ED0277" w:rsidRDefault="0018033C" w:rsidP="00180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095" w:type="dxa"/>
            <w:shd w:val="clear" w:color="auto" w:fill="auto"/>
          </w:tcPr>
          <w:p w14:paraId="5E8E34FC" w14:textId="6A04EC8A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093977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7DC132CC" w14:textId="77777777" w:rsidR="00A45C90" w:rsidRPr="00A45C90" w:rsidRDefault="00A45C90" w:rsidP="00A45C90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77C6A95A" w14:textId="77777777" w:rsidR="00A45C90" w:rsidRPr="00A45C90" w:rsidRDefault="00A45C90" w:rsidP="00A45C90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lastRenderedPageBreak/>
              <w:t>- Объем производства молока в хозяйствах всех категорий вырастит до 4314,7 тонн;</w:t>
            </w:r>
          </w:p>
          <w:p w14:paraId="4B2C4059" w14:textId="1B5BDB9B" w:rsidR="0018033C" w:rsidRPr="00A45C90" w:rsidRDefault="00A45C90" w:rsidP="00A45C9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BAD8659" w14:textId="61EE3E2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B07F360" w14:textId="49FD0FF9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B108B3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4B9483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146FA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0B1A7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02990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B46C1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1A2A4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79000B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76AE068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EFB0A23" w14:textId="77777777" w:rsidR="00914C08" w:rsidRPr="00ED0277" w:rsidRDefault="00914C08" w:rsidP="00914C0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3.1.1.1.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Подготовка ходатайств и заключений по участию субъектов АПК и КФХ в республиканских конкурсах на получение грантовой поддержки</w:t>
            </w:r>
          </w:p>
        </w:tc>
        <w:tc>
          <w:tcPr>
            <w:tcW w:w="1095" w:type="dxa"/>
            <w:shd w:val="clear" w:color="auto" w:fill="auto"/>
          </w:tcPr>
          <w:p w14:paraId="1FC0B1A4" w14:textId="67E1D254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3E6B9AA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72C93559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2C1098CF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4118A361" w14:textId="13C3123F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6940883E" w14:textId="0ACD043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BB7A1B7" w14:textId="7CC344C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EC3D89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A594DC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0ACB2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C205F8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FE698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2360E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74A0165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D245A6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596F10F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8955F9A" w14:textId="4A2B0A11" w:rsidR="00914C08" w:rsidRPr="00ED0277" w:rsidRDefault="00914C08" w:rsidP="00914C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3.1.1.2.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Согласование границ водных объектов под рыбопромысловые участки</w:t>
            </w: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1095" w:type="dxa"/>
            <w:shd w:val="clear" w:color="auto" w:fill="auto"/>
          </w:tcPr>
          <w:p w14:paraId="55816F49" w14:textId="34B1144B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197234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79A5E7D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0827ABE5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7E3139E0" w14:textId="74FA126E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41863379" w14:textId="50F4E219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4716E6A" w14:textId="60A770B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EA5C0F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E858C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A2F27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13B56E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80C55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1E642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F5210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A01FDB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35836AD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6D8B88A" w14:textId="2EE28B0D" w:rsidR="00914C08" w:rsidRPr="00ED0277" w:rsidRDefault="00914C08" w:rsidP="00914C0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3.1.1.3.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земельных участков для развития предприятий АПК, в том числе КФХ и ЛПХ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</w:t>
            </w:r>
          </w:p>
        </w:tc>
        <w:tc>
          <w:tcPr>
            <w:tcW w:w="1095" w:type="dxa"/>
            <w:shd w:val="clear" w:color="auto" w:fill="auto"/>
          </w:tcPr>
          <w:p w14:paraId="132C5616" w14:textId="0D912676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6EF3634" w14:textId="2C04ADDB" w:rsidR="00914C08" w:rsidRPr="00120746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120746">
              <w:rPr>
                <w:rFonts w:ascii="Times New Roman" w:hAnsi="Times New Roman" w:cs="Times New Roman"/>
                <w:lang w:eastAsia="ru-RU"/>
              </w:rPr>
              <w:t>ОЭР, Отдел земельны</w:t>
            </w:r>
            <w:r w:rsidRPr="00120746">
              <w:rPr>
                <w:rFonts w:ascii="Times New Roman" w:hAnsi="Times New Roman" w:cs="Times New Roman"/>
                <w:lang w:eastAsia="ru-RU"/>
              </w:rPr>
              <w:lastRenderedPageBreak/>
              <w:t>х отношений (далее ОЗО)</w:t>
            </w:r>
          </w:p>
        </w:tc>
        <w:tc>
          <w:tcPr>
            <w:tcW w:w="3183" w:type="dxa"/>
            <w:shd w:val="clear" w:color="auto" w:fill="auto"/>
          </w:tcPr>
          <w:p w14:paraId="0C70B04B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lastRenderedPageBreak/>
              <w:t xml:space="preserve">- Доля прибыльных сельскохозяйственных </w:t>
            </w:r>
            <w:r w:rsidRPr="00A45C90">
              <w:rPr>
                <w:rFonts w:ascii="Times New Roman" w:hAnsi="Times New Roman" w:cs="Times New Roman"/>
              </w:rPr>
              <w:lastRenderedPageBreak/>
              <w:t>организаций в общем их числе составит 70 %;</w:t>
            </w:r>
          </w:p>
          <w:p w14:paraId="5A27ED02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41FF22CF" w14:textId="48BC55AB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3E748B2" w14:textId="2B5017C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ADCCB47" w14:textId="34BC6C39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36F2AF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CF830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E323E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E40AF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8651B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ACAF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48BFE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CF6721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665837B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85B6620" w14:textId="5E52D3F2" w:rsidR="00914C08" w:rsidRPr="00ED0277" w:rsidRDefault="00914C08" w:rsidP="00914C0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событие  26</w:t>
            </w:r>
            <w:proofErr w:type="gramEnd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. Проведение не менее одного совещания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1095" w:type="dxa"/>
            <w:shd w:val="clear" w:color="auto" w:fill="auto"/>
          </w:tcPr>
          <w:p w14:paraId="5569AE98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25BD64F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8396D6B" w14:textId="77777777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E2757B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65E04D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FED814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8474D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82B72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2B9B16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D7B2E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F6425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5B22C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52D23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6E098A5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5BCDC4A" w14:textId="0444FA3D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Контрольное событие 27. 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95BCB4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191B50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0DDA0E9B" w14:textId="29B51180" w:rsidR="00914C08" w:rsidRPr="00ED0277" w:rsidRDefault="00914C08" w:rsidP="00914C08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16F13F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D5DEBC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372A431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B5C0DD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8B389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907945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2D17A2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483A1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2E9F50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69E88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338646DB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842038F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>Основное мероприятие 3.1.2.</w:t>
            </w:r>
          </w:p>
          <w:p w14:paraId="078F4252" w14:textId="77777777" w:rsidR="00914C08" w:rsidRPr="00ED0277" w:rsidRDefault="00914C08" w:rsidP="00914C0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1095" w:type="dxa"/>
            <w:shd w:val="clear" w:color="auto" w:fill="auto"/>
          </w:tcPr>
          <w:p w14:paraId="1DEFEE33" w14:textId="20BD3CC4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891ED07" w14:textId="1588ABDB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21197AF9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698F679D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313ED87F" w14:textId="3D86E4FA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53044765" w14:textId="3349F09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633BD90" w14:textId="48A655C3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9FC2F4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AAE9B3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4B64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95208A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22CB5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E02FF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9DACCA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FA9DD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5CC30E0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DC0C2D0" w14:textId="601A4668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Мероприятие 3.1.2.1. </w:t>
            </w:r>
            <w:r w:rsidRPr="00ED0277">
              <w:rPr>
                <w:sz w:val="22"/>
                <w:szCs w:val="22"/>
              </w:rPr>
              <w:t xml:space="preserve">Организация и участие субъектов АПК в районных, республиканских </w:t>
            </w:r>
            <w:r w:rsidRPr="00ED0277">
              <w:rPr>
                <w:sz w:val="22"/>
                <w:szCs w:val="22"/>
              </w:rPr>
              <w:lastRenderedPageBreak/>
              <w:t>и всероссийских конкурсах мастерства и других мероприятиях.</w:t>
            </w:r>
          </w:p>
        </w:tc>
        <w:tc>
          <w:tcPr>
            <w:tcW w:w="1095" w:type="dxa"/>
            <w:shd w:val="clear" w:color="auto" w:fill="auto"/>
          </w:tcPr>
          <w:p w14:paraId="36FE6926" w14:textId="6748FBE1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914AA80" w14:textId="73575E12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1D70CEC2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 xml:space="preserve">- Доля прибыльных сельскохозяйственных </w:t>
            </w:r>
            <w:r w:rsidRPr="00A45C90">
              <w:rPr>
                <w:rFonts w:ascii="Times New Roman" w:hAnsi="Times New Roman" w:cs="Times New Roman"/>
              </w:rPr>
              <w:lastRenderedPageBreak/>
              <w:t>организаций в общем их числе составит 70 %;</w:t>
            </w:r>
          </w:p>
          <w:p w14:paraId="0BB8A03A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08DDC639" w14:textId="44E79571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3F0A2464" w14:textId="7BDC7BB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322E633" w14:textId="4243177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CE5EC25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BA13B6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71E2C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3158A6A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6BDF1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5A8CB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D4F8A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A543D5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1093150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610907B" w14:textId="448668CD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Мероприятие 3.1.2.2. </w:t>
            </w:r>
            <w:r w:rsidRPr="00ED0277">
              <w:rPr>
                <w:sz w:val="22"/>
                <w:szCs w:val="22"/>
              </w:rPr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буклетов.</w:t>
            </w:r>
          </w:p>
        </w:tc>
        <w:tc>
          <w:tcPr>
            <w:tcW w:w="1095" w:type="dxa"/>
            <w:shd w:val="clear" w:color="auto" w:fill="auto"/>
          </w:tcPr>
          <w:p w14:paraId="2483A2F1" w14:textId="2637DC85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90EAC60" w14:textId="506FDC88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56539110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5EF0F198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72F7BAE2" w14:textId="5C714BCE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24C97267" w14:textId="6614D42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F36AE76" w14:textId="0E63FAC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FCFC4E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C28CB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9C3EE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F265DF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DEFA72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DECFFC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1C4E8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0FC77F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6616AC9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27730A5" w14:textId="105BD296" w:rsidR="00914C08" w:rsidRPr="00ED0277" w:rsidRDefault="00914C08" w:rsidP="00914C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Контрольное событие 28. 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1095" w:type="dxa"/>
            <w:shd w:val="clear" w:color="auto" w:fill="auto"/>
          </w:tcPr>
          <w:p w14:paraId="11920D13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B0C514B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1297775A" w14:textId="77777777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7CA67A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AF72EB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7C8BD8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B1CF9E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ACF74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97342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B7F84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BCCCA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C031A9A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E203ED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1D935DD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B2B090C" w14:textId="58A6AC12" w:rsidR="00914C08" w:rsidRPr="00ED0277" w:rsidRDefault="00914C08" w:rsidP="00914C08">
            <w:pPr>
              <w:pStyle w:val="af3"/>
              <w:snapToGrid w:val="0"/>
              <w:spacing w:before="0" w:after="0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Контрольное событие 29.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095" w:type="dxa"/>
            <w:shd w:val="clear" w:color="auto" w:fill="auto"/>
          </w:tcPr>
          <w:p w14:paraId="3D070A38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21FDFBC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BD6FD86" w14:textId="77777777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1C8C96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3EE4734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D28320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1332D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916FB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F76A52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A9B5F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B56E9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D60456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152B91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03E9539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181AABE" w14:textId="5742E285" w:rsidR="00914C08" w:rsidRPr="00ED0277" w:rsidRDefault="00914C08" w:rsidP="00914C08">
            <w:pPr>
              <w:pStyle w:val="af3"/>
              <w:snapToGrid w:val="0"/>
              <w:spacing w:before="0" w:after="0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Контрольное событие 30. Проведение не менее одной муниципальной ярмарки с участием сельхозпроизводителей</w:t>
            </w:r>
          </w:p>
        </w:tc>
        <w:tc>
          <w:tcPr>
            <w:tcW w:w="1095" w:type="dxa"/>
            <w:shd w:val="clear" w:color="auto" w:fill="auto"/>
          </w:tcPr>
          <w:p w14:paraId="667FF1DE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56ED05A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173BF7EC" w14:textId="77777777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2A2C96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6A16AA1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87736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162B106" w14:textId="66F0B468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622E0A0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B4366A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3C6637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CE2D905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5AC7A45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DB80C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4F71374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59B4474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lastRenderedPageBreak/>
              <w:t>Основное мероприятие 3.1.3</w:t>
            </w:r>
          </w:p>
          <w:p w14:paraId="109DF7C7" w14:textId="78D39DE6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Реализация отдельных мероприятий в рамках регионального проекта «Создание системы поддержки и развитие сельской кооперации на территории РК»</w:t>
            </w:r>
            <w:r w:rsidRPr="00ED02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17373469" w14:textId="36DC353D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3BE24C94" w14:textId="190D7C7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087CC351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355DA25D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73A09896" w14:textId="642A9C81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30AB5FD" w14:textId="1A1EF86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CF4A2B8" w14:textId="61E2D5C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01357C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11ADBD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706E3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A412D2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16D8CE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2C3570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AEF8575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1DFBD6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265F4E2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F22777E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Мероприятие 3.1.3.1. </w:t>
            </w:r>
            <w:r w:rsidRPr="00ED0277">
              <w:rPr>
                <w:sz w:val="22"/>
                <w:szCs w:val="22"/>
              </w:rPr>
              <w:t>Участие в мероприятиях регионального проекта «Создание системы поддержки и развитие сельской кооперации на тер. РК</w:t>
            </w:r>
          </w:p>
        </w:tc>
        <w:tc>
          <w:tcPr>
            <w:tcW w:w="1095" w:type="dxa"/>
            <w:shd w:val="clear" w:color="auto" w:fill="auto"/>
          </w:tcPr>
          <w:p w14:paraId="084EDCFE" w14:textId="65E47EC2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480A2EF" w14:textId="19B0928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6E5BB432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4F1CCDD6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65F7A089" w14:textId="1F116555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67D68F51" w14:textId="6918DA45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D4517AE" w14:textId="68AF7EC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EAA2E5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1C0F8C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313D79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B42567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AFB8C7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49640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D908CB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D71EB5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0638985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6B6CDB8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ED0277">
              <w:rPr>
                <w:b/>
                <w:sz w:val="22"/>
                <w:szCs w:val="22"/>
              </w:rPr>
              <w:t xml:space="preserve">Мероприятие 3.1.3.2. </w:t>
            </w:r>
            <w:r w:rsidRPr="00ED0277">
              <w:rPr>
                <w:sz w:val="22"/>
                <w:szCs w:val="22"/>
              </w:rPr>
              <w:t>Организация взаимодействия с органами исполнительной власти Республики Коми, АО «</w:t>
            </w:r>
            <w:proofErr w:type="spellStart"/>
            <w:r w:rsidRPr="00ED0277">
              <w:rPr>
                <w:sz w:val="22"/>
                <w:szCs w:val="22"/>
              </w:rPr>
              <w:t>Микрокредитной</w:t>
            </w:r>
            <w:proofErr w:type="spellEnd"/>
            <w:r w:rsidRPr="00ED0277">
              <w:rPr>
                <w:sz w:val="22"/>
                <w:szCs w:val="22"/>
              </w:rPr>
              <w:t xml:space="preserve"> компанией Республики Коми», специалистами региональных АО «</w:t>
            </w:r>
            <w:proofErr w:type="spellStart"/>
            <w:r w:rsidRPr="00ED0277">
              <w:rPr>
                <w:sz w:val="22"/>
                <w:szCs w:val="22"/>
              </w:rPr>
              <w:t>Россельхозбанк</w:t>
            </w:r>
            <w:proofErr w:type="spellEnd"/>
            <w:r w:rsidRPr="00ED0277">
              <w:rPr>
                <w:sz w:val="22"/>
                <w:szCs w:val="22"/>
              </w:rPr>
              <w:t>», ПАО «Сбербанк», отраслевыми союзами, ассоциациями по вопросам организации совместных рабочих встреч и совещаний</w:t>
            </w:r>
          </w:p>
        </w:tc>
        <w:tc>
          <w:tcPr>
            <w:tcW w:w="1095" w:type="dxa"/>
            <w:shd w:val="clear" w:color="auto" w:fill="auto"/>
          </w:tcPr>
          <w:p w14:paraId="5DFEFC4F" w14:textId="26EB8093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14:paraId="1A22554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5C3BC8C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6125013A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322DE121" w14:textId="63ACFB04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25227725" w14:textId="6EB6F4F8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6419D36" w14:textId="7668F89E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E38E12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2197E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ECCC4B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A2A35A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61807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8B68F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445D97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6B483F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54FFDEA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E6E6F9E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lastRenderedPageBreak/>
              <w:t>Мероприятие 3.1.3.3.</w:t>
            </w:r>
          </w:p>
          <w:p w14:paraId="4DBCF1EA" w14:textId="77777777" w:rsidR="00914C08" w:rsidRPr="00ED0277" w:rsidRDefault="00914C08" w:rsidP="00914C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Мониторинг показателей реализации регионального проекта «Создание системы поддержки и развитие сельской кооперации на территории Республики Коми»</w:t>
            </w:r>
          </w:p>
        </w:tc>
        <w:tc>
          <w:tcPr>
            <w:tcW w:w="1095" w:type="dxa"/>
            <w:shd w:val="clear" w:color="auto" w:fill="auto"/>
          </w:tcPr>
          <w:p w14:paraId="64997EF7" w14:textId="67E506C8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FA8A537" w14:textId="6B11DFE2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25DB6576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6CD039C7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33D726DE" w14:textId="0B45864D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5FFADE19" w14:textId="6F57581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62761EA" w14:textId="1A33825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FE41903" w14:textId="002D3BD5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CA05B1D" w14:textId="28FD244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ED424E6" w14:textId="08A0759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B9882B1" w14:textId="14AB1D6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4DA92F3" w14:textId="2E5F0A2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44352B" w14:textId="6B0995CB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3B871A2" w14:textId="3354C42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5EC4AD7" w14:textId="2F3E8546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2A8540E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21A8C91" w14:textId="250DAB8F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Контрольное событие 31.</w:t>
            </w:r>
          </w:p>
          <w:p w14:paraId="5ED07A85" w14:textId="4BAE23E8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 xml:space="preserve">Предоставление отчетности по реализации Соглашений о взаимодействии </w:t>
            </w:r>
          </w:p>
        </w:tc>
        <w:tc>
          <w:tcPr>
            <w:tcW w:w="1095" w:type="dxa"/>
            <w:shd w:val="clear" w:color="auto" w:fill="auto"/>
          </w:tcPr>
          <w:p w14:paraId="7EF936ED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9BD108B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5307472" w14:textId="77777777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EF00BF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6A08A2D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685B888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14:paraId="1A91003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7C192F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noWrap/>
          </w:tcPr>
          <w:p w14:paraId="68302A4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AD1EA9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02224B3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8ABA5E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6C08D94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4C08" w:rsidRPr="00347CAD" w14:paraId="42800AD2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EF29BC5" w14:textId="30783029" w:rsidR="00914C08" w:rsidRPr="00ED0277" w:rsidRDefault="00914C08" w:rsidP="00914C08">
            <w:pPr>
              <w:pStyle w:val="af3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 w:rsidRPr="00ED0277">
              <w:rPr>
                <w:b/>
                <w:sz w:val="22"/>
                <w:szCs w:val="22"/>
              </w:rPr>
              <w:t>мероприятие  3.1.4.</w:t>
            </w:r>
            <w:proofErr w:type="gramEnd"/>
            <w:r w:rsidRPr="00ED0277">
              <w:rPr>
                <w:sz w:val="22"/>
                <w:szCs w:val="22"/>
              </w:rPr>
              <w:t xml:space="preserve"> Финансовая поддержка сельско-хозяйственных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1095" w:type="dxa"/>
            <w:shd w:val="clear" w:color="auto" w:fill="auto"/>
          </w:tcPr>
          <w:p w14:paraId="2C4EADF5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1745E3A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33CA5272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73C9B428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484FC930" w14:textId="1C114D15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37E6026A" w14:textId="7D690484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DF77D65" w14:textId="40DF402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A9239D8" w14:textId="4FABF559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6C20F7B" w14:textId="12F03C7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D88666" w14:textId="254D432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A8D10B" w14:textId="201519EA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568729B" w14:textId="39F4C676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3017575" w14:textId="14C6403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A03D87A" w14:textId="160F419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094AB64" w14:textId="19D5DD32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14C08" w:rsidRPr="00347CAD" w14:paraId="49CC2882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E769F14" w14:textId="63905843" w:rsidR="00914C08" w:rsidRPr="00ED0277" w:rsidRDefault="00914C08" w:rsidP="00914C08">
            <w:pPr>
              <w:pStyle w:val="af3"/>
              <w:snapToGrid w:val="0"/>
              <w:spacing w:before="0" w:after="0"/>
              <w:rPr>
                <w:sz w:val="22"/>
                <w:szCs w:val="22"/>
              </w:rPr>
            </w:pPr>
            <w:r w:rsidRPr="00ED0277">
              <w:rPr>
                <w:bCs/>
                <w:sz w:val="22"/>
                <w:szCs w:val="22"/>
              </w:rPr>
              <w:t>Мероприятие 3.1.4.1. Субсидирование части расходов сельскохозяйственных пр</w:t>
            </w:r>
            <w:r>
              <w:rPr>
                <w:bCs/>
                <w:sz w:val="22"/>
                <w:szCs w:val="22"/>
              </w:rPr>
              <w:t>едприятий, крестьянских (фермер</w:t>
            </w:r>
            <w:r w:rsidRPr="00ED0277">
              <w:rPr>
                <w:bCs/>
                <w:sz w:val="22"/>
                <w:szCs w:val="22"/>
              </w:rPr>
              <w:t>ски</w:t>
            </w:r>
            <w:r>
              <w:rPr>
                <w:bCs/>
                <w:sz w:val="22"/>
                <w:szCs w:val="22"/>
              </w:rPr>
              <w:t>х) хозяйств и сельскохозяйствен</w:t>
            </w:r>
            <w:r w:rsidRPr="00ED0277">
              <w:rPr>
                <w:bCs/>
                <w:sz w:val="22"/>
                <w:szCs w:val="22"/>
              </w:rPr>
              <w:t xml:space="preserve">ных потребительских кооперативов, связанных с </w:t>
            </w:r>
            <w:r w:rsidRPr="00ED0277">
              <w:rPr>
                <w:bCs/>
                <w:sz w:val="22"/>
                <w:szCs w:val="22"/>
              </w:rPr>
              <w:lastRenderedPageBreak/>
              <w:t>приобретением и обновлением основных средств</w:t>
            </w:r>
          </w:p>
        </w:tc>
        <w:tc>
          <w:tcPr>
            <w:tcW w:w="1095" w:type="dxa"/>
            <w:shd w:val="clear" w:color="auto" w:fill="auto"/>
          </w:tcPr>
          <w:p w14:paraId="57C1B9C6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E00D658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43CA05C8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384C945C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lastRenderedPageBreak/>
              <w:t>- Объем производства молока в хозяйствах всех категорий вырастит до 4314,7 тонн;</w:t>
            </w:r>
          </w:p>
          <w:p w14:paraId="412BB9A6" w14:textId="6CE46AEE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457DDA50" w14:textId="4546F88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82D1412" w14:textId="4EBA64B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467A452" w14:textId="5FB75184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17B6F4" w14:textId="16BF3143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D28E53" w14:textId="3FD197EE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FAADE44" w14:textId="66BE4EF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91DC7EB" w14:textId="2DE83AD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68B6DE4" w14:textId="41260D2B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E03B6C6" w14:textId="6BD3F3E6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F876F78" w14:textId="3D40B11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14C08" w:rsidRPr="00347CAD" w14:paraId="5D3F796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4C97D07" w14:textId="64DB69A3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Cs/>
                <w:sz w:val="22"/>
                <w:szCs w:val="22"/>
              </w:rPr>
              <w:t xml:space="preserve">Мероприятие 3.1.4.2. </w:t>
            </w:r>
            <w:r w:rsidRPr="00ED0277">
              <w:rPr>
                <w:color w:val="000000" w:themeColor="text1"/>
                <w:sz w:val="22"/>
                <w:szCs w:val="22"/>
              </w:rPr>
              <w:t>Реализация проектов в рамках проекта «Народный бюджет» в сфере агропромышленного комплекса</w:t>
            </w:r>
          </w:p>
        </w:tc>
        <w:tc>
          <w:tcPr>
            <w:tcW w:w="1095" w:type="dxa"/>
            <w:shd w:val="clear" w:color="auto" w:fill="auto"/>
          </w:tcPr>
          <w:p w14:paraId="20CE5DD8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7F2FB51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5DFD00A8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4E0F0F43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2FA00FB8" w14:textId="32C95C33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2A87CFA6" w14:textId="223C3C1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735E9EC" w14:textId="7BD9298B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2A5BDBAD" w14:textId="551BC3B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10746A1" w14:textId="25310872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F2D4C9B" w14:textId="651DCEA2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7E0A009" w14:textId="438D1928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F686F47" w14:textId="170AFA7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481FA4A" w14:textId="1B38308E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6BE0B1" w14:textId="55AB7254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97D125" w14:textId="2D4DE9F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14C08" w:rsidRPr="00347CAD" w14:paraId="0AA86D1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CDD5BC4" w14:textId="2681CB01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Контрольное событие 33. Подготовка отчета о реализации Регионального проекта «Создание системы поддержки и развитие сельской кооперации на территории Республики Коми»</w:t>
            </w:r>
          </w:p>
        </w:tc>
        <w:tc>
          <w:tcPr>
            <w:tcW w:w="1095" w:type="dxa"/>
            <w:shd w:val="clear" w:color="auto" w:fill="auto"/>
          </w:tcPr>
          <w:p w14:paraId="23162A86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46A12A0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14594398" w14:textId="77777777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F82CBE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7D6154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AFBC20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50447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5F579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DB0AF2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E3C167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2371FB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8576A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BCE769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7640A42E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F1C1CE4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Итого по муниципальной программе </w:t>
            </w:r>
          </w:p>
        </w:tc>
        <w:tc>
          <w:tcPr>
            <w:tcW w:w="1095" w:type="dxa"/>
            <w:shd w:val="clear" w:color="auto" w:fill="auto"/>
          </w:tcPr>
          <w:p w14:paraId="048D3E4F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9C0A42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32424A3D" w14:textId="77777777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26CBD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4F66F47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3BBD2849" w14:textId="76E23F10" w:rsidR="00914C08" w:rsidRPr="00914C08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4C08">
              <w:rPr>
                <w:rFonts w:ascii="Times New Roman" w:hAnsi="Times New Roman" w:cs="Times New Roman"/>
                <w:b/>
                <w:bCs/>
                <w:color w:val="000000"/>
              </w:rPr>
              <w:t>4042,2</w:t>
            </w:r>
          </w:p>
        </w:tc>
        <w:tc>
          <w:tcPr>
            <w:tcW w:w="557" w:type="dxa"/>
            <w:shd w:val="clear" w:color="auto" w:fill="auto"/>
          </w:tcPr>
          <w:p w14:paraId="62BF550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2EE070" w14:textId="2A43F06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E65072C" w14:textId="50BEFE3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4C08">
              <w:rPr>
                <w:rFonts w:ascii="Times New Roman" w:hAnsi="Times New Roman" w:cs="Times New Roman"/>
                <w:b/>
                <w:bCs/>
                <w:color w:val="000000"/>
              </w:rPr>
              <w:t>4042,2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4D0FEB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0C7D91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4DE02CC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2C23D8C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E6087FD" w14:textId="29477553" w:rsidR="00220910" w:rsidRPr="00347CAD" w:rsidRDefault="00220910" w:rsidP="005D775B">
      <w:pPr>
        <w:jc w:val="right"/>
        <w:rPr>
          <w:rFonts w:ascii="Times New Roman" w:hAnsi="Times New Roman" w:cs="Times New Roman"/>
        </w:rPr>
      </w:pPr>
    </w:p>
    <w:sectPr w:rsidR="00220910" w:rsidRPr="00347CAD" w:rsidSect="000D22EF">
      <w:pgSz w:w="16838" w:h="11906" w:orient="landscape"/>
      <w:pgMar w:top="1560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074D" w14:textId="77777777" w:rsidR="00D13FDA" w:rsidRDefault="00D13FDA" w:rsidP="00E91E10">
      <w:pPr>
        <w:spacing w:after="0" w:line="240" w:lineRule="auto"/>
      </w:pPr>
      <w:r>
        <w:separator/>
      </w:r>
    </w:p>
  </w:endnote>
  <w:endnote w:type="continuationSeparator" w:id="0">
    <w:p w14:paraId="37D2EA71" w14:textId="77777777" w:rsidR="00D13FDA" w:rsidRDefault="00D13FDA" w:rsidP="00E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A5A2" w14:textId="77777777" w:rsidR="00D13FDA" w:rsidRDefault="00D13FDA" w:rsidP="00E91E10">
      <w:pPr>
        <w:spacing w:after="0" w:line="240" w:lineRule="auto"/>
      </w:pPr>
      <w:r>
        <w:separator/>
      </w:r>
    </w:p>
  </w:footnote>
  <w:footnote w:type="continuationSeparator" w:id="0">
    <w:p w14:paraId="5F489383" w14:textId="77777777" w:rsidR="00D13FDA" w:rsidRDefault="00D13FDA" w:rsidP="00E91E10">
      <w:pPr>
        <w:spacing w:after="0" w:line="240" w:lineRule="auto"/>
      </w:pPr>
      <w:r>
        <w:continuationSeparator/>
      </w:r>
    </w:p>
  </w:footnote>
  <w:footnote w:id="1">
    <w:p w14:paraId="544CECC9" w14:textId="77777777" w:rsidR="000D22EF" w:rsidRPr="00D2723C" w:rsidRDefault="000D22EF" w:rsidP="00E91E10">
      <w:pPr>
        <w:pStyle w:val="aff1"/>
        <w:jc w:val="both"/>
        <w:rPr>
          <w:rFonts w:ascii="Times New Roman" w:hAnsi="Times New Roman" w:cs="Times New Roman"/>
          <w:highlight w:val="yell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7" w15:restartNumberingAfterBreak="0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D7D53"/>
    <w:multiLevelType w:val="hybridMultilevel"/>
    <w:tmpl w:val="44D05016"/>
    <w:lvl w:ilvl="0" w:tplc="707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408F7EA1"/>
    <w:multiLevelType w:val="multilevel"/>
    <w:tmpl w:val="47E80604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53EC4"/>
    <w:multiLevelType w:val="hybridMultilevel"/>
    <w:tmpl w:val="ED66E346"/>
    <w:lvl w:ilvl="0" w:tplc="9C1EB660">
      <w:start w:val="1"/>
      <w:numFmt w:val="decimal"/>
      <w:lvlText w:val="%1."/>
      <w:lvlJc w:val="left"/>
      <w:pPr>
        <w:ind w:left="1511" w:hanging="6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4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14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22"/>
  </w:num>
  <w:num w:numId="11">
    <w:abstractNumId w:val="4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8"/>
  </w:num>
  <w:num w:numId="17">
    <w:abstractNumId w:val="20"/>
  </w:num>
  <w:num w:numId="18">
    <w:abstractNumId w:val="16"/>
  </w:num>
  <w:num w:numId="19">
    <w:abstractNumId w:val="24"/>
  </w:num>
  <w:num w:numId="20">
    <w:abstractNumId w:val="19"/>
  </w:num>
  <w:num w:numId="21">
    <w:abstractNumId w:val="9"/>
  </w:num>
  <w:num w:numId="22">
    <w:abstractNumId w:val="21"/>
  </w:num>
  <w:num w:numId="23">
    <w:abstractNumId w:val="8"/>
  </w:num>
  <w:num w:numId="24">
    <w:abstractNumId w:val="3"/>
  </w:num>
  <w:num w:numId="25">
    <w:abstractNumId w:val="1"/>
  </w:num>
  <w:num w:numId="26">
    <w:abstractNumId w:val="1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EB"/>
    <w:rsid w:val="00022511"/>
    <w:rsid w:val="00052C91"/>
    <w:rsid w:val="00072105"/>
    <w:rsid w:val="00074E4D"/>
    <w:rsid w:val="00075A63"/>
    <w:rsid w:val="0009181D"/>
    <w:rsid w:val="00095040"/>
    <w:rsid w:val="000D22EF"/>
    <w:rsid w:val="00120746"/>
    <w:rsid w:val="00123E99"/>
    <w:rsid w:val="00130CBE"/>
    <w:rsid w:val="00163BEC"/>
    <w:rsid w:val="0018033C"/>
    <w:rsid w:val="001A0460"/>
    <w:rsid w:val="001F476E"/>
    <w:rsid w:val="00220910"/>
    <w:rsid w:val="0022136F"/>
    <w:rsid w:val="002639B6"/>
    <w:rsid w:val="002668DB"/>
    <w:rsid w:val="00274115"/>
    <w:rsid w:val="002E17EF"/>
    <w:rsid w:val="00317071"/>
    <w:rsid w:val="00320377"/>
    <w:rsid w:val="003332DF"/>
    <w:rsid w:val="00347CAD"/>
    <w:rsid w:val="003543FF"/>
    <w:rsid w:val="00406717"/>
    <w:rsid w:val="004437F0"/>
    <w:rsid w:val="004618D2"/>
    <w:rsid w:val="004F424A"/>
    <w:rsid w:val="00536634"/>
    <w:rsid w:val="005A0AA3"/>
    <w:rsid w:val="005C1D84"/>
    <w:rsid w:val="005C7C34"/>
    <w:rsid w:val="005D775B"/>
    <w:rsid w:val="005F5EFC"/>
    <w:rsid w:val="00607E14"/>
    <w:rsid w:val="006A4281"/>
    <w:rsid w:val="006B6581"/>
    <w:rsid w:val="006C099E"/>
    <w:rsid w:val="00760616"/>
    <w:rsid w:val="00785F6B"/>
    <w:rsid w:val="00795FE4"/>
    <w:rsid w:val="007B411F"/>
    <w:rsid w:val="007F6508"/>
    <w:rsid w:val="008E73E9"/>
    <w:rsid w:val="00914C08"/>
    <w:rsid w:val="00935546"/>
    <w:rsid w:val="009546D1"/>
    <w:rsid w:val="00A45C90"/>
    <w:rsid w:val="00A47004"/>
    <w:rsid w:val="00A92DD6"/>
    <w:rsid w:val="00B547E5"/>
    <w:rsid w:val="00B62FBE"/>
    <w:rsid w:val="00BA2717"/>
    <w:rsid w:val="00BC0E5F"/>
    <w:rsid w:val="00C127CF"/>
    <w:rsid w:val="00C727D4"/>
    <w:rsid w:val="00C72DEB"/>
    <w:rsid w:val="00C94260"/>
    <w:rsid w:val="00CD3E12"/>
    <w:rsid w:val="00CE23D8"/>
    <w:rsid w:val="00CE2C9E"/>
    <w:rsid w:val="00D13FDA"/>
    <w:rsid w:val="00D15873"/>
    <w:rsid w:val="00DC26EE"/>
    <w:rsid w:val="00DD7073"/>
    <w:rsid w:val="00DE2EBA"/>
    <w:rsid w:val="00DE5B76"/>
    <w:rsid w:val="00E04B24"/>
    <w:rsid w:val="00E169AF"/>
    <w:rsid w:val="00E26181"/>
    <w:rsid w:val="00E91E10"/>
    <w:rsid w:val="00EB7C4A"/>
    <w:rsid w:val="00ED0277"/>
    <w:rsid w:val="00F901B0"/>
    <w:rsid w:val="00F973F5"/>
    <w:rsid w:val="00F9758A"/>
    <w:rsid w:val="00FD1E47"/>
    <w:rsid w:val="00FE0015"/>
    <w:rsid w:val="00FE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9EF8"/>
  <w15:docId w15:val="{B71194E9-A8B2-49F9-8321-A0958C0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uiPriority w:val="9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2209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rsid w:val="00220910"/>
    <w:rPr>
      <w:b/>
      <w:bCs/>
      <w:color w:val="auto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22091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20910"/>
    <w:rPr>
      <w:rFonts w:eastAsiaTheme="minorEastAsia"/>
      <w:lang w:eastAsia="ru-RU"/>
    </w:rPr>
  </w:style>
  <w:style w:type="paragraph" w:customStyle="1" w:styleId="ConsPlusTitle">
    <w:name w:val="ConsPlusTitle"/>
    <w:rsid w:val="002209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8E73E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DD7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D7073"/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E9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91E1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E1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91E1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91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E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0">
    <w:name w:val="Заголовок Знак"/>
    <w:basedOn w:val="a0"/>
    <w:link w:val="ae"/>
    <w:rsid w:val="00E91E1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E91E1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"/>
    <w:uiPriority w:val="11"/>
    <w:rsid w:val="00E91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E91E1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3">
    <w:name w:val="Normal (Web)"/>
    <w:basedOn w:val="a"/>
    <w:uiPriority w:val="99"/>
    <w:rsid w:val="00E91E1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.Текст"/>
    <w:rsid w:val="00E91E10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91E10"/>
  </w:style>
  <w:style w:type="character" w:customStyle="1" w:styleId="WW-Absatz-Standardschriftart">
    <w:name w:val="WW-Absatz-Standardschriftart"/>
    <w:rsid w:val="00E91E10"/>
  </w:style>
  <w:style w:type="character" w:customStyle="1" w:styleId="WW-Absatz-Standardschriftart1">
    <w:name w:val="WW-Absatz-Standardschriftart1"/>
    <w:rsid w:val="00E91E10"/>
  </w:style>
  <w:style w:type="character" w:customStyle="1" w:styleId="WW8NumSt3z0">
    <w:name w:val="WW8NumSt3z0"/>
    <w:rsid w:val="00E91E1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91E10"/>
  </w:style>
  <w:style w:type="character" w:styleId="af4">
    <w:name w:val="Hyperlink"/>
    <w:rsid w:val="00E91E10"/>
    <w:rPr>
      <w:color w:val="0000FF"/>
      <w:u w:val="single"/>
    </w:rPr>
  </w:style>
  <w:style w:type="character" w:styleId="af5">
    <w:name w:val="Strong"/>
    <w:uiPriority w:val="22"/>
    <w:qFormat/>
    <w:rsid w:val="00E91E10"/>
    <w:rPr>
      <w:b/>
      <w:bCs/>
    </w:rPr>
  </w:style>
  <w:style w:type="character" w:styleId="af6">
    <w:name w:val="Emphasis"/>
    <w:qFormat/>
    <w:rsid w:val="00E91E10"/>
    <w:rPr>
      <w:i/>
      <w:iCs/>
    </w:rPr>
  </w:style>
  <w:style w:type="character" w:customStyle="1" w:styleId="af7">
    <w:name w:val="Маркеры списка"/>
    <w:rsid w:val="00E91E10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E91E10"/>
  </w:style>
  <w:style w:type="paragraph" w:customStyle="1" w:styleId="13">
    <w:name w:val="Заголовок1"/>
    <w:basedOn w:val="a"/>
    <w:next w:val="a3"/>
    <w:rsid w:val="00E91E1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3"/>
    <w:rsid w:val="00E91E10"/>
    <w:pPr>
      <w:suppressAutoHyphens/>
      <w:spacing w:line="360" w:lineRule="auto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rsid w:val="00E91E1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91E1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аголовок таблицы"/>
    <w:basedOn w:val="af2"/>
    <w:rsid w:val="00E91E10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E91E10"/>
  </w:style>
  <w:style w:type="paragraph" w:styleId="afb">
    <w:name w:val="header"/>
    <w:basedOn w:val="a"/>
    <w:link w:val="afc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E91E10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rsid w:val="00E91E10"/>
    <w:rPr>
      <w:rFonts w:ascii="Calibri" w:eastAsia="Calibri" w:hAnsi="Calibri" w:cs="Times New Roman"/>
    </w:rPr>
  </w:style>
  <w:style w:type="paragraph" w:customStyle="1" w:styleId="aff">
    <w:name w:val="Прижатый влево"/>
    <w:basedOn w:val="a"/>
    <w:next w:val="a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Цветовое выделение"/>
    <w:rsid w:val="00E91E10"/>
    <w:rPr>
      <w:b/>
      <w:bCs/>
      <w:color w:val="26282F"/>
      <w:sz w:val="26"/>
      <w:szCs w:val="26"/>
    </w:rPr>
  </w:style>
  <w:style w:type="paragraph" w:customStyle="1" w:styleId="21">
    <w:name w:val="Обычный2"/>
    <w:rsid w:val="00E9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E91E10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E91E10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E91E10"/>
    <w:rPr>
      <w:vertAlign w:val="superscript"/>
    </w:rPr>
  </w:style>
  <w:style w:type="paragraph" w:customStyle="1" w:styleId="Default">
    <w:name w:val="Default"/>
    <w:rsid w:val="00E91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E91E10"/>
    <w:rPr>
      <w:color w:val="605E5C"/>
      <w:shd w:val="clear" w:color="auto" w:fill="E1DFDD"/>
    </w:rPr>
  </w:style>
  <w:style w:type="paragraph" w:customStyle="1" w:styleId="aff4">
    <w:name w:val="Нормальный (таблица)"/>
    <w:basedOn w:val="a"/>
    <w:next w:val="a"/>
    <w:rsid w:val="00180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Îáû÷íûé1"/>
    <w:rsid w:val="001803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7220170.1000" TargetMode="External"/><Relationship Id="rId18" Type="http://schemas.openxmlformats.org/officeDocument/2006/relationships/hyperlink" Target="http://www.syktyv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7220170.1000" TargetMode="External"/><Relationship Id="rId17" Type="http://schemas.openxmlformats.org/officeDocument/2006/relationships/hyperlink" Target="http://www.syktyvd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7220170.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20170.1000" TargetMode="External"/><Relationship Id="rId10" Type="http://schemas.openxmlformats.org/officeDocument/2006/relationships/hyperlink" Target="garantF1://27220170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Relationship Id="rId14" Type="http://schemas.openxmlformats.org/officeDocument/2006/relationships/hyperlink" Target="garantF1://2722017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0091-C444-4099-9280-C61ED416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5276</Words>
  <Characters>30075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2</cp:revision>
  <cp:lastPrinted>2021-10-19T05:43:00Z</cp:lastPrinted>
  <dcterms:created xsi:type="dcterms:W3CDTF">2021-10-19T05:49:00Z</dcterms:created>
  <dcterms:modified xsi:type="dcterms:W3CDTF">2021-10-19T05:49:00Z</dcterms:modified>
</cp:coreProperties>
</file>