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50"/>
        <w:tblOverlap w:val="never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63"/>
        <w:gridCol w:w="707"/>
        <w:gridCol w:w="994"/>
      </w:tblGrid>
      <w:tr w:rsidR="005B4E28" w:rsidRPr="00C44719" w14:paraId="73C2A7EE" w14:textId="77777777" w:rsidTr="005B4E28">
        <w:trPr>
          <w:trHeight w:val="956"/>
        </w:trPr>
        <w:tc>
          <w:tcPr>
            <w:tcW w:w="10064" w:type="dxa"/>
            <w:gridSpan w:val="3"/>
          </w:tcPr>
          <w:p w14:paraId="65FE9C64" w14:textId="77777777" w:rsidR="005B4E28" w:rsidRPr="00C44719" w:rsidRDefault="005B4E28" w:rsidP="00D02CB4">
            <w:pPr>
              <w:shd w:val="clear" w:color="auto" w:fill="FFFFFF"/>
              <w:tabs>
                <w:tab w:val="left" w:pos="547"/>
              </w:tabs>
              <w:adjustRightInd w:val="0"/>
              <w:jc w:val="both"/>
              <w:rPr>
                <w:rFonts w:ascii="Calibri" w:hAnsi="Calibri" w:cs="Arial"/>
                <w:bCs/>
                <w:sz w:val="24"/>
              </w:rPr>
            </w:pPr>
            <w:r w:rsidRPr="00C44719">
              <w:rPr>
                <w:spacing w:val="-4"/>
                <w:sz w:val="24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и сооружений:</w:t>
            </w:r>
          </w:p>
        </w:tc>
      </w:tr>
      <w:tr w:rsidR="005B4E28" w:rsidRPr="00C44719" w14:paraId="3094B68F" w14:textId="77777777" w:rsidTr="005B4E28">
        <w:trPr>
          <w:trHeight w:val="465"/>
        </w:trPr>
        <w:tc>
          <w:tcPr>
            <w:tcW w:w="8363" w:type="dxa"/>
          </w:tcPr>
          <w:p w14:paraId="0DB13C1E" w14:textId="77777777" w:rsidR="005B4E28" w:rsidRPr="00C44719" w:rsidRDefault="005B4E28" w:rsidP="00D02CB4">
            <w:r w:rsidRPr="00C44719">
              <w:rPr>
                <w:spacing w:val="-4"/>
                <w:sz w:val="24"/>
                <w:lang w:eastAsia="en-US"/>
              </w:rPr>
              <w:t>Минимальный отступ зданий, строений, сооружений от передней границы участка</w:t>
            </w:r>
          </w:p>
        </w:tc>
        <w:tc>
          <w:tcPr>
            <w:tcW w:w="707" w:type="dxa"/>
          </w:tcPr>
          <w:p w14:paraId="635BF8AE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5A600460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5</w:t>
            </w:r>
          </w:p>
        </w:tc>
      </w:tr>
      <w:tr w:rsidR="005B4E28" w:rsidRPr="00C44719" w14:paraId="3C33D3E2" w14:textId="77777777" w:rsidTr="005B4E28">
        <w:trPr>
          <w:trHeight w:val="490"/>
        </w:trPr>
        <w:tc>
          <w:tcPr>
            <w:tcW w:w="8363" w:type="dxa"/>
          </w:tcPr>
          <w:p w14:paraId="542C6410" w14:textId="77777777" w:rsidR="005B4E28" w:rsidRPr="00C44719" w:rsidRDefault="005B4E28" w:rsidP="00D02CB4">
            <w:r w:rsidRPr="00C44719">
              <w:rPr>
                <w:spacing w:val="-4"/>
                <w:sz w:val="24"/>
                <w:lang w:eastAsia="en-US"/>
              </w:rPr>
              <w:t>Минимальный отступ зданий, строений, сооружений от боковой границы участка</w:t>
            </w:r>
          </w:p>
        </w:tc>
        <w:tc>
          <w:tcPr>
            <w:tcW w:w="707" w:type="dxa"/>
          </w:tcPr>
          <w:p w14:paraId="4607AB07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2F3916FE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3</w:t>
            </w:r>
          </w:p>
        </w:tc>
      </w:tr>
      <w:tr w:rsidR="005B4E28" w:rsidRPr="00C44719" w14:paraId="759553BE" w14:textId="77777777" w:rsidTr="005B4E28">
        <w:trPr>
          <w:trHeight w:val="465"/>
        </w:trPr>
        <w:tc>
          <w:tcPr>
            <w:tcW w:w="8363" w:type="dxa"/>
          </w:tcPr>
          <w:p w14:paraId="2B545520" w14:textId="77777777" w:rsidR="005B4E28" w:rsidRPr="00C44719" w:rsidRDefault="005B4E28" w:rsidP="00D02CB4">
            <w:pPr>
              <w:rPr>
                <w:spacing w:val="-4"/>
                <w:sz w:val="24"/>
                <w:lang w:eastAsia="en-US"/>
              </w:rPr>
            </w:pPr>
            <w:r w:rsidRPr="00C44719">
              <w:rPr>
                <w:spacing w:val="-4"/>
                <w:sz w:val="24"/>
                <w:lang w:eastAsia="en-US"/>
              </w:rPr>
              <w:t>Минимальный отступ зданий, строений, сооружений от задней границы участка</w:t>
            </w:r>
          </w:p>
        </w:tc>
        <w:tc>
          <w:tcPr>
            <w:tcW w:w="707" w:type="dxa"/>
          </w:tcPr>
          <w:p w14:paraId="5D52862A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41F1D56B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3</w:t>
            </w:r>
          </w:p>
        </w:tc>
      </w:tr>
      <w:tr w:rsidR="005B4E28" w:rsidRPr="00C44719" w14:paraId="1CAA9960" w14:textId="77777777" w:rsidTr="005B4E28">
        <w:trPr>
          <w:trHeight w:val="465"/>
        </w:trPr>
        <w:tc>
          <w:tcPr>
            <w:tcW w:w="10064" w:type="dxa"/>
            <w:gridSpan w:val="3"/>
          </w:tcPr>
          <w:p w14:paraId="7CBA931C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bCs/>
                <w:sz w:val="24"/>
                <w:lang w:eastAsia="ar-SA"/>
              </w:rPr>
            </w:pPr>
            <w:r w:rsidRPr="00C44719">
              <w:rPr>
                <w:spacing w:val="-4"/>
                <w:sz w:val="24"/>
                <w:lang w:eastAsia="en-US"/>
              </w:rPr>
              <w:t>До границы соседнего участка расстояния по санитарно-бытовым условиям должны быть не менее:</w:t>
            </w:r>
          </w:p>
        </w:tc>
      </w:tr>
      <w:tr w:rsidR="005B4E28" w:rsidRPr="00C44719" w14:paraId="0A9D7647" w14:textId="77777777" w:rsidTr="005B4E28">
        <w:trPr>
          <w:trHeight w:val="490"/>
        </w:trPr>
        <w:tc>
          <w:tcPr>
            <w:tcW w:w="8363" w:type="dxa"/>
          </w:tcPr>
          <w:p w14:paraId="57CAC99F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bCs/>
                <w:sz w:val="24"/>
                <w:lang w:eastAsia="ar-SA"/>
              </w:rPr>
            </w:pPr>
            <w:r w:rsidRPr="00C44719">
              <w:rPr>
                <w:spacing w:val="-4"/>
                <w:sz w:val="24"/>
                <w:lang w:eastAsia="en-US"/>
              </w:rPr>
              <w:t>от построек для содержания скота и птицы</w:t>
            </w:r>
          </w:p>
        </w:tc>
        <w:tc>
          <w:tcPr>
            <w:tcW w:w="707" w:type="dxa"/>
          </w:tcPr>
          <w:p w14:paraId="19A5B91F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05BBA45F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4</w:t>
            </w:r>
          </w:p>
        </w:tc>
      </w:tr>
      <w:tr w:rsidR="005B4E28" w:rsidRPr="00C44719" w14:paraId="242DE6B9" w14:textId="77777777" w:rsidTr="005B4E28">
        <w:trPr>
          <w:trHeight w:val="465"/>
        </w:trPr>
        <w:tc>
          <w:tcPr>
            <w:tcW w:w="8363" w:type="dxa"/>
          </w:tcPr>
          <w:p w14:paraId="55CF4A3F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bCs/>
                <w:sz w:val="24"/>
                <w:lang w:eastAsia="ar-SA"/>
              </w:rPr>
            </w:pPr>
            <w:r w:rsidRPr="00C44719">
              <w:rPr>
                <w:spacing w:val="-4"/>
                <w:sz w:val="24"/>
                <w:lang w:eastAsia="en-US"/>
              </w:rPr>
              <w:t>от других построек (бани, гаража и др.)</w:t>
            </w:r>
          </w:p>
        </w:tc>
        <w:tc>
          <w:tcPr>
            <w:tcW w:w="707" w:type="dxa"/>
          </w:tcPr>
          <w:p w14:paraId="0C604588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6458226F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1</w:t>
            </w:r>
          </w:p>
        </w:tc>
      </w:tr>
      <w:tr w:rsidR="005B4E28" w:rsidRPr="00C44719" w14:paraId="1E04F98A" w14:textId="77777777" w:rsidTr="005B4E28">
        <w:trPr>
          <w:trHeight w:val="490"/>
        </w:trPr>
        <w:tc>
          <w:tcPr>
            <w:tcW w:w="8363" w:type="dxa"/>
          </w:tcPr>
          <w:p w14:paraId="0FF91E5A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bCs/>
                <w:sz w:val="24"/>
                <w:lang w:eastAsia="ar-SA"/>
              </w:rPr>
            </w:pPr>
            <w:r w:rsidRPr="00C44719">
              <w:rPr>
                <w:spacing w:val="-4"/>
                <w:sz w:val="24"/>
                <w:lang w:eastAsia="en-US"/>
              </w:rPr>
              <w:t>от стволов высокорослых деревьев</w:t>
            </w:r>
          </w:p>
        </w:tc>
        <w:tc>
          <w:tcPr>
            <w:tcW w:w="707" w:type="dxa"/>
          </w:tcPr>
          <w:p w14:paraId="630E1FAF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2FE2773C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4</w:t>
            </w:r>
          </w:p>
        </w:tc>
      </w:tr>
      <w:tr w:rsidR="005B4E28" w:rsidRPr="00C44719" w14:paraId="6E5E463B" w14:textId="77777777" w:rsidTr="005B4E28">
        <w:trPr>
          <w:trHeight w:val="465"/>
        </w:trPr>
        <w:tc>
          <w:tcPr>
            <w:tcW w:w="8363" w:type="dxa"/>
          </w:tcPr>
          <w:p w14:paraId="3FE5D436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bCs/>
                <w:sz w:val="24"/>
                <w:lang w:eastAsia="ar-SA"/>
              </w:rPr>
            </w:pPr>
            <w:r w:rsidRPr="00C44719">
              <w:rPr>
                <w:spacing w:val="-4"/>
                <w:sz w:val="24"/>
                <w:lang w:eastAsia="en-US"/>
              </w:rPr>
              <w:t>от стволов среднерослых деревьев</w:t>
            </w:r>
          </w:p>
        </w:tc>
        <w:tc>
          <w:tcPr>
            <w:tcW w:w="707" w:type="dxa"/>
          </w:tcPr>
          <w:p w14:paraId="6F0AF47B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1251FCDC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2</w:t>
            </w:r>
          </w:p>
        </w:tc>
      </w:tr>
      <w:tr w:rsidR="005B4E28" w:rsidRPr="00C44719" w14:paraId="73B02608" w14:textId="77777777" w:rsidTr="005B4E28">
        <w:trPr>
          <w:trHeight w:val="465"/>
        </w:trPr>
        <w:tc>
          <w:tcPr>
            <w:tcW w:w="8363" w:type="dxa"/>
          </w:tcPr>
          <w:p w14:paraId="31B93C1F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spacing w:val="-4"/>
                <w:sz w:val="24"/>
                <w:lang w:eastAsia="en-US"/>
              </w:rPr>
            </w:pPr>
            <w:r w:rsidRPr="00C44719">
              <w:rPr>
                <w:spacing w:val="-4"/>
                <w:sz w:val="24"/>
                <w:lang w:eastAsia="en-US"/>
              </w:rPr>
              <w:t>от кус</w:t>
            </w:r>
            <w:r w:rsidRPr="00C44719">
              <w:rPr>
                <w:spacing w:val="-4"/>
                <w:sz w:val="24"/>
                <w:lang w:eastAsia="en-US"/>
              </w:rPr>
              <w:softHyphen/>
              <w:t>тарника</w:t>
            </w:r>
          </w:p>
        </w:tc>
        <w:tc>
          <w:tcPr>
            <w:tcW w:w="707" w:type="dxa"/>
          </w:tcPr>
          <w:p w14:paraId="2A444050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176408BE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1</w:t>
            </w:r>
          </w:p>
        </w:tc>
      </w:tr>
      <w:tr w:rsidR="005B4E28" w:rsidRPr="00C44719" w14:paraId="4A59678B" w14:textId="77777777" w:rsidTr="005B4E28">
        <w:trPr>
          <w:trHeight w:val="1448"/>
        </w:trPr>
        <w:tc>
          <w:tcPr>
            <w:tcW w:w="8363" w:type="dxa"/>
          </w:tcPr>
          <w:p w14:paraId="47AFE5E9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spacing w:val="-4"/>
                <w:sz w:val="24"/>
                <w:lang w:eastAsia="en-US"/>
              </w:rPr>
            </w:pPr>
            <w:r w:rsidRPr="00C44719">
              <w:rPr>
                <w:spacing w:val="-4"/>
                <w:sz w:val="24"/>
                <w:lang w:eastAsia="en-US"/>
              </w:rPr>
              <w:t>Размещение вспомогательных строений со стороны улицы</w:t>
            </w:r>
          </w:p>
        </w:tc>
        <w:tc>
          <w:tcPr>
            <w:tcW w:w="707" w:type="dxa"/>
          </w:tcPr>
          <w:p w14:paraId="4213EFCA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-</w:t>
            </w:r>
          </w:p>
        </w:tc>
        <w:tc>
          <w:tcPr>
            <w:tcW w:w="993" w:type="dxa"/>
          </w:tcPr>
          <w:p w14:paraId="11E2F18D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Не допускается</w:t>
            </w:r>
          </w:p>
        </w:tc>
      </w:tr>
      <w:tr w:rsidR="005B4E28" w:rsidRPr="00C44719" w14:paraId="267DB59E" w14:textId="77777777" w:rsidTr="005B4E28">
        <w:trPr>
          <w:trHeight w:val="931"/>
        </w:trPr>
        <w:tc>
          <w:tcPr>
            <w:tcW w:w="8363" w:type="dxa"/>
          </w:tcPr>
          <w:p w14:paraId="62E6179C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spacing w:val="-4"/>
                <w:sz w:val="24"/>
                <w:lang w:eastAsia="en-US"/>
              </w:rPr>
            </w:pPr>
            <w:r w:rsidRPr="00C44719">
              <w:rPr>
                <w:spacing w:val="-4"/>
                <w:sz w:val="24"/>
                <w:lang w:eastAsia="en-US"/>
              </w:rPr>
              <w:t xml:space="preserve">Количество </w:t>
            </w:r>
            <w:r w:rsidRPr="00C44719">
              <w:rPr>
                <w:sz w:val="24"/>
                <w:lang w:eastAsia="en-US"/>
              </w:rPr>
              <w:t>надземных этажей для всех основных строений (жилых домов) включая мансардный этаж</w:t>
            </w:r>
          </w:p>
        </w:tc>
        <w:tc>
          <w:tcPr>
            <w:tcW w:w="707" w:type="dxa"/>
          </w:tcPr>
          <w:p w14:paraId="3024ACE4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этаж</w:t>
            </w:r>
          </w:p>
        </w:tc>
        <w:tc>
          <w:tcPr>
            <w:tcW w:w="993" w:type="dxa"/>
          </w:tcPr>
          <w:p w14:paraId="0A096BEA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color w:val="000000"/>
                <w:sz w:val="24"/>
                <w:lang w:eastAsia="ar-SA"/>
              </w:rPr>
              <w:t>3</w:t>
            </w:r>
          </w:p>
        </w:tc>
      </w:tr>
      <w:tr w:rsidR="005B4E28" w:rsidRPr="00C44719" w14:paraId="74408EC5" w14:textId="77777777" w:rsidTr="005B4E28">
        <w:trPr>
          <w:trHeight w:val="490"/>
        </w:trPr>
        <w:tc>
          <w:tcPr>
            <w:tcW w:w="10064" w:type="dxa"/>
            <w:gridSpan w:val="3"/>
          </w:tcPr>
          <w:p w14:paraId="3FAD3E6C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000000"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Высота зданий</w:t>
            </w:r>
            <w:r w:rsidRPr="00C44719">
              <w:rPr>
                <w:sz w:val="24"/>
                <w:lang w:eastAsia="en-US"/>
              </w:rPr>
              <w:t xml:space="preserve"> для всех основных строений от уровня земли</w:t>
            </w:r>
            <w:r w:rsidRPr="00C44719">
              <w:rPr>
                <w:bCs/>
                <w:sz w:val="24"/>
                <w:lang w:eastAsia="ar-SA"/>
              </w:rPr>
              <w:t>:</w:t>
            </w:r>
          </w:p>
        </w:tc>
      </w:tr>
      <w:tr w:rsidR="005B4E28" w:rsidRPr="00C44719" w14:paraId="78861862" w14:textId="77777777" w:rsidTr="005B4E28">
        <w:trPr>
          <w:trHeight w:val="465"/>
        </w:trPr>
        <w:tc>
          <w:tcPr>
            <w:tcW w:w="8363" w:type="dxa"/>
          </w:tcPr>
          <w:p w14:paraId="6BB21E17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lang w:eastAsia="ar-SA"/>
              </w:rPr>
            </w:pPr>
            <w:r w:rsidRPr="00C44719">
              <w:rPr>
                <w:sz w:val="24"/>
                <w:lang w:eastAsia="en-US"/>
              </w:rPr>
              <w:t xml:space="preserve"> до верха плоской кровли не более</w:t>
            </w:r>
          </w:p>
        </w:tc>
        <w:tc>
          <w:tcPr>
            <w:tcW w:w="707" w:type="dxa"/>
          </w:tcPr>
          <w:p w14:paraId="2B394261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sz w:val="24"/>
                <w:lang w:eastAsia="ar-SA"/>
              </w:rPr>
            </w:pPr>
            <w:r w:rsidRPr="00C44719">
              <w:rPr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4EB45DFA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strike/>
                <w:color w:val="FF0000"/>
                <w:lang w:eastAsia="ar-SA"/>
              </w:rPr>
            </w:pPr>
            <w:r w:rsidRPr="00C44719">
              <w:rPr>
                <w:sz w:val="24"/>
                <w:lang w:eastAsia="en-US"/>
              </w:rPr>
              <w:t>9,6</w:t>
            </w:r>
          </w:p>
        </w:tc>
      </w:tr>
      <w:tr w:rsidR="005B4E28" w:rsidRPr="00C44719" w14:paraId="595A5D49" w14:textId="77777777" w:rsidTr="005B4E28">
        <w:trPr>
          <w:trHeight w:val="490"/>
        </w:trPr>
        <w:tc>
          <w:tcPr>
            <w:tcW w:w="8363" w:type="dxa"/>
          </w:tcPr>
          <w:p w14:paraId="4B625C44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до конька скатной кровли не более</w:t>
            </w:r>
          </w:p>
        </w:tc>
        <w:tc>
          <w:tcPr>
            <w:tcW w:w="707" w:type="dxa"/>
          </w:tcPr>
          <w:p w14:paraId="177A6F80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4F145053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13,6</w:t>
            </w:r>
          </w:p>
        </w:tc>
      </w:tr>
      <w:tr w:rsidR="005B4E28" w:rsidRPr="00C44719" w14:paraId="40D1EE7E" w14:textId="77777777" w:rsidTr="005B4E28">
        <w:trPr>
          <w:trHeight w:val="465"/>
        </w:trPr>
        <w:tc>
          <w:tcPr>
            <w:tcW w:w="10064" w:type="dxa"/>
            <w:gridSpan w:val="3"/>
          </w:tcPr>
          <w:p w14:paraId="7AB9B140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Высота для всех вспомогательных строений от уровня земли:</w:t>
            </w:r>
          </w:p>
        </w:tc>
      </w:tr>
      <w:tr w:rsidR="005B4E28" w:rsidRPr="00C44719" w14:paraId="2297890D" w14:textId="77777777" w:rsidTr="005B4E28">
        <w:trPr>
          <w:trHeight w:val="465"/>
        </w:trPr>
        <w:tc>
          <w:tcPr>
            <w:tcW w:w="8363" w:type="dxa"/>
          </w:tcPr>
          <w:p w14:paraId="50B7368F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до верха плоской кровли не более</w:t>
            </w:r>
          </w:p>
        </w:tc>
        <w:tc>
          <w:tcPr>
            <w:tcW w:w="707" w:type="dxa"/>
          </w:tcPr>
          <w:p w14:paraId="1FB4DD2C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7895B6ED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4</w:t>
            </w:r>
          </w:p>
        </w:tc>
      </w:tr>
      <w:tr w:rsidR="005B4E28" w:rsidRPr="00C44719" w14:paraId="5569E79D" w14:textId="77777777" w:rsidTr="005B4E28">
        <w:trPr>
          <w:trHeight w:val="490"/>
        </w:trPr>
        <w:tc>
          <w:tcPr>
            <w:tcW w:w="8363" w:type="dxa"/>
          </w:tcPr>
          <w:p w14:paraId="2A718161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до конька скатной кровли не более</w:t>
            </w:r>
          </w:p>
        </w:tc>
        <w:tc>
          <w:tcPr>
            <w:tcW w:w="707" w:type="dxa"/>
          </w:tcPr>
          <w:p w14:paraId="5F7D2EEB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bCs/>
                <w:sz w:val="24"/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</w:t>
            </w:r>
          </w:p>
        </w:tc>
        <w:tc>
          <w:tcPr>
            <w:tcW w:w="993" w:type="dxa"/>
          </w:tcPr>
          <w:p w14:paraId="607DCE8D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sz w:val="24"/>
                <w:lang w:eastAsia="en-US"/>
              </w:rPr>
            </w:pPr>
            <w:r w:rsidRPr="00C44719">
              <w:rPr>
                <w:sz w:val="24"/>
                <w:lang w:eastAsia="en-US"/>
              </w:rPr>
              <w:t>7</w:t>
            </w:r>
          </w:p>
        </w:tc>
      </w:tr>
      <w:tr w:rsidR="005B4E28" w:rsidRPr="00C44719" w14:paraId="63F2A6E7" w14:textId="77777777" w:rsidTr="005B4E28">
        <w:trPr>
          <w:trHeight w:val="956"/>
        </w:trPr>
        <w:tc>
          <w:tcPr>
            <w:tcW w:w="8363" w:type="dxa"/>
          </w:tcPr>
          <w:p w14:paraId="5AE75D8E" w14:textId="77777777" w:rsidR="005B4E28" w:rsidRPr="00C44719" w:rsidRDefault="005B4E28" w:rsidP="00D02CB4">
            <w:pPr>
              <w:suppressLineNumbers/>
              <w:autoSpaceDE/>
              <w:snapToGrid w:val="0"/>
              <w:jc w:val="both"/>
              <w:rPr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Максимальный процент застройки в границах земельного участка для индивидуальных жилых домов</w:t>
            </w:r>
          </w:p>
        </w:tc>
        <w:tc>
          <w:tcPr>
            <w:tcW w:w="707" w:type="dxa"/>
          </w:tcPr>
          <w:p w14:paraId="78FD0386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lang w:eastAsia="ar-SA"/>
              </w:rPr>
            </w:pPr>
            <w:r w:rsidRPr="00C44719">
              <w:rPr>
                <w:bCs/>
                <w:sz w:val="24"/>
                <w:lang w:eastAsia="ar-SA"/>
              </w:rPr>
              <w:t>%</w:t>
            </w:r>
          </w:p>
        </w:tc>
        <w:tc>
          <w:tcPr>
            <w:tcW w:w="993" w:type="dxa"/>
          </w:tcPr>
          <w:p w14:paraId="1D7D1DF3" w14:textId="77777777" w:rsidR="005B4E28" w:rsidRPr="00C44719" w:rsidRDefault="005B4E28" w:rsidP="00D02CB4">
            <w:pPr>
              <w:suppressLineNumbers/>
              <w:autoSpaceDE/>
              <w:snapToGrid w:val="0"/>
              <w:jc w:val="center"/>
              <w:rPr>
                <w:color w:val="FF0000"/>
                <w:sz w:val="24"/>
                <w:lang w:eastAsia="ar-SA"/>
              </w:rPr>
            </w:pPr>
            <w:r w:rsidRPr="00C44719">
              <w:rPr>
                <w:sz w:val="24"/>
                <w:lang w:eastAsia="ar-SA"/>
              </w:rPr>
              <w:t>20</w:t>
            </w:r>
          </w:p>
        </w:tc>
      </w:tr>
    </w:tbl>
    <w:p w14:paraId="67414CB0" w14:textId="77777777" w:rsidR="00274BB8" w:rsidRDefault="00274BB8"/>
    <w:sectPr w:rsidR="00274BB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5655D" w14:textId="77777777" w:rsidR="00EF3608" w:rsidRDefault="00EF3608" w:rsidP="005B4E28">
      <w:r>
        <w:separator/>
      </w:r>
    </w:p>
  </w:endnote>
  <w:endnote w:type="continuationSeparator" w:id="0">
    <w:p w14:paraId="07FB307B" w14:textId="77777777" w:rsidR="00EF3608" w:rsidRDefault="00EF3608" w:rsidP="005B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FE36" w14:textId="77777777" w:rsidR="00EF3608" w:rsidRDefault="00EF3608" w:rsidP="005B4E28">
      <w:r>
        <w:separator/>
      </w:r>
    </w:p>
  </w:footnote>
  <w:footnote w:type="continuationSeparator" w:id="0">
    <w:p w14:paraId="7200203D" w14:textId="77777777" w:rsidR="00EF3608" w:rsidRDefault="00EF3608" w:rsidP="005B4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25236" w14:textId="4F3B8AE2" w:rsidR="005B4E28" w:rsidRPr="005B4E28" w:rsidRDefault="005B4E28" w:rsidP="005B4E28">
    <w:pPr>
      <w:pStyle w:val="a3"/>
      <w:jc w:val="center"/>
      <w:rPr>
        <w:rFonts w:ascii="Arial Black" w:hAnsi="Arial Black"/>
        <w:sz w:val="32"/>
        <w:szCs w:val="32"/>
      </w:rPr>
    </w:pPr>
    <w:r w:rsidRPr="005B4E28">
      <w:rPr>
        <w:rFonts w:ascii="Arial Black" w:hAnsi="Arial Black"/>
        <w:sz w:val="32"/>
        <w:szCs w:val="32"/>
      </w:rPr>
      <w:t>Таблица параметров для строительства жилого и садового дома на земельном участке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B8"/>
    <w:rsid w:val="00136441"/>
    <w:rsid w:val="00274BB8"/>
    <w:rsid w:val="005B4E28"/>
    <w:rsid w:val="00EF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38CB"/>
  <w15:chartTrackingRefBased/>
  <w15:docId w15:val="{6A1E9BAD-6585-4548-973A-3A0CEE17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E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4E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4E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4E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2021-08-12T08:03:00Z</cp:lastPrinted>
  <dcterms:created xsi:type="dcterms:W3CDTF">2021-08-12T07:58:00Z</dcterms:created>
  <dcterms:modified xsi:type="dcterms:W3CDTF">2021-08-12T08:09:00Z</dcterms:modified>
</cp:coreProperties>
</file>