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C1" w:rsidRPr="004D071F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D07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Конкурсе</w:t>
      </w:r>
    </w:p>
    <w:p w:rsidR="00BD44C1" w:rsidRPr="004D071F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(форма)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конкурсе коллективных договоров организаций, расположенных на территории Республики Коми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филиала – заявителя)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 своем намерении принять участие в </w:t>
      </w:r>
      <w:r w:rsidRPr="004D071F">
        <w:rPr>
          <w:rFonts w:ascii="Times New Roman" w:eastAsia="Calibri" w:hAnsi="Times New Roman" w:cs="Times New Roman"/>
          <w:sz w:val="28"/>
          <w:szCs w:val="28"/>
        </w:rPr>
        <w:t>конкурсе коллективных договоров организаций, расположенных на территории Республики Коми, по номинации «Коллективный договор - основа защиты социально-трудовых прав граждан» в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________________________________________________________________.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конкурса ознакомлены и согласны.</w:t>
      </w:r>
    </w:p>
    <w:p w:rsidR="00BD44C1" w:rsidRPr="004D071F" w:rsidRDefault="00BD44C1" w:rsidP="00BD4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1F">
        <w:rPr>
          <w:sz w:val="28"/>
          <w:szCs w:val="28"/>
        </w:rPr>
        <w:t xml:space="preserve">Подтверждаем, что </w:t>
      </w:r>
      <w:r>
        <w:rPr>
          <w:sz w:val="28"/>
          <w:szCs w:val="28"/>
        </w:rPr>
        <w:t>организация</w:t>
      </w:r>
      <w:r w:rsidRPr="004D071F">
        <w:rPr>
          <w:sz w:val="28"/>
          <w:szCs w:val="28"/>
        </w:rPr>
        <w:t xml:space="preserve"> не имеет задолженности по заработной плате и страховым взносам в государственные внебюджетные фонды</w:t>
      </w:r>
      <w:r>
        <w:rPr>
          <w:sz w:val="28"/>
          <w:szCs w:val="28"/>
        </w:rPr>
        <w:t xml:space="preserve">, </w:t>
      </w:r>
      <w:r w:rsidRPr="004D071F">
        <w:rPr>
          <w:sz w:val="28"/>
          <w:szCs w:val="28"/>
        </w:rPr>
        <w:t xml:space="preserve">не </w:t>
      </w:r>
      <w:r>
        <w:rPr>
          <w:sz w:val="28"/>
          <w:szCs w:val="28"/>
        </w:rPr>
        <w:t>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BD44C1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участника Конкурса;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коллективного договора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предшествующий году проведения Конкурса;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материалы;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документы, подтверждающие достоверность сведений, указанных в информационной карте участников.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сведений, указанных в настоящем заявлении, и прилагаемых к нему документов гарантируем.</w:t>
      </w:r>
    </w:p>
    <w:p w:rsidR="00BD44C1" w:rsidRPr="004D071F" w:rsidRDefault="00BD44C1" w:rsidP="00BD4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1F">
        <w:rPr>
          <w:sz w:val="28"/>
          <w:szCs w:val="28"/>
        </w:rPr>
        <w:t>Уведомлены о том, что участники Конкурса, представившие недостоверные данные, могут быть не допущены к участию в Конкурсе или сняты с участия в Конкурсе в процессе его проведения.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заявителя: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адрес)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(фактический адрес)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(создан – для филиалов) «__</w:t>
      </w:r>
      <w:proofErr w:type="gramStart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20__г.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(орган, зарегистрировавший юридическое лицо – заявителя)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ОГРН_______________________________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информация: 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(телефон, факс, адрес электронной почты и др.)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(ФИО,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  </w:t>
      </w: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           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(и) работников      ______________           ______________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D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должность)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D44C1" w:rsidRPr="004D071F" w:rsidRDefault="00BD44C1" w:rsidP="00B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«___</w:t>
      </w:r>
      <w:proofErr w:type="gramStart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D0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г.</w:t>
      </w:r>
    </w:p>
    <w:p w:rsidR="00BD44C1" w:rsidRDefault="00BD44C1" w:rsidP="00BD4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BEB" w:rsidRDefault="007E6BEB"/>
    <w:sectPr w:rsidR="007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6"/>
    <w:rsid w:val="00103118"/>
    <w:rsid w:val="00257307"/>
    <w:rsid w:val="00313596"/>
    <w:rsid w:val="007E6BEB"/>
    <w:rsid w:val="00BD44C1"/>
    <w:rsid w:val="00D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11D6-1434-4A0A-B03B-669211B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Фотиев Александр Игоревич</dc:creator>
  <cp:keywords/>
  <dc:description/>
  <cp:lastModifiedBy>Метелкина Светлана Аркадьевна</cp:lastModifiedBy>
  <cp:revision>2</cp:revision>
  <dcterms:created xsi:type="dcterms:W3CDTF">2024-02-06T07:09:00Z</dcterms:created>
  <dcterms:modified xsi:type="dcterms:W3CDTF">2024-02-06T07:09:00Z</dcterms:modified>
</cp:coreProperties>
</file>